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E77" w:rsidRDefault="00000E77"/>
    <w:tbl>
      <w:tblPr>
        <w:tblW w:w="11309" w:type="dxa"/>
        <w:tblInd w:w="93" w:type="dxa"/>
        <w:tblLook w:val="04A0" w:firstRow="1" w:lastRow="0" w:firstColumn="1" w:lastColumn="0" w:noHBand="0" w:noVBand="1"/>
      </w:tblPr>
      <w:tblGrid>
        <w:gridCol w:w="1232"/>
        <w:gridCol w:w="970"/>
        <w:gridCol w:w="970"/>
        <w:gridCol w:w="610"/>
        <w:gridCol w:w="1119"/>
        <w:gridCol w:w="1061"/>
        <w:gridCol w:w="3267"/>
        <w:gridCol w:w="2080"/>
      </w:tblGrid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BF2D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Приложение </w:t>
            </w:r>
            <w:r w:rsidR="0096631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0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 решению Собрания депутатов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Default="00000E77" w:rsidP="00000E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Углеродовского городского поселения </w:t>
            </w:r>
          </w:p>
          <w:p w:rsidR="00000E77" w:rsidRPr="00000E77" w:rsidRDefault="00BF2D3E" w:rsidP="009663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</w:t>
            </w:r>
            <w:r w:rsidR="008B6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4D7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="008B6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="004D7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5E0B6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.201</w:t>
            </w:r>
            <w:r w:rsidR="009663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000E77"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 </w:t>
            </w:r>
            <w:r w:rsidR="008B6A4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D7FE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46 </w:t>
            </w:r>
            <w:bookmarkStart w:id="0" w:name="_GoBack"/>
            <w:bookmarkEnd w:id="0"/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2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tabs>
                <w:tab w:val="left" w:pos="6774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"О бюджете Углеродовского городского поселения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5E0B63" w:rsidP="003F0F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Красносулинского района на 201</w:t>
            </w:r>
            <w:r w:rsidR="003F0F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</w:t>
            </w:r>
            <w:r w:rsidR="00BF2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плановый период 201</w:t>
            </w:r>
            <w:r w:rsidR="003F0F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BF2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20</w:t>
            </w:r>
            <w:r w:rsidR="003F0F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BF2D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</w:t>
            </w:r>
            <w:r w:rsidR="00000E77" w:rsidRPr="00000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25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92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966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00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главных администраторов источников финансирования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45"/>
        </w:trPr>
        <w:tc>
          <w:tcPr>
            <w:tcW w:w="12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96631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00E77" w:rsidRPr="00000E77" w:rsidTr="00000E77">
        <w:trPr>
          <w:trHeight w:val="315"/>
        </w:trPr>
        <w:tc>
          <w:tcPr>
            <w:tcW w:w="596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5A4936" w:rsidP="00966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</w:t>
            </w:r>
            <w:r w:rsidR="00000E77" w:rsidRPr="00000E7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дефицита бюджета поселения</w:t>
            </w:r>
          </w:p>
        </w:tc>
        <w:tc>
          <w:tcPr>
            <w:tcW w:w="3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00E77" w:rsidRPr="00000E77" w:rsidRDefault="00000E77" w:rsidP="00000E77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000E77" w:rsidRDefault="00000E77"/>
    <w:p w:rsidR="00000E77" w:rsidRDefault="00000E77" w:rsidP="00000E77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05"/>
        <w:gridCol w:w="2895"/>
        <w:gridCol w:w="4671"/>
      </w:tblGrid>
      <w:tr w:rsidR="00000E77" w:rsidTr="003C2A3F">
        <w:tc>
          <w:tcPr>
            <w:tcW w:w="4900" w:type="dxa"/>
            <w:gridSpan w:val="2"/>
          </w:tcPr>
          <w:p w:rsidR="00000E77" w:rsidRPr="005E0B63" w:rsidRDefault="00000E77" w:rsidP="00000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Код бюджетной классификации Российской        Федерации</w:t>
            </w:r>
          </w:p>
        </w:tc>
        <w:tc>
          <w:tcPr>
            <w:tcW w:w="4671" w:type="dxa"/>
            <w:vMerge w:val="restart"/>
          </w:tcPr>
          <w:p w:rsidR="00CF645A" w:rsidRDefault="00CF645A" w:rsidP="005E0B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E77" w:rsidRPr="005E0B63" w:rsidRDefault="00000E77" w:rsidP="00CF6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главного администратора</w:t>
            </w:r>
          </w:p>
          <w:p w:rsidR="00000E77" w:rsidRPr="005E0B63" w:rsidRDefault="00000E77" w:rsidP="00CF645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источников финансирования дефицита</w:t>
            </w:r>
          </w:p>
          <w:p w:rsidR="00000E77" w:rsidRPr="00000E77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бюджета поселения</w:t>
            </w:r>
          </w:p>
        </w:tc>
      </w:tr>
      <w:tr w:rsidR="00000E77" w:rsidTr="003C2A3F">
        <w:tc>
          <w:tcPr>
            <w:tcW w:w="2005" w:type="dxa"/>
          </w:tcPr>
          <w:p w:rsidR="00000E77" w:rsidRPr="005E0B63" w:rsidRDefault="005E0B63" w:rsidP="00000E7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="00000E77"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лавного администратора</w:t>
            </w:r>
          </w:p>
        </w:tc>
        <w:tc>
          <w:tcPr>
            <w:tcW w:w="2895" w:type="dxa"/>
          </w:tcPr>
          <w:p w:rsidR="00000E77" w:rsidRPr="005E0B63" w:rsidRDefault="005E0B63" w:rsidP="00000E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000E77" w:rsidRPr="005E0B63">
              <w:rPr>
                <w:rFonts w:ascii="Times New Roman" w:hAnsi="Times New Roman" w:cs="Times New Roman"/>
                <w:b/>
                <w:sz w:val="24"/>
                <w:szCs w:val="24"/>
              </w:rPr>
              <w:t>сточники финансирования дефицита бюджета поселения</w:t>
            </w:r>
          </w:p>
        </w:tc>
        <w:tc>
          <w:tcPr>
            <w:tcW w:w="4671" w:type="dxa"/>
            <w:vMerge/>
          </w:tcPr>
          <w:p w:rsidR="00000E77" w:rsidRPr="00000E77" w:rsidRDefault="00000E77" w:rsidP="00000E77">
            <w:pPr>
              <w:rPr>
                <w:rFonts w:ascii="Times New Roman" w:hAnsi="Times New Roman" w:cs="Times New Roman"/>
              </w:rPr>
            </w:pPr>
          </w:p>
        </w:tc>
      </w:tr>
      <w:tr w:rsidR="00000E77" w:rsidTr="003C2A3F">
        <w:tc>
          <w:tcPr>
            <w:tcW w:w="2005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5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71" w:type="dxa"/>
          </w:tcPr>
          <w:p w:rsidR="00000E77" w:rsidRPr="00000E77" w:rsidRDefault="00000E77" w:rsidP="00000E7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000E77" w:rsidRPr="003C2A3F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A3F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7566" w:type="dxa"/>
            <w:gridSpan w:val="2"/>
          </w:tcPr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2A3F">
              <w:rPr>
                <w:rFonts w:ascii="Times New Roman" w:hAnsi="Times New Roman" w:cs="Times New Roman"/>
                <w:sz w:val="28"/>
                <w:szCs w:val="28"/>
              </w:rPr>
              <w:t>Администрация Углеродовского городского поселения</w:t>
            </w:r>
          </w:p>
          <w:p w:rsidR="00000E77" w:rsidRPr="003C2A3F" w:rsidRDefault="00000E77" w:rsidP="00000E7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0E77" w:rsidRPr="003C2A3F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000E77" w:rsidRPr="003C2A3F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 0000 510</w:t>
            </w:r>
          </w:p>
        </w:tc>
        <w:tc>
          <w:tcPr>
            <w:tcW w:w="4671" w:type="dxa"/>
          </w:tcPr>
          <w:p w:rsidR="00000E77" w:rsidRPr="003C2A3F" w:rsidRDefault="00A95553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бюджетов </w:t>
            </w:r>
            <w:r w:rsidR="00CF645A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000E77" w:rsidTr="003C2A3F">
        <w:tc>
          <w:tcPr>
            <w:tcW w:w="2005" w:type="dxa"/>
          </w:tcPr>
          <w:p w:rsidR="00000E77" w:rsidRPr="003C2A3F" w:rsidRDefault="00000E77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000E77" w:rsidRPr="003C2A3F" w:rsidRDefault="00CF645A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01 05 02 01 13</w:t>
            </w:r>
            <w:r w:rsidR="00000E77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 0000 610</w:t>
            </w:r>
          </w:p>
        </w:tc>
        <w:tc>
          <w:tcPr>
            <w:tcW w:w="4671" w:type="dxa"/>
          </w:tcPr>
          <w:p w:rsidR="00000E77" w:rsidRPr="003C2A3F" w:rsidRDefault="00A95553" w:rsidP="00CF1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бюджетов </w:t>
            </w:r>
            <w:r w:rsidR="00CF645A" w:rsidRPr="003C2A3F">
              <w:rPr>
                <w:rFonts w:ascii="Times New Roman" w:hAnsi="Times New Roman" w:cs="Times New Roman"/>
                <w:sz w:val="24"/>
                <w:szCs w:val="24"/>
              </w:rPr>
              <w:t xml:space="preserve">городских </w:t>
            </w:r>
            <w:r w:rsidRPr="003C2A3F">
              <w:rPr>
                <w:rFonts w:ascii="Times New Roman" w:hAnsi="Times New Roman" w:cs="Times New Roman"/>
                <w:sz w:val="24"/>
                <w:szCs w:val="24"/>
              </w:rPr>
              <w:t>поселений</w:t>
            </w:r>
          </w:p>
        </w:tc>
      </w:tr>
      <w:tr w:rsidR="002144F4" w:rsidTr="003C2A3F">
        <w:tc>
          <w:tcPr>
            <w:tcW w:w="2005" w:type="dxa"/>
          </w:tcPr>
          <w:p w:rsidR="002144F4" w:rsidRPr="003C2A3F" w:rsidRDefault="002144F4" w:rsidP="00CF64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951</w:t>
            </w:r>
          </w:p>
        </w:tc>
        <w:tc>
          <w:tcPr>
            <w:tcW w:w="2895" w:type="dxa"/>
          </w:tcPr>
          <w:p w:rsidR="002144F4" w:rsidRPr="003C2A3F" w:rsidRDefault="007B612B" w:rsidP="00000E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2B">
              <w:rPr>
                <w:rFonts w:ascii="Times New Roman" w:hAnsi="Times New Roman" w:cs="Times New Roman"/>
                <w:sz w:val="24"/>
                <w:szCs w:val="24"/>
              </w:rPr>
              <w:t>01 03 01 00 13 0000 810</w:t>
            </w:r>
          </w:p>
        </w:tc>
        <w:tc>
          <w:tcPr>
            <w:tcW w:w="4671" w:type="dxa"/>
          </w:tcPr>
          <w:p w:rsidR="002144F4" w:rsidRPr="003C2A3F" w:rsidRDefault="007B612B" w:rsidP="00CF17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612B">
              <w:rPr>
                <w:rFonts w:ascii="Times New Roman" w:hAnsi="Times New Roman" w:cs="Times New Roman"/>
                <w:sz w:val="24"/>
                <w:szCs w:val="24"/>
              </w:rPr>
              <w:t>Погашение бюджетами городских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</w:tbl>
    <w:p w:rsidR="00847123" w:rsidRPr="00000E77" w:rsidRDefault="00847123" w:rsidP="00000E77"/>
    <w:sectPr w:rsidR="00847123" w:rsidRPr="00000E77" w:rsidSect="00000E77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E77"/>
    <w:rsid w:val="00000E77"/>
    <w:rsid w:val="000F1955"/>
    <w:rsid w:val="002144F4"/>
    <w:rsid w:val="002C543A"/>
    <w:rsid w:val="003C2A3F"/>
    <w:rsid w:val="003F0F04"/>
    <w:rsid w:val="004D7FE7"/>
    <w:rsid w:val="005A4936"/>
    <w:rsid w:val="005E0B63"/>
    <w:rsid w:val="006B762A"/>
    <w:rsid w:val="007B612B"/>
    <w:rsid w:val="007E3829"/>
    <w:rsid w:val="0080689E"/>
    <w:rsid w:val="00847123"/>
    <w:rsid w:val="008B6A43"/>
    <w:rsid w:val="008F63A5"/>
    <w:rsid w:val="0096631B"/>
    <w:rsid w:val="00A95553"/>
    <w:rsid w:val="00B20B47"/>
    <w:rsid w:val="00BF2D3E"/>
    <w:rsid w:val="00CF1764"/>
    <w:rsid w:val="00CF645A"/>
    <w:rsid w:val="00F02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0E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3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rozett</dc:creator>
  <cp:lastModifiedBy>MOON</cp:lastModifiedBy>
  <cp:revision>6</cp:revision>
  <cp:lastPrinted>2014-11-13T10:55:00Z</cp:lastPrinted>
  <dcterms:created xsi:type="dcterms:W3CDTF">2017-11-07T08:15:00Z</dcterms:created>
  <dcterms:modified xsi:type="dcterms:W3CDTF">2018-01-05T08:41:00Z</dcterms:modified>
</cp:coreProperties>
</file>