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984ADFA" wp14:editId="62130F5C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125465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Ростовской области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C11944" w:rsidRPr="000713C1" w:rsidRDefault="00C11944" w:rsidP="00C119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944" w:rsidRPr="00257C8D" w:rsidRDefault="001F63A7" w:rsidP="00C119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5D1BE8">
        <w:rPr>
          <w:rFonts w:ascii="Times New Roman" w:hAnsi="Times New Roman" w:cs="Times New Roman"/>
          <w:b/>
          <w:sz w:val="28"/>
          <w:szCs w:val="28"/>
        </w:rPr>
        <w:t>.10</w:t>
      </w:r>
      <w:r w:rsidR="001F07BB">
        <w:rPr>
          <w:rFonts w:ascii="Times New Roman" w:hAnsi="Times New Roman" w:cs="Times New Roman"/>
          <w:b/>
          <w:sz w:val="28"/>
          <w:szCs w:val="28"/>
        </w:rPr>
        <w:t>.2021г.</w:t>
      </w:r>
      <w:r w:rsidR="00C11944" w:rsidRPr="00257C8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37B7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11944" w:rsidRPr="00257C8D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537B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110                  </w:t>
      </w:r>
      <w:r w:rsidR="00DD22A8"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  <w:r w:rsidR="00C11944" w:rsidRPr="00257C8D">
        <w:rPr>
          <w:rFonts w:ascii="Times New Roman" w:hAnsi="Times New Roman" w:cs="Times New Roman"/>
          <w:b/>
          <w:sz w:val="28"/>
          <w:szCs w:val="28"/>
        </w:rPr>
        <w:t>п. Углеродовский</w:t>
      </w:r>
    </w:p>
    <w:p w:rsidR="001F63A7" w:rsidRPr="001F63A7" w:rsidRDefault="001F63A7" w:rsidP="001F63A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3A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№122 от 13.10.2017года «Об утверждении Положения размещения нестационарных торговых объектов на территории Углеродовского городского поселения»</w:t>
      </w:r>
    </w:p>
    <w:p w:rsidR="001F63A7" w:rsidRPr="001F63A7" w:rsidRDefault="001F63A7" w:rsidP="001F63A7">
      <w:pPr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F63A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целях реализации рекомендаций Правительства Ростовской области, исполнения Постановления Правительства Ростовской области от 18.09.2015 № </w:t>
      </w:r>
      <w:proofErr w:type="gramStart"/>
      <w:r w:rsidRPr="001F63A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583 «О некоторых вопросах, связанных с размещением нестационарных торговых объектов на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разграничена»,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Ростовской области от 19.07.2012 № 663 «Об утверждении Порядка разработки и утверждения</w:t>
      </w:r>
      <w:proofErr w:type="gramEnd"/>
      <w:r w:rsidRPr="001F63A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органами местного самоуправления схемы размещения нестационарных торговых объектов», статьей 39.33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1F63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руководствуясь ст. 33 </w:t>
      </w:r>
      <w:r w:rsidRPr="001F63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Устава муниципального образования «Углеродовское </w:t>
      </w:r>
      <w:proofErr w:type="gramStart"/>
      <w:r w:rsidRPr="001F63A7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городское</w:t>
      </w:r>
      <w:proofErr w:type="gramEnd"/>
      <w:r w:rsidRPr="001F63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поселении», Администрация Углеродовского городского поселения</w:t>
      </w:r>
    </w:p>
    <w:p w:rsidR="001F63A7" w:rsidRPr="001F63A7" w:rsidRDefault="001F63A7" w:rsidP="001F63A7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F63A7" w:rsidRDefault="001F63A7" w:rsidP="001F63A7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F63A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ПОСТАНОВЛЯЕТ:</w:t>
      </w:r>
    </w:p>
    <w:p w:rsidR="00DD22A8" w:rsidRDefault="00DD22A8" w:rsidP="001F63A7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1F63A7" w:rsidRDefault="005577C8" w:rsidP="005577C8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1. Внести изменения в</w:t>
      </w:r>
      <w:r w:rsidR="00BC4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пункт 1.9.  постановления № 122 от 13.10.2017 года «Об утверждении Положения размещения нестационарных торговых объектов на территории Углеродовского городско</w:t>
      </w:r>
      <w:r w:rsidR="00BC4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 поселения»</w:t>
      </w:r>
      <w:proofErr w:type="gramStart"/>
      <w:r w:rsidR="00BC42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proofErr w:type="gramEnd"/>
    </w:p>
    <w:p w:rsidR="00DD22A8" w:rsidRDefault="00DD22A8" w:rsidP="005577C8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577C8" w:rsidRDefault="005577C8" w:rsidP="005577C8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2. Постановление вступает в силу со дня его официального опубликования.</w:t>
      </w:r>
    </w:p>
    <w:p w:rsidR="00DD22A8" w:rsidRDefault="00DD22A8" w:rsidP="005577C8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577C8" w:rsidRPr="005577C8" w:rsidRDefault="005577C8" w:rsidP="005577C8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исполнением данного постановления оставляю за собой.</w:t>
      </w:r>
    </w:p>
    <w:p w:rsidR="001F63A7" w:rsidRDefault="001F63A7" w:rsidP="001F63A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7C8D" w:rsidRPr="00257C8D" w:rsidRDefault="0071774C" w:rsidP="00257C8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57C8D" w:rsidRPr="00257C8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257C8D" w:rsidRPr="00257C8D" w:rsidRDefault="00257C8D" w:rsidP="00257C8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C8D">
        <w:rPr>
          <w:rFonts w:ascii="Times New Roman" w:eastAsia="Times New Roman" w:hAnsi="Times New Roman" w:cs="Times New Roman"/>
          <w:sz w:val="28"/>
          <w:szCs w:val="28"/>
        </w:rPr>
        <w:t>Углеродовского городского</w:t>
      </w:r>
    </w:p>
    <w:p w:rsidR="0065164D" w:rsidRPr="00DD22A8" w:rsidRDefault="00257C8D" w:rsidP="00DD22A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C8D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                                             </w:t>
      </w:r>
      <w:r w:rsidR="00DD22A8">
        <w:rPr>
          <w:rFonts w:ascii="Times New Roman" w:eastAsia="Times New Roman" w:hAnsi="Times New Roman" w:cs="Times New Roman"/>
          <w:sz w:val="28"/>
          <w:szCs w:val="28"/>
        </w:rPr>
        <w:t xml:space="preserve">                    С. Г. Ильяев</w:t>
      </w:r>
    </w:p>
    <w:sectPr w:rsidR="0065164D" w:rsidRPr="00DD22A8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44"/>
    <w:rsid w:val="00031899"/>
    <w:rsid w:val="00032D37"/>
    <w:rsid w:val="000713C1"/>
    <w:rsid w:val="000A128D"/>
    <w:rsid w:val="00125465"/>
    <w:rsid w:val="00153B55"/>
    <w:rsid w:val="001F07BB"/>
    <w:rsid w:val="001F63A7"/>
    <w:rsid w:val="00233BE6"/>
    <w:rsid w:val="00257C8D"/>
    <w:rsid w:val="00265049"/>
    <w:rsid w:val="00306E9E"/>
    <w:rsid w:val="00380BD0"/>
    <w:rsid w:val="00440600"/>
    <w:rsid w:val="0049535A"/>
    <w:rsid w:val="004967AC"/>
    <w:rsid w:val="00537B7D"/>
    <w:rsid w:val="005577C8"/>
    <w:rsid w:val="005858CB"/>
    <w:rsid w:val="005D1BE8"/>
    <w:rsid w:val="0065164D"/>
    <w:rsid w:val="00657645"/>
    <w:rsid w:val="00660D4C"/>
    <w:rsid w:val="006A163B"/>
    <w:rsid w:val="006B06D0"/>
    <w:rsid w:val="00711844"/>
    <w:rsid w:val="0071774C"/>
    <w:rsid w:val="007F6FEC"/>
    <w:rsid w:val="0089670A"/>
    <w:rsid w:val="008A13FA"/>
    <w:rsid w:val="008A290C"/>
    <w:rsid w:val="008C0459"/>
    <w:rsid w:val="00A212B1"/>
    <w:rsid w:val="00A22EBF"/>
    <w:rsid w:val="00A4005A"/>
    <w:rsid w:val="00A828C5"/>
    <w:rsid w:val="00AA1DEF"/>
    <w:rsid w:val="00B951CF"/>
    <w:rsid w:val="00BC4262"/>
    <w:rsid w:val="00BE0174"/>
    <w:rsid w:val="00C11944"/>
    <w:rsid w:val="00C7161D"/>
    <w:rsid w:val="00CE1115"/>
    <w:rsid w:val="00D026F8"/>
    <w:rsid w:val="00D7209F"/>
    <w:rsid w:val="00DB4316"/>
    <w:rsid w:val="00DD22A8"/>
    <w:rsid w:val="00E16BA5"/>
    <w:rsid w:val="00E67EAC"/>
    <w:rsid w:val="00EA269B"/>
    <w:rsid w:val="00EA60C8"/>
    <w:rsid w:val="00EB0D01"/>
    <w:rsid w:val="00ED500D"/>
    <w:rsid w:val="00F9287C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25</cp:revision>
  <dcterms:created xsi:type="dcterms:W3CDTF">2021-05-13T08:59:00Z</dcterms:created>
  <dcterms:modified xsi:type="dcterms:W3CDTF">2021-10-22T06:39:00Z</dcterms:modified>
</cp:coreProperties>
</file>