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6" w:rsidRPr="002A1D22" w:rsidRDefault="00DA4AC6" w:rsidP="002A1D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6473EC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AB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AB" w:rsidRDefault="009110AB" w:rsidP="00AC1409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31.03.2021г</w:t>
      </w:r>
      <w:r w:rsidR="001419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A1D22">
        <w:rPr>
          <w:rFonts w:ascii="Times New Roman" w:hAnsi="Times New Roman" w:cs="Times New Roman"/>
          <w:b/>
          <w:sz w:val="28"/>
          <w:szCs w:val="28"/>
        </w:rPr>
        <w:t>№</w:t>
      </w:r>
      <w:r w:rsidR="005E4ABB">
        <w:rPr>
          <w:rFonts w:ascii="Times New Roman" w:hAnsi="Times New Roman" w:cs="Times New Roman"/>
          <w:b/>
          <w:sz w:val="28"/>
          <w:szCs w:val="28"/>
        </w:rPr>
        <w:t>32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98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п. Углеродовский</w:t>
      </w:r>
    </w:p>
    <w:p w:rsidR="00AC1409" w:rsidRPr="00AC1409" w:rsidRDefault="002A1D22" w:rsidP="00AC14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AC1409" w:rsidRPr="00AC1409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="00AC1409" w:rsidRPr="00AC14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C1409" w:rsidRPr="00AC1409">
        <w:rPr>
          <w:rFonts w:ascii="Times New Roman" w:eastAsia="Times New Roman" w:hAnsi="Times New Roman" w:cs="Times New Roman"/>
          <w:bCs/>
          <w:sz w:val="28"/>
          <w:szCs w:val="28"/>
        </w:rPr>
        <w:t>Положения об организации безвозмездного</w:t>
      </w:r>
      <w:r w:rsidR="00AC1409" w:rsidRPr="00AC14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C1409" w:rsidRPr="00AC1409">
        <w:rPr>
          <w:rFonts w:ascii="Times New Roman" w:eastAsia="Times New Roman" w:hAnsi="Times New Roman" w:cs="Times New Roman"/>
          <w:bCs/>
          <w:sz w:val="28"/>
          <w:szCs w:val="28"/>
        </w:rPr>
        <w:t>приобретения имущества общего пользования,</w:t>
      </w:r>
      <w:r w:rsidR="00AC1409" w:rsidRPr="00AC14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C1409" w:rsidRPr="00AC1409">
        <w:rPr>
          <w:rFonts w:ascii="Times New Roman" w:eastAsia="Times New Roman" w:hAnsi="Times New Roman" w:cs="Times New Roman"/>
          <w:bCs/>
          <w:sz w:val="28"/>
          <w:szCs w:val="28"/>
        </w:rPr>
        <w:t>расположенного в границах территории ведения</w:t>
      </w:r>
      <w:r w:rsidR="00AC1409" w:rsidRPr="00AC14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C1409" w:rsidRPr="00AC1409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гражданами садоводства и огородничества </w:t>
      </w:r>
    </w:p>
    <w:p w:rsidR="00AC1409" w:rsidRPr="00AC1409" w:rsidRDefault="00AC1409" w:rsidP="00AC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собственных нужд, 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в муниципальную собственность</w:t>
      </w:r>
    </w:p>
    <w:p w:rsidR="00AC1409" w:rsidRDefault="00AC1409" w:rsidP="00AC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муниципального об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разования «Углеродовское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городское</w:t>
      </w:r>
      <w:proofErr w:type="gramEnd"/>
    </w:p>
    <w:p w:rsidR="00AC1409" w:rsidRDefault="00AC1409" w:rsidP="00AC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поселение</w:t>
      </w:r>
      <w:r w:rsidRPr="00AC140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</w:t>
      </w:r>
    </w:p>
    <w:p w:rsidR="002A1D22" w:rsidRDefault="002A1D22" w:rsidP="00AC1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В целях реализации Областного закона </w:t>
      </w:r>
      <w:hyperlink r:id="rId6" w:history="1">
        <w:r w:rsidRPr="00AC14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07.03.2019 № 100-ЗС</w:t>
        </w:r>
      </w:hyperlink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 «О некоторых вопросах, связанных с ведением гражданами садоводства и огородничества для собственных нужд в Ростовской области», </w:t>
      </w:r>
      <w:r w:rsidRPr="00AC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руководствуясь статьей</w:t>
      </w:r>
      <w:r w:rsidR="009110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30</w:t>
      </w:r>
      <w:r w:rsidRPr="00AC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Углеродовское городское поселение</w:t>
      </w:r>
      <w:r w:rsidRPr="00AC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страция Углеродовского городского поселения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409" w:rsidRPr="00AC1409" w:rsidRDefault="00AC1409" w:rsidP="00AC1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 1. Утвердить Положение об организации безвозмездного приобретения имущества общего пользования, расположенного в границах территории ведения гражданами садоводства и огородничества для собственных нужд, 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муниципальную собственность </w:t>
      </w:r>
      <w:r w:rsidRPr="00AC140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муниципального 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», 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AC1409" w:rsidRPr="00AC1409" w:rsidRDefault="00AC1409" w:rsidP="00AC1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AC1409" w:rsidRPr="00AC1409" w:rsidRDefault="00AC1409" w:rsidP="00AC1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AC14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C4F1F">
        <w:rPr>
          <w:rFonts w:ascii="Times New Roman" w:eastAsia="Times New Roman" w:hAnsi="Times New Roman" w:cs="Times New Roman"/>
          <w:sz w:val="28"/>
          <w:szCs w:val="28"/>
        </w:rPr>
        <w:t xml:space="preserve">оставляю </w:t>
      </w:r>
      <w:proofErr w:type="spellStart"/>
      <w:r w:rsidR="00DC4F1F">
        <w:rPr>
          <w:rFonts w:ascii="Times New Roman" w:eastAsia="Times New Roman" w:hAnsi="Times New Roman" w:cs="Times New Roman"/>
          <w:sz w:val="28"/>
          <w:szCs w:val="28"/>
        </w:rPr>
        <w:t>зв</w:t>
      </w:r>
      <w:proofErr w:type="spellEnd"/>
      <w:r w:rsidR="00DC4F1F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AC1409" w:rsidRPr="00AC1409" w:rsidRDefault="00AC1409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09" w:rsidRDefault="00AC1409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D3A48" w:rsidRDefault="002A1D22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 поселения</w:t>
      </w:r>
      <w:r w:rsidR="008D3A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С.Г. Ильяев</w:t>
      </w:r>
    </w:p>
    <w:p w:rsidR="008D3A48" w:rsidRDefault="008D3A48" w:rsidP="00AC1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Администрации</w:t>
      </w:r>
    </w:p>
    <w:p w:rsidR="00AC1409" w:rsidRPr="00AC1409" w:rsidRDefault="000945E9" w:rsidP="00AC1409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Углеродовского городского поселения</w:t>
      </w:r>
      <w:r w:rsidR="009110A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31.03.2021 года №</w:t>
      </w:r>
      <w:r w:rsidR="002C4744">
        <w:rPr>
          <w:rFonts w:ascii="Times New Roman" w:eastAsia="Times New Roman" w:hAnsi="Times New Roman" w:cs="Times New Roman"/>
          <w:spacing w:val="2"/>
          <w:sz w:val="28"/>
          <w:szCs w:val="28"/>
        </w:rPr>
        <w:t>32</w:t>
      </w:r>
      <w:bookmarkStart w:id="0" w:name="_GoBack"/>
      <w:bookmarkEnd w:id="0"/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C140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Положение об организации приобретения имущества общего пользования, расположенного в границах территории садоводства или огородничества, в муниципальную собственность муниципального об</w:t>
      </w:r>
      <w:r w:rsidR="000945E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AC1409" w:rsidRPr="00AC1409" w:rsidRDefault="00AC1409" w:rsidP="00AC1409">
      <w:pPr>
        <w:numPr>
          <w:ilvl w:val="0"/>
          <w:numId w:val="3"/>
        </w:num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Общие положения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1.1. Настоящее Положение определяет порядок приобретения имущества общего пользования, расположенного в границах территории садоводства или огородничества, (далее - имущество общего пользования) в муниципальную собственность муниципального об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».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1.2. Имущество общего пользования (автомобильные дороги, объекты электросетевого хозяйства, водоснабжения, связи и другие объекты) может быть передано безвозмездно в собственность муниципального об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», в целях оказания государственной и муниципальной поддержки садоводства и огородничества.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1.3. Решение о безвозмездном приобретении имущества общего пользования в собственность муниципального об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» принимается Админи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страцией Углеродовского городского поселения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безвозмездном приобретении имущества общего пользования в собственность муниципального об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» принимается по инициативе садоводческого или огороднического некоммерческого товарищества (далее - товарищество) или участников общей долевой собственности.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1409" w:rsidRPr="00AC1409" w:rsidRDefault="00AC1409" w:rsidP="00AC1409">
      <w:pPr>
        <w:numPr>
          <w:ilvl w:val="0"/>
          <w:numId w:val="3"/>
        </w:numPr>
        <w:shd w:val="clear" w:color="auto" w:fill="FFFFFF"/>
        <w:spacing w:after="0" w:line="240" w:lineRule="auto"/>
        <w:ind w:left="924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Принятие заявления о безвозмездном приобретении имущества общего пользования в муниципальную собственность муниципального образо</w:t>
      </w:r>
      <w:r w:rsidR="000945E9">
        <w:rPr>
          <w:rFonts w:ascii="Times New Roman" w:eastAsia="Times New Roman" w:hAnsi="Times New Roman" w:cs="Times New Roman"/>
          <w:sz w:val="28"/>
          <w:szCs w:val="28"/>
        </w:rPr>
        <w:t>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C1409" w:rsidRPr="00AC1409" w:rsidRDefault="00AC1409" w:rsidP="00AC1409">
      <w:pPr>
        <w:shd w:val="clear" w:color="auto" w:fill="FFFFFF"/>
        <w:spacing w:after="0" w:line="240" w:lineRule="auto"/>
        <w:ind w:left="92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2.1. Заявление товарищества или участников общей долевой собственности о безвозмездной передаче имущества общего пользования в собственность муниципального об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»,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направляется в Администрацию Углеродовского городского поселения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Заявление о безвозмездной передаче имущества общего пользования в муниципальную собственность составляется 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 форме согласно приложению к настоящему Положению и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должно содержать: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наименование, место нахождения, ИНН/КПП, ОГРН товарищества;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описание объектов, относящихся к имуществу общего пользования и передаваемых в муниципальную собственность, с указанием их кадастровых номеров;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состоянии таких объектов, о наличии обременении (ограничений) прав на них, наличии (отсутствии) судебных споров о правах на передаваемые объекты;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описание земельных участков, на которых располагаются передаваемые объекты, относящиеся к имуществу общего пользования, с указанием их кадастровых номеров и прав товарищества или участников общей долевой собственности на такие земельные участки;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</w:t>
      </w:r>
      <w:proofErr w:type="gramStart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передаваемое имущество принадлежит участникам общей долевой собственности, в заявлении указывается на наличие согласия таких лиц на осуществление указанной передачи.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К заявлению прикладываются: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заверенная товариществом копия протокола общего собрания членов товарищества (выписка из протокола), на котором в установленном законом порядке принято решение о передаче имущества общего пользования в муниципальную собственность;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</w:t>
      </w:r>
      <w:proofErr w:type="gramStart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передаваемое имущество принадлежит участникам общей долевой собственности, перечень лиц - участников общей долевой собственности, содержащий указание на их фамилию, имя, отчество (последнее - при наличии), реквизиты документов, удостоверяющих личность, размер доли в праве общей долевой собственности на имущество общего пользования, согласие на передачу такого имущества в муниципальную собственность и подпись;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доверенность или иные документы, подтверждающие полномочия на подписание заявления;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подтверждающие государственную регистрацию права собственности товарищества или участников общей долевой собственности на передаваемое в муниципальную собственность имущество общего пользования и их копии, заверенные надлежащим образом.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 и приложенные к нему документы не должны содержать подчистки либо приписки, зачеркнутые слова и иные неоговоренные в них исправления, а также серьезные повреждения, не позволяющие однозначно истолковать их содержание.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1409" w:rsidRPr="00AC1409" w:rsidRDefault="00AC1409" w:rsidP="00AC1409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о безвозмездном приобретении</w:t>
      </w:r>
    </w:p>
    <w:p w:rsidR="00AC1409" w:rsidRPr="00AC1409" w:rsidRDefault="00AC1409" w:rsidP="00AC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в муниципальную собственность </w:t>
      </w:r>
    </w:p>
    <w:p w:rsidR="00AC1409" w:rsidRPr="00AC1409" w:rsidRDefault="00AC1409" w:rsidP="00AC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муниципального об</w:t>
      </w:r>
      <w:r w:rsidR="000945E9">
        <w:rPr>
          <w:rFonts w:ascii="Times New Roman" w:eastAsia="Times New Roman" w:hAnsi="Times New Roman" w:cs="Times New Roman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1409" w:rsidRPr="00AC1409" w:rsidRDefault="00AC1409" w:rsidP="00AC1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имущества общего пользования 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3.1. Заявление должно быть рассмотрено в порядке, установленном настоящим Положением, и по нему принято соответствующее решение и направлено уведомление в течение 30 дней со дня его поступления в Админ</w:t>
      </w:r>
      <w:r w:rsidR="000945E9">
        <w:rPr>
          <w:rFonts w:ascii="Times New Roman" w:eastAsia="Times New Roman" w:hAnsi="Times New Roman" w:cs="Times New Roman"/>
          <w:spacing w:val="2"/>
          <w:sz w:val="28"/>
          <w:szCs w:val="28"/>
        </w:rPr>
        <w:t>истрацию Углеродовского городского поселения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3.2. </w:t>
      </w:r>
      <w:r w:rsidRPr="00002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Заявление товарищества или участников общей долевой собственности о безвозмездной передаче имущества общего пользования в </w:t>
      </w:r>
      <w:r w:rsidRPr="0000222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собственность муниципального образования регистрируется в день поступления и передается в Управление земельно-имущественных отношений и муниципального заказа Красносулинского района (далее по тексту – Управление).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Управление рассматривает данное заявление и подготавливает  заключение в течение 20 календарных дней со дня поступления заявления.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Заключение должно содержать сведения о соответствии или несоответствии имущества общего пользования, предлагаемого к безвозмездному приобретению в муниципальную собственность муниципального об</w:t>
      </w:r>
      <w:r w:rsidR="000945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», требованиям, установленным нормативными правовыми актами, а также выводы о возможности или невозможности приобретения в муниципальную собственность и (или) использования, и (или) содержания имущества общего пользования.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 </w:t>
      </w:r>
      <w:proofErr w:type="gramStart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При рассмотрении заявления товарищества или участников общей долевой собственности Управление проверяет правильность оформления документов, достоверность содержащихся в них сведений, при необходимости запрашивает сведения о товариществе или участниках общей долевой собственности и принадлежащих им правах на передаваемое имущество общего пользования в органах, в распоряжении которых они находятся, в том числе с использованием системы межведомственного электронного взаимодействия, и устанавливает возможность и целесообразность</w:t>
      </w:r>
      <w:proofErr w:type="gramEnd"/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передачи объектов в муниципальную собственность.</w:t>
      </w:r>
    </w:p>
    <w:p w:rsidR="00AC1409" w:rsidRPr="00AC1409" w:rsidRDefault="00AC1409" w:rsidP="00AC1409">
      <w:pPr>
        <w:numPr>
          <w:ilvl w:val="1"/>
          <w:numId w:val="4"/>
        </w:numPr>
        <w:shd w:val="clear" w:color="auto" w:fill="FFFFFF"/>
        <w:spacing w:after="0" w:line="315" w:lineRule="atLeast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Основания для отказа в безвозмездном приобретении имущества общего пользования в муниципальную собственность 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муниципального об</w:t>
      </w:r>
      <w:r w:rsidR="000945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имущество общего пользования не может находиться в муниципальной собственности 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муниципального об</w:t>
      </w:r>
      <w:r w:rsidR="000945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права собственности товарищества либо участников общей долевой собственности на предлагаемое к передаче имущество общего пользования;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отсутствует согласие всех собственников земельных участков, расположенных в границах территории садоводства или огородничества, на передачу имущества общего пользования в муниципальную собственность в случае, если такое имущество принадлежит указанным лицам на праве общей долевой собственности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имущества общего пользования имеются обременения, иски, судебные решения и иные обстоятельства, которые могут повлечь прекращение права муниципальной собственности 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муниципального об</w:t>
      </w:r>
      <w:r w:rsidR="000945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представленных документов требованиям, предусмотренным в разделе 2 настоящего Положения и (или) непредставление (представление не в полном объеме) указанных документов;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представленной информации;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наличие в заключени</w:t>
      </w:r>
      <w:proofErr w:type="gramStart"/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выводов о невозможности приобретения в муниципальную собственность м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униципального об</w:t>
      </w:r>
      <w:r w:rsidR="00BD0A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 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и (или) использования, и (или) содержания передаваемого имущества общего пользования.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3.5. </w:t>
      </w:r>
      <w:proofErr w:type="gramStart"/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оснований для отказа в безвозмездном приобретении имущества общего пользования в муниципальную собственность муниципального об</w:t>
      </w:r>
      <w:r w:rsidR="00BD0AD1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9110AB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в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течение 10 рабочих дней со дня подписания заключения подготавливает письмо на имя главы Админ</w:t>
      </w:r>
      <w:r w:rsidR="00BD0AD1"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Углеродовского городского поселения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подготовке правового акта о безвозмездном приобретении имущества общего пользования в муниципальную собственность муниципального об</w:t>
      </w:r>
      <w:r w:rsidR="00BD0AD1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>3.6. При наличии оснований для отказа в безвозмездном приобретении имущества общего пользования в муниципальную собственность муниципального об</w:t>
      </w:r>
      <w:r w:rsidR="00BD0AD1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9110AB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решение об отказе в безвозмездном приобретении в  муниципальную собственность муниципального об</w:t>
      </w:r>
      <w:r w:rsidR="00BD0AD1"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 «Углеродовское городское поселение</w:t>
      </w:r>
      <w:r w:rsidRPr="00AC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имущества общего пользования. 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При принятии решения об отказе в рассмотрении заявления заявителю в течение 5 рабочих дней со дня принятия такого решения направляется сообщение, в котором указываются причины отказа. Указанный отказ не препятствует повторному направлению заявления после устранения нарушений.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3.7. Безвозмездная передача имущества общего пользования в  муниципальную собственность осуществляется по акту приема-передачи имущества, составленному в установленном порядке.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Основанием для подписания акта приема-передачи имущества является решение Админ</w:t>
      </w:r>
      <w:r w:rsidR="00BD0AD1">
        <w:rPr>
          <w:rFonts w:ascii="Times New Roman" w:eastAsia="Times New Roman" w:hAnsi="Times New Roman" w:cs="Times New Roman"/>
          <w:spacing w:val="2"/>
          <w:sz w:val="28"/>
          <w:szCs w:val="28"/>
        </w:rPr>
        <w:t>истрации Углеродовского городского поселения</w:t>
      </w: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приобретении такого имущества в собственность муниципального образования.</w:t>
      </w:r>
    </w:p>
    <w:p w:rsidR="00AC1409" w:rsidRPr="00AC1409" w:rsidRDefault="00AC1409" w:rsidP="00AC140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pacing w:val="2"/>
          <w:sz w:val="28"/>
          <w:szCs w:val="28"/>
        </w:rPr>
        <w:t>Акт приема-передачи имущества должен быть подписан передающими сторонами в течение месяца со дня принятия соответствующего решения.</w:t>
      </w:r>
    </w:p>
    <w:p w:rsidR="00AC1409" w:rsidRPr="00AC1409" w:rsidRDefault="00AC1409" w:rsidP="00AC14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409" w:rsidRPr="00AC1409" w:rsidRDefault="00AC1409" w:rsidP="00AC14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409" w:rsidRPr="00AC1409" w:rsidRDefault="00AC1409" w:rsidP="00AC14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AC1409" w:rsidRPr="00AC1409" w:rsidRDefault="00AC1409" w:rsidP="00AC1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к Положению об организации безвозмездного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приобретения имущества общего пользования, расположенного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</w:r>
      <w:r w:rsidRPr="00AC1409">
        <w:rPr>
          <w:rFonts w:ascii="Times New Roman" w:eastAsia="Times New Roman" w:hAnsi="Times New Roman" w:cs="Times New Roman"/>
          <w:sz w:val="28"/>
          <w:szCs w:val="28"/>
        </w:rPr>
        <w:lastRenderedPageBreak/>
        <w:t>в границах территории ведения гражданами садоводства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и огородничества для собственных нужд, в муниципальную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собственность муниципального об</w:t>
      </w:r>
      <w:r w:rsidR="00BD0AD1">
        <w:rPr>
          <w:rFonts w:ascii="Times New Roman" w:eastAsia="Times New Roman" w:hAnsi="Times New Roman" w:cs="Times New Roman"/>
          <w:sz w:val="28"/>
          <w:szCs w:val="28"/>
        </w:rPr>
        <w:t>разования «</w:t>
      </w:r>
      <w:proofErr w:type="spellStart"/>
      <w:r w:rsidR="00BD0AD1">
        <w:rPr>
          <w:rFonts w:ascii="Times New Roman" w:eastAsia="Times New Roman" w:hAnsi="Times New Roman" w:cs="Times New Roman"/>
          <w:sz w:val="28"/>
          <w:szCs w:val="28"/>
        </w:rPr>
        <w:t>Углеродовское</w:t>
      </w:r>
      <w:proofErr w:type="spellEnd"/>
      <w:r w:rsidR="00BD0AD1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Главе Админ</w:t>
      </w:r>
      <w:r w:rsidR="00BD0AD1">
        <w:rPr>
          <w:rFonts w:ascii="Times New Roman" w:eastAsia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D0AD1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proofErr w:type="spellEnd"/>
      <w:r w:rsidR="00BD0AD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BD0AD1">
        <w:rPr>
          <w:rFonts w:ascii="Times New Roman" w:eastAsia="Times New Roman" w:hAnsi="Times New Roman" w:cs="Times New Roman"/>
          <w:sz w:val="28"/>
          <w:szCs w:val="28"/>
        </w:rPr>
        <w:br/>
        <w:t xml:space="preserve">С.Г. </w:t>
      </w:r>
      <w:proofErr w:type="spellStart"/>
      <w:r w:rsidR="00BD0AD1">
        <w:rPr>
          <w:rFonts w:ascii="Times New Roman" w:eastAsia="Times New Roman" w:hAnsi="Times New Roman" w:cs="Times New Roman"/>
          <w:sz w:val="28"/>
          <w:szCs w:val="28"/>
        </w:rPr>
        <w:t>Ильяеву</w:t>
      </w:r>
      <w:proofErr w:type="spellEnd"/>
      <w:r w:rsidRPr="00AC140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 ЗАЯВЛЕНИЕ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о безвозмездном приобретении имущества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общего пользования, расположенного в границах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территории ведения гражданами садоводства и огородничества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для собственных нужд, в муниципальную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собственность Муниципального об</w:t>
      </w:r>
      <w:r w:rsidR="00BD0AD1">
        <w:rPr>
          <w:rFonts w:ascii="Times New Roman" w:eastAsia="Times New Roman" w:hAnsi="Times New Roman" w:cs="Times New Roman"/>
          <w:sz w:val="28"/>
          <w:szCs w:val="28"/>
        </w:rPr>
        <w:t>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br/>
        <w:t>(полное наименование заявителя)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 ОГРН (при наличии)_________</w:t>
      </w:r>
      <w:proofErr w:type="gramStart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дата присвоения ОГРН (при наличии)________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ИНН (при наличии)_____________</w:t>
      </w:r>
      <w:proofErr w:type="gramStart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КПП (при наличии)  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Юридический адрес (при наличии) 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Почтовый адрес (при наличии)__________________________________________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ОКТМО (при наличии)_________________________________________________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Телефон/факс (при наличии) ___________, </w:t>
      </w:r>
      <w:proofErr w:type="spellStart"/>
      <w:r w:rsidRPr="00AC1409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 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Контактное лицо (Ф.И.О., должность, телефон)_____________________________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Прошу безвозмездно приобрести в муниципальную собственность м</w:t>
      </w:r>
      <w:r w:rsidR="00BD0AD1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«Углеродовское городское поселение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t xml:space="preserve">» следующее имущество общего пользования, расположенное в границах </w:t>
      </w:r>
      <w:r w:rsidRPr="00AC1409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ведения гражданами садоводства и огородничества для собственных нужд: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 Настоящим подтверждаю достоверность представленных в составе заявления сведений. </w:t>
      </w:r>
    </w:p>
    <w:p w:rsidR="00AC1409" w:rsidRPr="00AC1409" w:rsidRDefault="00AC1409" w:rsidP="00AC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09">
        <w:rPr>
          <w:rFonts w:ascii="Times New Roman" w:eastAsia="Times New Roman" w:hAnsi="Times New Roman" w:cs="Times New Roman"/>
          <w:sz w:val="28"/>
          <w:szCs w:val="28"/>
        </w:rPr>
        <w:t>__________________      ___________________       ____________________                                (должность)                      (подпись)                     (Ф.И.О.)                               </w:t>
      </w:r>
      <w:r w:rsidRPr="00AC1409">
        <w:rPr>
          <w:rFonts w:ascii="Roboto" w:eastAsia="Times New Roman" w:hAnsi="Roboto" w:cs="Times New Roman"/>
          <w:sz w:val="24"/>
          <w:szCs w:val="24"/>
        </w:rPr>
        <w:t>  </w:t>
      </w:r>
    </w:p>
    <w:p w:rsidR="006B06D0" w:rsidRPr="00AC1409" w:rsidRDefault="006B06D0" w:rsidP="00AC1409">
      <w:pPr>
        <w:jc w:val="center"/>
      </w:pPr>
    </w:p>
    <w:sectPr w:rsidR="006B06D0" w:rsidRPr="00AC1409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E7C"/>
    <w:multiLevelType w:val="multilevel"/>
    <w:tmpl w:val="4768B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E9A39BB"/>
    <w:multiLevelType w:val="multilevel"/>
    <w:tmpl w:val="EA5EAA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02220"/>
    <w:rsid w:val="0000626E"/>
    <w:rsid w:val="00031899"/>
    <w:rsid w:val="000713C1"/>
    <w:rsid w:val="000945E9"/>
    <w:rsid w:val="000A128D"/>
    <w:rsid w:val="000A6E2F"/>
    <w:rsid w:val="00125465"/>
    <w:rsid w:val="00141983"/>
    <w:rsid w:val="00153B55"/>
    <w:rsid w:val="001F07BB"/>
    <w:rsid w:val="00257C8D"/>
    <w:rsid w:val="00265049"/>
    <w:rsid w:val="002A1D22"/>
    <w:rsid w:val="002C4744"/>
    <w:rsid w:val="00380BD0"/>
    <w:rsid w:val="00437524"/>
    <w:rsid w:val="00440600"/>
    <w:rsid w:val="0049535A"/>
    <w:rsid w:val="004967AC"/>
    <w:rsid w:val="004D1AC1"/>
    <w:rsid w:val="00537B7D"/>
    <w:rsid w:val="005E4ABB"/>
    <w:rsid w:val="006473EC"/>
    <w:rsid w:val="00657645"/>
    <w:rsid w:val="00660D4C"/>
    <w:rsid w:val="006A163B"/>
    <w:rsid w:val="006B06D0"/>
    <w:rsid w:val="0071774C"/>
    <w:rsid w:val="00732333"/>
    <w:rsid w:val="007F6FEC"/>
    <w:rsid w:val="0089670A"/>
    <w:rsid w:val="008A290C"/>
    <w:rsid w:val="008C0459"/>
    <w:rsid w:val="008D3A48"/>
    <w:rsid w:val="009110AB"/>
    <w:rsid w:val="00965A3C"/>
    <w:rsid w:val="00A22EBF"/>
    <w:rsid w:val="00A4005A"/>
    <w:rsid w:val="00AA1DEF"/>
    <w:rsid w:val="00AC1409"/>
    <w:rsid w:val="00B06DA7"/>
    <w:rsid w:val="00B951CF"/>
    <w:rsid w:val="00BD0AD1"/>
    <w:rsid w:val="00BE0174"/>
    <w:rsid w:val="00C11944"/>
    <w:rsid w:val="00C27485"/>
    <w:rsid w:val="00DA4AC6"/>
    <w:rsid w:val="00DB4316"/>
    <w:rsid w:val="00DC4F1F"/>
    <w:rsid w:val="00E16BA5"/>
    <w:rsid w:val="00E67EAC"/>
    <w:rsid w:val="00EA60C8"/>
    <w:rsid w:val="00EB0D01"/>
    <w:rsid w:val="00ED500D"/>
    <w:rsid w:val="00FA505B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027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2021-03-31T10:50:00Z</dcterms:created>
  <dcterms:modified xsi:type="dcterms:W3CDTF">2021-03-31T10:50:00Z</dcterms:modified>
</cp:coreProperties>
</file>