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Pr="002825B2" w:rsidRDefault="006C2278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11.01.2021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7746B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глеродовский</w:t>
      </w:r>
      <w:proofErr w:type="spellEnd"/>
    </w:p>
    <w:p w:rsidR="00356EE2" w:rsidRPr="006D694F" w:rsidRDefault="00356EE2" w:rsidP="006D69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94F">
        <w:rPr>
          <w:rFonts w:ascii="Times New Roman" w:eastAsia="Times New Roman" w:hAnsi="Times New Roman" w:cs="Times New Roman"/>
          <w:b/>
          <w:sz w:val="28"/>
          <w:szCs w:val="28"/>
        </w:rPr>
        <w:t>О дополнении адресного реестра</w:t>
      </w:r>
      <w:r w:rsidR="006D694F" w:rsidRPr="006D694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Углеродовского городского</w:t>
      </w:r>
      <w:r w:rsidRPr="006D694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56EE2">
        <w:rPr>
          <w:rFonts w:ascii="Times New Roman" w:eastAsia="Times New Roman" w:hAnsi="Times New Roman" w:cs="Times New Roman"/>
          <w:sz w:val="28"/>
          <w:szCs w:val="28"/>
        </w:rPr>
        <w:t>В целях упорядочения адресного х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>озяйства Углеродовского городского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Красносулинского района Ростовской области, в соответствии с разделом IV постановления Правительства Российской Федерации от 22.05.2015  №492 «О составе сведений об адресах, размещаемых вгосударственном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Ростовской области от 29.03.2004</w:t>
      </w:r>
      <w:proofErr w:type="gramEnd"/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 № 128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поселений области», руководствуясь ст. 56 Градостроительного кодекса РФ и ст.33 Устава муниципального обр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 xml:space="preserve">азования «Углеродовское городское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>поселение», Админ</w:t>
      </w:r>
      <w:r w:rsidR="002825B2">
        <w:rPr>
          <w:rFonts w:ascii="Times New Roman" w:eastAsia="Times New Roman" w:hAnsi="Times New Roman" w:cs="Times New Roman"/>
          <w:sz w:val="28"/>
          <w:szCs w:val="28"/>
        </w:rPr>
        <w:t>истрация Углеродовского городского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7746BE">
        <w:rPr>
          <w:rFonts w:ascii="Times New Roman" w:eastAsia="Times New Roman" w:hAnsi="Times New Roman" w:cs="Times New Roman"/>
          <w:sz w:val="28"/>
          <w:szCs w:val="28"/>
        </w:rPr>
        <w:t xml:space="preserve">,-                     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 </w:t>
      </w:r>
    </w:p>
    <w:p w:rsidR="006C2278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</w:r>
      <w:r w:rsidR="006C2278">
        <w:rPr>
          <w:rFonts w:ascii="Times New Roman" w:eastAsia="Times New Roman" w:hAnsi="Times New Roman" w:cs="Times New Roman"/>
          <w:sz w:val="28"/>
          <w:szCs w:val="28"/>
        </w:rPr>
        <w:t>Внести сведения об адресе объектов адресации Углеродовского городского поселения в Федеральную информационную адресную систему:</w:t>
      </w:r>
    </w:p>
    <w:p w:rsidR="00797E24" w:rsidRDefault="006C2278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-Российская Федерация, Ростовская</w:t>
      </w:r>
      <w:r w:rsidR="00797E24">
        <w:rPr>
          <w:rFonts w:ascii="Times New Roman" w:eastAsia="Times New Roman" w:hAnsi="Times New Roman" w:cs="Times New Roman"/>
          <w:sz w:val="28"/>
          <w:szCs w:val="28"/>
        </w:rPr>
        <w:t xml:space="preserve"> область, Красносулинский район, городское поселение Углеродовское, Углеродовский рабочий посёлок, Гагарина ул. д. 1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 и официального обнародования.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  <w:t>Контроль за</w:t>
      </w:r>
      <w:r w:rsidR="00AC17BE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AC17B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 </w:t>
      </w:r>
    </w:p>
    <w:p w:rsidR="006D694F" w:rsidRDefault="006D694F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                                               С. Г. Ильяев</w:t>
      </w:r>
    </w:p>
    <w:p w:rsidR="006B06D0" w:rsidRPr="006B06D0" w:rsidRDefault="006B06D0" w:rsidP="006B06D0"/>
    <w:p w:rsidR="006B06D0" w:rsidRPr="006B06D0" w:rsidRDefault="006B06D0" w:rsidP="006B06D0"/>
    <w:p w:rsidR="006B06D0" w:rsidRDefault="006B06D0" w:rsidP="006B06D0"/>
    <w:p w:rsidR="006B06D0" w:rsidRDefault="006B06D0" w:rsidP="006B06D0">
      <w:pPr>
        <w:tabs>
          <w:tab w:val="left" w:pos="3495"/>
        </w:tabs>
      </w:pPr>
      <w:r>
        <w:tab/>
      </w: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sectPr w:rsidR="006B06D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125465"/>
    <w:rsid w:val="00133247"/>
    <w:rsid w:val="00153B55"/>
    <w:rsid w:val="00257C8D"/>
    <w:rsid w:val="00265049"/>
    <w:rsid w:val="002825B2"/>
    <w:rsid w:val="00356EE2"/>
    <w:rsid w:val="00380BD0"/>
    <w:rsid w:val="00440600"/>
    <w:rsid w:val="0049535A"/>
    <w:rsid w:val="004967AC"/>
    <w:rsid w:val="00615677"/>
    <w:rsid w:val="00657645"/>
    <w:rsid w:val="00660D4C"/>
    <w:rsid w:val="006A163B"/>
    <w:rsid w:val="006B06D0"/>
    <w:rsid w:val="006C2278"/>
    <w:rsid w:val="006D694F"/>
    <w:rsid w:val="0071774C"/>
    <w:rsid w:val="007746BE"/>
    <w:rsid w:val="00797E24"/>
    <w:rsid w:val="007F6FEC"/>
    <w:rsid w:val="0089670A"/>
    <w:rsid w:val="008A290C"/>
    <w:rsid w:val="008C0459"/>
    <w:rsid w:val="00A22EBF"/>
    <w:rsid w:val="00A4005A"/>
    <w:rsid w:val="00AA1B40"/>
    <w:rsid w:val="00AA1DEF"/>
    <w:rsid w:val="00AC17BE"/>
    <w:rsid w:val="00B951CF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dcterms:created xsi:type="dcterms:W3CDTF">2020-07-27T06:31:00Z</dcterms:created>
  <dcterms:modified xsi:type="dcterms:W3CDTF">2021-03-31T10:56:00Z</dcterms:modified>
</cp:coreProperties>
</file>