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14:anchorId="2984ADFA" wp14:editId="62130F5C">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125465" w:rsidP="0012546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11944" w:rsidRPr="000713C1">
        <w:rPr>
          <w:rFonts w:ascii="Times New Roman" w:hAnsi="Times New Roman" w:cs="Times New Roman"/>
          <w:b/>
          <w:sz w:val="28"/>
          <w:szCs w:val="28"/>
        </w:rPr>
        <w:t>Российская Федерация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Администрация </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Ростовской области </w:t>
      </w:r>
    </w:p>
    <w:p w:rsidR="00C11944" w:rsidRPr="000713C1" w:rsidRDefault="00C11944" w:rsidP="00C11944">
      <w:pPr>
        <w:spacing w:after="0" w:line="240" w:lineRule="auto"/>
        <w:jc w:val="center"/>
        <w:rPr>
          <w:rFonts w:ascii="Times New Roman" w:hAnsi="Times New Roman" w:cs="Times New Roman"/>
          <w:b/>
          <w:sz w:val="28"/>
          <w:szCs w:val="28"/>
        </w:rPr>
      </w:pP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Постановление </w:t>
      </w:r>
    </w:p>
    <w:p w:rsidR="00C11944" w:rsidRPr="000713C1" w:rsidRDefault="00C11944" w:rsidP="00C11944">
      <w:pPr>
        <w:spacing w:line="240" w:lineRule="auto"/>
        <w:jc w:val="center"/>
        <w:rPr>
          <w:rFonts w:ascii="Times New Roman" w:hAnsi="Times New Roman" w:cs="Times New Roman"/>
          <w:sz w:val="28"/>
          <w:szCs w:val="28"/>
        </w:rPr>
      </w:pPr>
    </w:p>
    <w:p w:rsidR="00C11944" w:rsidRPr="000713C1" w:rsidRDefault="0070149F" w:rsidP="00C11944">
      <w:pPr>
        <w:spacing w:line="240" w:lineRule="auto"/>
        <w:rPr>
          <w:rFonts w:ascii="Times New Roman" w:hAnsi="Times New Roman" w:cs="Times New Roman"/>
          <w:sz w:val="28"/>
          <w:szCs w:val="28"/>
        </w:rPr>
      </w:pPr>
      <w:r>
        <w:rPr>
          <w:rFonts w:ascii="Times New Roman" w:hAnsi="Times New Roman" w:cs="Times New Roman"/>
          <w:sz w:val="28"/>
          <w:szCs w:val="28"/>
        </w:rPr>
        <w:t>29</w:t>
      </w:r>
      <w:r w:rsidR="00440600">
        <w:rPr>
          <w:rFonts w:ascii="Times New Roman" w:hAnsi="Times New Roman" w:cs="Times New Roman"/>
          <w:sz w:val="28"/>
          <w:szCs w:val="28"/>
        </w:rPr>
        <w:t>.07</w:t>
      </w:r>
      <w:r w:rsidR="008C0459">
        <w:rPr>
          <w:rFonts w:ascii="Times New Roman" w:hAnsi="Times New Roman" w:cs="Times New Roman"/>
          <w:sz w:val="28"/>
          <w:szCs w:val="28"/>
        </w:rPr>
        <w:t>.2020</w:t>
      </w:r>
      <w:r w:rsidR="00C11944" w:rsidRPr="000713C1">
        <w:rPr>
          <w:rFonts w:ascii="Times New Roman" w:hAnsi="Times New Roman" w:cs="Times New Roman"/>
          <w:sz w:val="28"/>
          <w:szCs w:val="28"/>
        </w:rPr>
        <w:t xml:space="preserve">         </w:t>
      </w:r>
      <w:r w:rsidR="000713C1">
        <w:rPr>
          <w:rFonts w:ascii="Times New Roman" w:hAnsi="Times New Roman" w:cs="Times New Roman"/>
          <w:sz w:val="28"/>
          <w:szCs w:val="28"/>
        </w:rPr>
        <w:t xml:space="preserve">                               </w:t>
      </w:r>
      <w:r w:rsidR="00EB0D01">
        <w:rPr>
          <w:rFonts w:ascii="Times New Roman" w:hAnsi="Times New Roman" w:cs="Times New Roman"/>
          <w:sz w:val="28"/>
          <w:szCs w:val="28"/>
        </w:rPr>
        <w:t xml:space="preserve"> </w:t>
      </w:r>
      <w:r w:rsidR="00C11944" w:rsidRPr="000713C1">
        <w:rPr>
          <w:rFonts w:ascii="Times New Roman" w:hAnsi="Times New Roman" w:cs="Times New Roman"/>
          <w:sz w:val="28"/>
          <w:szCs w:val="28"/>
        </w:rPr>
        <w:t xml:space="preserve">   №</w:t>
      </w:r>
      <w:r w:rsidR="001B0595">
        <w:rPr>
          <w:rFonts w:ascii="Times New Roman" w:hAnsi="Times New Roman" w:cs="Times New Roman"/>
          <w:sz w:val="28"/>
          <w:szCs w:val="28"/>
        </w:rPr>
        <w:t xml:space="preserve"> 87</w:t>
      </w:r>
      <w:r w:rsidR="00BE0174">
        <w:rPr>
          <w:rFonts w:ascii="Times New Roman" w:hAnsi="Times New Roman" w:cs="Times New Roman"/>
          <w:sz w:val="28"/>
          <w:szCs w:val="28"/>
        </w:rPr>
        <w:t xml:space="preserve"> </w:t>
      </w:r>
      <w:r w:rsidR="00C11944" w:rsidRPr="000713C1">
        <w:rPr>
          <w:rFonts w:ascii="Times New Roman" w:hAnsi="Times New Roman" w:cs="Times New Roman"/>
          <w:sz w:val="28"/>
          <w:szCs w:val="28"/>
        </w:rPr>
        <w:t xml:space="preserve">                             п. Углеродовский</w:t>
      </w:r>
    </w:p>
    <w:p w:rsidR="00BE0174" w:rsidRPr="00BE0174" w:rsidRDefault="00BE0174" w:rsidP="00BE0174">
      <w:pPr>
        <w:spacing w:line="240" w:lineRule="auto"/>
        <w:jc w:val="center"/>
        <w:rPr>
          <w:rFonts w:ascii="Times New Roman" w:hAnsi="Times New Roman" w:cs="Times New Roman"/>
          <w:b/>
          <w:sz w:val="28"/>
          <w:szCs w:val="28"/>
        </w:rPr>
      </w:pPr>
      <w:r w:rsidRPr="00BE0174">
        <w:rPr>
          <w:rFonts w:ascii="Times New Roman" w:hAnsi="Times New Roman" w:cs="Times New Roman"/>
          <w:b/>
          <w:sz w:val="28"/>
          <w:szCs w:val="28"/>
        </w:rPr>
        <w:t>О внесении изменений в постановление  Администрации Углеродовс</w:t>
      </w:r>
      <w:r w:rsidR="0070149F">
        <w:rPr>
          <w:rFonts w:ascii="Times New Roman" w:hAnsi="Times New Roman" w:cs="Times New Roman"/>
          <w:b/>
          <w:sz w:val="28"/>
          <w:szCs w:val="28"/>
        </w:rPr>
        <w:t>кого городского поселения  от 13.03.2019 № 22</w:t>
      </w:r>
      <w:r w:rsidR="00F24889">
        <w:rPr>
          <w:rFonts w:ascii="Times New Roman" w:hAnsi="Times New Roman" w:cs="Times New Roman"/>
          <w:b/>
          <w:sz w:val="28"/>
          <w:szCs w:val="28"/>
        </w:rPr>
        <w:t xml:space="preserve"> «</w:t>
      </w:r>
      <w:bookmarkStart w:id="0" w:name="_GoBack"/>
      <w:bookmarkEnd w:id="0"/>
      <w:r w:rsidR="00F24889">
        <w:rPr>
          <w:rFonts w:ascii="Times New Roman" w:hAnsi="Times New Roman" w:cs="Times New Roman"/>
          <w:b/>
          <w:sz w:val="28"/>
          <w:szCs w:val="28"/>
        </w:rPr>
        <w:t>О</w:t>
      </w:r>
      <w:r w:rsidRPr="00BE0174">
        <w:rPr>
          <w:rFonts w:ascii="Times New Roman" w:hAnsi="Times New Roman" w:cs="Times New Roman"/>
          <w:b/>
          <w:sz w:val="28"/>
          <w:szCs w:val="28"/>
        </w:rPr>
        <w:t xml:space="preserve">б утверждении </w:t>
      </w:r>
      <w:r w:rsidR="0070149F">
        <w:rPr>
          <w:rFonts w:ascii="Times New Roman" w:hAnsi="Times New Roman" w:cs="Times New Roman"/>
          <w:b/>
          <w:sz w:val="28"/>
          <w:szCs w:val="28"/>
        </w:rPr>
        <w:t>Административного регламента по предоставлению муниципальной услуги «Выдача разрешения на ввод объекта в эксплуатацию»</w:t>
      </w:r>
    </w:p>
    <w:p w:rsidR="00BE0174" w:rsidRPr="000713C1" w:rsidRDefault="00BE0174" w:rsidP="00C11944">
      <w:pPr>
        <w:spacing w:line="240" w:lineRule="auto"/>
        <w:rPr>
          <w:rFonts w:ascii="Times New Roman" w:hAnsi="Times New Roman" w:cs="Times New Roman"/>
          <w:sz w:val="28"/>
          <w:szCs w:val="28"/>
        </w:rPr>
      </w:pPr>
    </w:p>
    <w:p w:rsidR="00995B1D" w:rsidRPr="00995B1D" w:rsidRDefault="00995B1D" w:rsidP="00995B1D">
      <w:pPr>
        <w:jc w:val="both"/>
        <w:rPr>
          <w:rFonts w:ascii="Times New Roman" w:hAnsi="Times New Roman" w:cs="Times New Roman"/>
          <w:sz w:val="28"/>
          <w:szCs w:val="28"/>
        </w:rPr>
      </w:pPr>
      <w:r>
        <w:rPr>
          <w:rFonts w:ascii="Times New Roman" w:hAnsi="Times New Roman" w:cs="Times New Roman"/>
          <w:sz w:val="28"/>
          <w:szCs w:val="28"/>
        </w:rPr>
        <w:t xml:space="preserve">                </w:t>
      </w:r>
      <w:r w:rsidRPr="00995B1D">
        <w:rPr>
          <w:rFonts w:ascii="Times New Roman" w:eastAsia="Times New Roman" w:hAnsi="Times New Roman" w:cs="Times New Roman"/>
          <w:sz w:val="28"/>
          <w:szCs w:val="28"/>
        </w:rPr>
        <w:t>В соответствии с 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w:t>
      </w:r>
      <w:r w:rsidRPr="00995B1D">
        <w:rPr>
          <w:rFonts w:ascii="Times New Roman" w:eastAsia="Times New Roman" w:hAnsi="Times New Roman" w:cs="Times New Roman"/>
          <w:bCs/>
          <w:sz w:val="28"/>
          <w:szCs w:val="28"/>
        </w:rPr>
        <w:t xml:space="preserve">», ч.1 ст. 51 Градостроительного кодекса Российской Федерации,  </w:t>
      </w:r>
      <w:r>
        <w:rPr>
          <w:rFonts w:ascii="Times New Roman" w:eastAsia="Times New Roman" w:hAnsi="Times New Roman" w:cs="Times New Roman"/>
          <w:sz w:val="28"/>
          <w:szCs w:val="28"/>
        </w:rPr>
        <w:t>руководствуясь статьей 33</w:t>
      </w:r>
      <w:r w:rsidRPr="00995B1D">
        <w:rPr>
          <w:rFonts w:ascii="Times New Roman" w:eastAsia="Times New Roman" w:hAnsi="Times New Roman" w:cs="Times New Roman"/>
          <w:sz w:val="28"/>
          <w:szCs w:val="28"/>
        </w:rPr>
        <w:t xml:space="preserve"> Устава муниципального образования</w:t>
      </w:r>
      <w:r>
        <w:rPr>
          <w:rFonts w:ascii="Times New Roman" w:eastAsia="Times New Roman" w:hAnsi="Times New Roman" w:cs="Times New Roman"/>
          <w:sz w:val="28"/>
          <w:szCs w:val="28"/>
        </w:rPr>
        <w:t xml:space="preserve"> «Углеродовское городское поселение</w:t>
      </w:r>
      <w:r w:rsidRPr="00995B1D">
        <w:rPr>
          <w:rFonts w:ascii="Times New Roman" w:eastAsia="Times New Roman" w:hAnsi="Times New Roman" w:cs="Times New Roman"/>
          <w:sz w:val="28"/>
          <w:szCs w:val="28"/>
        </w:rPr>
        <w:t>, Администрация</w:t>
      </w:r>
      <w:r>
        <w:rPr>
          <w:rFonts w:ascii="Times New Roman" w:eastAsia="Times New Roman" w:hAnsi="Times New Roman" w:cs="Times New Roman"/>
          <w:sz w:val="28"/>
          <w:szCs w:val="28"/>
        </w:rPr>
        <w:t xml:space="preserve"> Углеродовского городского </w:t>
      </w:r>
      <w:r w:rsidRPr="00995B1D">
        <w:rPr>
          <w:rFonts w:ascii="Times New Roman" w:eastAsia="Times New Roman" w:hAnsi="Times New Roman" w:cs="Times New Roman"/>
          <w:sz w:val="28"/>
          <w:szCs w:val="28"/>
        </w:rPr>
        <w:t>поселения</w:t>
      </w:r>
    </w:p>
    <w:p w:rsidR="00995B1D" w:rsidRPr="00995B1D" w:rsidRDefault="00995B1D" w:rsidP="00995B1D">
      <w:pPr>
        <w:spacing w:after="0" w:line="240" w:lineRule="auto"/>
        <w:ind w:firstLine="567"/>
        <w:jc w:val="center"/>
        <w:rPr>
          <w:rFonts w:ascii="Times New Roman" w:eastAsia="Times New Roman" w:hAnsi="Times New Roman" w:cs="Times New Roman"/>
          <w:sz w:val="28"/>
          <w:szCs w:val="28"/>
        </w:rPr>
      </w:pPr>
    </w:p>
    <w:p w:rsidR="00995B1D" w:rsidRPr="00995B1D" w:rsidRDefault="00995B1D" w:rsidP="00995B1D">
      <w:pPr>
        <w:spacing w:after="0" w:line="240" w:lineRule="auto"/>
        <w:jc w:val="center"/>
        <w:rPr>
          <w:rFonts w:ascii="Times New Roman" w:eastAsia="Times New Roman" w:hAnsi="Times New Roman" w:cs="Times New Roman"/>
          <w:sz w:val="28"/>
          <w:szCs w:val="28"/>
        </w:rPr>
      </w:pPr>
      <w:r w:rsidRPr="00995B1D">
        <w:rPr>
          <w:rFonts w:ascii="Times New Roman" w:eastAsia="Times New Roman" w:hAnsi="Times New Roman" w:cs="Times New Roman"/>
          <w:sz w:val="28"/>
          <w:szCs w:val="28"/>
        </w:rPr>
        <w:t>ПОСТАНОВЛЯЕТ:</w:t>
      </w:r>
    </w:p>
    <w:p w:rsidR="00995B1D" w:rsidRPr="00995B1D" w:rsidRDefault="00995B1D" w:rsidP="00995B1D">
      <w:pPr>
        <w:spacing w:after="0" w:line="240" w:lineRule="auto"/>
        <w:ind w:firstLine="567"/>
        <w:jc w:val="center"/>
        <w:rPr>
          <w:rFonts w:ascii="Times New Roman" w:eastAsia="Times New Roman" w:hAnsi="Times New Roman" w:cs="Times New Roman"/>
          <w:sz w:val="28"/>
          <w:szCs w:val="28"/>
        </w:rPr>
      </w:pPr>
    </w:p>
    <w:p w:rsidR="00995B1D" w:rsidRPr="00995B1D" w:rsidRDefault="00995B1D" w:rsidP="00995B1D">
      <w:pPr>
        <w:spacing w:after="0" w:line="240" w:lineRule="auto"/>
        <w:ind w:firstLine="709"/>
        <w:jc w:val="both"/>
        <w:rPr>
          <w:rFonts w:ascii="Times New Roman" w:eastAsia="Times New Roman" w:hAnsi="Times New Roman" w:cs="Times New Roman"/>
          <w:sz w:val="28"/>
          <w:szCs w:val="28"/>
        </w:rPr>
      </w:pPr>
      <w:r w:rsidRPr="00995B1D">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Внести изменения в раздел</w:t>
      </w:r>
      <w:r w:rsidRPr="00995B1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II</w:t>
      </w:r>
      <w:r w:rsidRPr="00995B1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п. 3 </w:t>
      </w:r>
      <w:r w:rsidRPr="00995B1D">
        <w:rPr>
          <w:rFonts w:ascii="Times New Roman" w:eastAsia="Times New Roman" w:hAnsi="Times New Roman" w:cs="Times New Roman"/>
          <w:bCs/>
          <w:sz w:val="28"/>
          <w:szCs w:val="28"/>
        </w:rPr>
        <w:t xml:space="preserve"> «Сроки предоставления услуги» Административного регламента предоставления муниципальной услуги «Ввод объекта в эксплуатацию», заменив слова «в течении 7 (семи) рабочих дней» словами «в течении 5 (пяти) рабочих дней</w:t>
      </w:r>
      <w:r w:rsidRPr="00995B1D">
        <w:rPr>
          <w:rFonts w:ascii="Times New Roman" w:eastAsia="Times New Roman" w:hAnsi="Times New Roman" w:cs="Times New Roman"/>
          <w:sz w:val="28"/>
          <w:szCs w:val="28"/>
        </w:rPr>
        <w:t>.</w:t>
      </w:r>
    </w:p>
    <w:p w:rsidR="00995B1D" w:rsidRPr="00995B1D" w:rsidRDefault="00995B1D" w:rsidP="00995B1D">
      <w:pPr>
        <w:spacing w:after="0" w:line="240" w:lineRule="auto"/>
        <w:ind w:firstLine="709"/>
        <w:jc w:val="both"/>
        <w:rPr>
          <w:rFonts w:ascii="Times New Roman" w:eastAsia="Times New Roman" w:hAnsi="Times New Roman" w:cs="Times New Roman"/>
          <w:sz w:val="28"/>
          <w:szCs w:val="28"/>
        </w:rPr>
      </w:pPr>
      <w:r w:rsidRPr="00995B1D">
        <w:rPr>
          <w:rFonts w:ascii="Times New Roman" w:eastAsia="Times New Roman" w:hAnsi="Times New Roman" w:cs="Times New Roman"/>
          <w:sz w:val="28"/>
          <w:szCs w:val="28"/>
        </w:rPr>
        <w:t>2. Настоящее постановление подлежит размещению на официаль</w:t>
      </w:r>
      <w:r>
        <w:rPr>
          <w:rFonts w:ascii="Times New Roman" w:eastAsia="Times New Roman" w:hAnsi="Times New Roman" w:cs="Times New Roman"/>
          <w:sz w:val="28"/>
          <w:szCs w:val="28"/>
        </w:rPr>
        <w:t>ном сайте Администрации Углеродовского</w:t>
      </w:r>
      <w:r w:rsidRPr="00995B1D">
        <w:rPr>
          <w:rFonts w:ascii="Times New Roman" w:eastAsia="Times New Roman" w:hAnsi="Times New Roman" w:cs="Times New Roman"/>
          <w:sz w:val="28"/>
          <w:szCs w:val="28"/>
        </w:rPr>
        <w:t xml:space="preserve"> городского поселения в информационно-телекоммуникационной сети «Интернет».</w:t>
      </w:r>
    </w:p>
    <w:p w:rsidR="00995B1D" w:rsidRPr="00995B1D" w:rsidRDefault="00995B1D" w:rsidP="00995B1D">
      <w:pPr>
        <w:tabs>
          <w:tab w:val="center" w:pos="993"/>
        </w:tabs>
        <w:spacing w:after="0" w:line="240" w:lineRule="auto"/>
        <w:jc w:val="both"/>
        <w:rPr>
          <w:rFonts w:ascii="Times New Roman" w:eastAsia="Times New Roman" w:hAnsi="Times New Roman" w:cs="Times New Roman"/>
          <w:sz w:val="24"/>
          <w:szCs w:val="24"/>
        </w:rPr>
      </w:pPr>
      <w:r w:rsidRPr="00995B1D">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r w:rsidRPr="00995B1D">
        <w:rPr>
          <w:rFonts w:ascii="Times New Roman" w:eastAsia="Times New Roman" w:hAnsi="Times New Roman" w:cs="Times New Roman"/>
          <w:sz w:val="28"/>
          <w:szCs w:val="28"/>
        </w:rPr>
        <w:t>Глава Администрации</w:t>
      </w:r>
    </w:p>
    <w:p w:rsid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Углеродовского</w:t>
      </w:r>
      <w:r w:rsidRPr="00995B1D">
        <w:rPr>
          <w:rFonts w:ascii="Times New Roman" w:eastAsia="Times New Roman" w:hAnsi="Times New Roman" w:cs="Times New Roman"/>
          <w:sz w:val="28"/>
          <w:szCs w:val="28"/>
        </w:rPr>
        <w:t xml:space="preserve"> городского</w:t>
      </w:r>
      <w:r>
        <w:rPr>
          <w:rFonts w:ascii="Times New Roman" w:eastAsia="Times New Roman" w:hAnsi="Times New Roman" w:cs="Times New Roman"/>
          <w:sz w:val="28"/>
          <w:szCs w:val="28"/>
        </w:rPr>
        <w:t xml:space="preserve">                                               С.Г. Ильяев</w:t>
      </w: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r w:rsidRPr="00995B1D">
        <w:rPr>
          <w:rFonts w:ascii="Times New Roman" w:eastAsia="Times New Roman" w:hAnsi="Times New Roman" w:cs="Times New Roman"/>
          <w:sz w:val="28"/>
          <w:szCs w:val="28"/>
        </w:rPr>
        <w:t xml:space="preserve"> поселения                                                     </w:t>
      </w: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p>
    <w:p w:rsidR="00995B1D" w:rsidRPr="00995B1D" w:rsidRDefault="00995B1D" w:rsidP="00995B1D">
      <w:pPr>
        <w:tabs>
          <w:tab w:val="left" w:pos="3405"/>
          <w:tab w:val="center" w:pos="4961"/>
        </w:tabs>
        <w:spacing w:after="0" w:line="240" w:lineRule="auto"/>
        <w:rPr>
          <w:rFonts w:ascii="Times New Roman" w:eastAsia="Times New Roman" w:hAnsi="Times New Roman" w:cs="Times New Roman"/>
          <w:sz w:val="28"/>
          <w:szCs w:val="28"/>
        </w:rPr>
      </w:pPr>
      <w:r w:rsidRPr="00995B1D">
        <w:rPr>
          <w:rFonts w:ascii="Times New Roman" w:eastAsia="Times New Roman" w:hAnsi="Times New Roman" w:cs="Times New Roman"/>
          <w:sz w:val="28"/>
          <w:szCs w:val="28"/>
        </w:rPr>
        <w:t xml:space="preserve">                                                </w:t>
      </w:r>
    </w:p>
    <w:p w:rsidR="006B06D0" w:rsidRPr="006B06D0" w:rsidRDefault="006B06D0" w:rsidP="006B06D0"/>
    <w:p w:rsidR="006B06D0" w:rsidRPr="006B06D0" w:rsidRDefault="006B06D0" w:rsidP="006B06D0"/>
    <w:p w:rsidR="006B06D0" w:rsidRPr="006B06D0" w:rsidRDefault="006B06D0" w:rsidP="006B06D0"/>
    <w:p w:rsidR="006B06D0" w:rsidRPr="006B06D0" w:rsidRDefault="006B06D0" w:rsidP="006B06D0"/>
    <w:p w:rsidR="006B06D0" w:rsidRPr="006B06D0" w:rsidRDefault="006B06D0" w:rsidP="006B06D0"/>
    <w:p w:rsidR="006B06D0" w:rsidRPr="006B06D0" w:rsidRDefault="006B06D0" w:rsidP="006B06D0"/>
    <w:p w:rsidR="006B06D0" w:rsidRPr="006B06D0" w:rsidRDefault="006B06D0" w:rsidP="006B06D0"/>
    <w:p w:rsidR="006B06D0" w:rsidRDefault="006B06D0" w:rsidP="006B06D0"/>
    <w:p w:rsidR="00B951CF" w:rsidRDefault="006B06D0" w:rsidP="006B06D0">
      <w:pPr>
        <w:tabs>
          <w:tab w:val="left" w:pos="3495"/>
        </w:tabs>
      </w:pPr>
      <w:r>
        <w:tab/>
      </w:r>
    </w:p>
    <w:p w:rsidR="006B06D0" w:rsidRDefault="006B06D0" w:rsidP="006B06D0">
      <w:pPr>
        <w:tabs>
          <w:tab w:val="left" w:pos="3495"/>
        </w:tabs>
      </w:pPr>
    </w:p>
    <w:p w:rsidR="006B06D0" w:rsidRDefault="006B06D0" w:rsidP="006B06D0">
      <w:pPr>
        <w:tabs>
          <w:tab w:val="left" w:pos="3495"/>
        </w:tabs>
      </w:pPr>
    </w:p>
    <w:p w:rsidR="006B06D0" w:rsidRDefault="006B06D0" w:rsidP="006B06D0">
      <w:pPr>
        <w:tabs>
          <w:tab w:val="left" w:pos="3495"/>
        </w:tabs>
      </w:pPr>
    </w:p>
    <w:p w:rsidR="006B06D0" w:rsidRDefault="006B06D0" w:rsidP="006B06D0">
      <w:pPr>
        <w:tabs>
          <w:tab w:val="left" w:pos="3495"/>
        </w:tabs>
      </w:pPr>
    </w:p>
    <w:p w:rsidR="006B06D0" w:rsidRDefault="006B06D0" w:rsidP="006B06D0">
      <w:pPr>
        <w:tabs>
          <w:tab w:val="left" w:pos="3495"/>
        </w:tabs>
      </w:pPr>
    </w:p>
    <w:tbl>
      <w:tblPr>
        <w:tblW w:w="4359" w:type="dxa"/>
        <w:tblInd w:w="5920"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1</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к постановлению</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Pr>
                <w:rFonts w:ascii="Times New Roman" w:eastAsia="Andale Sans UI" w:hAnsi="Times New Roman" w:cs="Times New Roman"/>
                <w:kern w:val="1"/>
                <w:sz w:val="28"/>
                <w:szCs w:val="28"/>
                <w:lang w:eastAsia="zh-CN"/>
              </w:rPr>
              <w:t>27.07</w:t>
            </w:r>
            <w:r w:rsidRPr="006B06D0">
              <w:rPr>
                <w:rFonts w:ascii="Times New Roman" w:eastAsia="Andale Sans UI" w:hAnsi="Times New Roman" w:cs="Times New Roman"/>
                <w:kern w:val="1"/>
                <w:sz w:val="28"/>
                <w:szCs w:val="28"/>
                <w:lang w:eastAsia="zh-CN"/>
              </w:rPr>
              <w:t>.</w:t>
            </w:r>
            <w:r>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  </w:t>
            </w:r>
            <w:r>
              <w:rPr>
                <w:rFonts w:ascii="Times New Roman" w:eastAsia="Andale Sans UI" w:hAnsi="Times New Roman" w:cs="Times New Roman"/>
                <w:kern w:val="1"/>
                <w:sz w:val="28"/>
                <w:szCs w:val="28"/>
                <w:lang w:eastAsia="zh-CN"/>
              </w:rPr>
              <w:t>83</w:t>
            </w:r>
          </w:p>
        </w:tc>
      </w:tr>
    </w:tbl>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ПОЛОЖЕНИЕ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1. Общие положения</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1.1.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 (далее -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 (далее - разрешение).</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2. Порядок выдачи разрешения</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2.1. Для получения разрешения юридическое или физическое лицо либо их представители, действующие на основании доверенности, оформленной в установленном законом порядке на представление интересов заявителя (далее - заявитель), направляют не позднее 12 рабочих дней до планируемых сроков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в Администрацию Углеродовского городского поселения, расположенную по адресу: Ростовская область, Красносулинский район, р.п. Углеродовский, ул. Шахтерская, д. 89А заявление о выдаче разрешения согласно приложению 3 к постановлению.</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2.2. К заявлению прилагаются: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-доверенность, если заявление подается уполномоченным представителем;</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xml:space="preserve">- копия свидетельства о регистрации воздушного судна; </w:t>
      </w:r>
    </w:p>
    <w:p w:rsid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ab/>
        <w:t>- копия сертификата летной годности воздушного судна с</w:t>
      </w:r>
      <w:r>
        <w:rPr>
          <w:rFonts w:ascii="Times New Roman" w:eastAsia="Andale Sans UI" w:hAnsi="Times New Roman" w:cs="Times New Roman"/>
          <w:kern w:val="1"/>
          <w:sz w:val="28"/>
          <w:szCs w:val="28"/>
          <w:lang w:eastAsia="zh-CN"/>
        </w:rPr>
        <w:t xml:space="preserve"> картой данных воздушного судна;</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8"/>
          <w:szCs w:val="28"/>
          <w:lang w:eastAsia="zh-CN"/>
        </w:rPr>
        <w:t xml:space="preserve">          - </w:t>
      </w:r>
      <w:r w:rsidR="00FC5157">
        <w:rPr>
          <w:rFonts w:ascii="Times New Roman" w:eastAsia="Andale Sans UI" w:hAnsi="Times New Roman" w:cs="Times New Roman"/>
          <w:kern w:val="1"/>
          <w:sz w:val="28"/>
          <w:szCs w:val="28"/>
          <w:lang w:eastAsia="zh-CN"/>
        </w:rPr>
        <w:t>копия сертификата (свидетельства) эксплуатанта.</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2.2.1. Предоставление заявителем документов, указанных в абзацах три, четыре пункта 2.2 настоящего Положения, не требуется для эксплуатации государственных воздушных судов. Заявитель предоставляет документ, подтверждающий годность заявленного государственного воздушного судна к эксплуатации (выписка из формуляра государственного воздушного судна с записью о годности к эксплуатации государственного воздушного судна).</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lastRenderedPageBreak/>
        <w:tab/>
        <w:t>2.2.2. Предоставление документов, указанных в абзацах три, четыре пункта 2.2 настоящего Положения,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Представляемые копии документов должны быть заверены в соответствии с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и введенным в действие Постановлением Госстандарта России от 03.03.2003 № 65-ст.</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2.2.3. В зависимости от заявленного вида деятельности к заявлению прилагается информация, оформленная в письменной форме и содержащая сведения: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муниципального образования «Углеродовское городское поселение», о наряде сил и средств, выделяемых на выполнение авиационных работ - для получения разрешения на выполнение авиационных работ;</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«Углеродовское городское поселение» - для получения разрешения на выполнение парашютных прыжков;</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сведения о времени, месте и высоте подъема - для получения разрешения на выполнение подъема привязного аэростата;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 времени, месте (точка взлета и посадки, центр зоны полетов и радиус полетов с привязкой к поисковой системе «Яндекс. Карты» - maps.yandex.ru), высоте полетов - для получения разрешения на выполнение полетов беспилотных летательных аппаратов;</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муниципального образования «Углеродовское городское поселение» площадки.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ab/>
        <w:t xml:space="preserve">2.3.Рассмотрение указанных в пунктах 2.1-2.2.3 настоящего Положения документов осуществляется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w:t>
      </w:r>
      <w:r w:rsidRPr="006B06D0">
        <w:rPr>
          <w:rFonts w:ascii="Times New Roman" w:eastAsia="Andale Sans UI" w:hAnsi="Times New Roman" w:cs="Times New Roman"/>
          <w:kern w:val="1"/>
          <w:sz w:val="28"/>
          <w:szCs w:val="28"/>
          <w:lang w:eastAsia="zh-CN"/>
        </w:rPr>
        <w:lastRenderedPageBreak/>
        <w:t>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2.4.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tbl>
      <w:tblPr>
        <w:tblW w:w="4359" w:type="dxa"/>
        <w:tblInd w:w="6062"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2</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Углеродовского городского  поселения 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 </w:t>
            </w:r>
            <w:r w:rsidR="00FC5157">
              <w:rPr>
                <w:rFonts w:ascii="Times New Roman" w:eastAsia="Andale Sans UI" w:hAnsi="Times New Roman" w:cs="Times New Roman"/>
                <w:kern w:val="1"/>
                <w:sz w:val="28"/>
                <w:szCs w:val="28"/>
                <w:lang w:eastAsia="zh-CN"/>
              </w:rPr>
              <w:t xml:space="preserve"> 83</w:t>
            </w:r>
          </w:p>
        </w:tc>
      </w:tr>
    </w:tbl>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Состав</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межведомственной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tbl>
      <w:tblPr>
        <w:tblW w:w="10217" w:type="dxa"/>
        <w:tblInd w:w="-588" w:type="dxa"/>
        <w:tblLayout w:type="fixed"/>
        <w:tblLook w:val="0000" w:firstRow="0" w:lastRow="0" w:firstColumn="0" w:lastColumn="0" w:noHBand="0" w:noVBand="0"/>
      </w:tblPr>
      <w:tblGrid>
        <w:gridCol w:w="3403"/>
        <w:gridCol w:w="6814"/>
      </w:tblGrid>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lastRenderedPageBreak/>
              <w:t>Ильяев Семен Георгиевич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FC5157"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8"/>
                <w:szCs w:val="28"/>
                <w:lang w:eastAsia="zh-CN"/>
              </w:rPr>
              <w:t>-</w:t>
            </w:r>
            <w:r w:rsidR="006B06D0" w:rsidRPr="006B06D0">
              <w:rPr>
                <w:rFonts w:ascii="Times New Roman" w:eastAsia="Andale Sans UI" w:hAnsi="Times New Roman" w:cs="Times New Roman"/>
                <w:kern w:val="1"/>
                <w:sz w:val="28"/>
                <w:szCs w:val="28"/>
                <w:lang w:eastAsia="zh-CN"/>
              </w:rPr>
              <w:t xml:space="preserve"> глав</w:t>
            </w:r>
            <w:r>
              <w:rPr>
                <w:rFonts w:ascii="Times New Roman" w:eastAsia="Andale Sans UI" w:hAnsi="Times New Roman" w:cs="Times New Roman"/>
                <w:kern w:val="1"/>
                <w:sz w:val="28"/>
                <w:szCs w:val="28"/>
                <w:lang w:eastAsia="zh-CN"/>
              </w:rPr>
              <w:t>а</w:t>
            </w:r>
            <w:r w:rsidR="006B06D0" w:rsidRPr="006B06D0">
              <w:rPr>
                <w:rFonts w:ascii="Times New Roman" w:eastAsia="Andale Sans UI" w:hAnsi="Times New Roman" w:cs="Times New Roman"/>
                <w:kern w:val="1"/>
                <w:sz w:val="28"/>
                <w:szCs w:val="28"/>
                <w:lang w:eastAsia="zh-CN"/>
              </w:rPr>
              <w:t xml:space="preserve"> Администрации Углеродовского  городского поселения, председатель комиссии</w:t>
            </w:r>
          </w:p>
        </w:tc>
      </w:tr>
      <w:tr w:rsidR="006B06D0" w:rsidRPr="006B06D0" w:rsidTr="006B06D0">
        <w:trPr>
          <w:trHeight w:val="824"/>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Голубов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Михаил Геннадьевич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ind w:left="20"/>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-заместитель главы Администрации Красносулинского района - начальник отдела сельского хозяйства, заместитель председателя комиссии</w:t>
            </w:r>
          </w:p>
        </w:tc>
      </w:tr>
      <w:tr w:rsidR="006B06D0" w:rsidRPr="006B06D0" w:rsidTr="006B06D0">
        <w:trPr>
          <w:trHeight w:val="550"/>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Вдовина Наталья Александровна</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-инспектор Администрации Углеродовского городского поселения,секретарь комиссии</w:t>
            </w:r>
          </w:p>
        </w:tc>
      </w:tr>
      <w:tr w:rsidR="006B06D0" w:rsidRPr="006B06D0" w:rsidTr="006B06D0">
        <w:trPr>
          <w:trHeight w:val="513"/>
        </w:trPr>
        <w:tc>
          <w:tcPr>
            <w:tcW w:w="10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Члены комиссии:</w:t>
            </w:r>
          </w:p>
        </w:tc>
      </w:tr>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Любченко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Юрий Александрович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-начальник МО МВД России «Красносулинский»,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по согласованию)</w:t>
            </w:r>
          </w:p>
        </w:tc>
      </w:tr>
      <w:tr w:rsidR="006B06D0" w:rsidRPr="006B06D0" w:rsidTr="006B06D0">
        <w:trPr>
          <w:trHeight w:val="550"/>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Бондарев</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Денис Александрович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-главный специалист отдела сельского хозяйства Администрации Красносулинского района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(курирует вопросы сельского хозяйства и охраны окружающей среды Администрации Красносулинского района), </w:t>
            </w:r>
          </w:p>
        </w:tc>
      </w:tr>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Аглодин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highlight w:val="yellow"/>
                <w:lang w:eastAsia="zh-CN"/>
              </w:rPr>
            </w:pPr>
            <w:r w:rsidRPr="006B06D0">
              <w:rPr>
                <w:rFonts w:ascii="Times New Roman" w:eastAsia="Andale Sans UI" w:hAnsi="Times New Roman" w:cs="Times New Roman"/>
                <w:kern w:val="1"/>
                <w:sz w:val="28"/>
                <w:szCs w:val="28"/>
                <w:lang w:eastAsia="zh-CN"/>
              </w:rPr>
              <w:t>Михаил Сергеевич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highlight w:val="yellow"/>
                <w:lang w:eastAsia="zh-CN"/>
              </w:rPr>
            </w:pPr>
            <w:r w:rsidRPr="006B06D0">
              <w:rPr>
                <w:rFonts w:ascii="Times New Roman" w:eastAsia="Andale Sans UI" w:hAnsi="Times New Roman" w:cs="Times New Roman"/>
                <w:kern w:val="1"/>
                <w:sz w:val="28"/>
                <w:szCs w:val="28"/>
                <w:lang w:eastAsia="zh-CN"/>
              </w:rPr>
              <w:t>-начальник аварийно-спасательного формирования МКУ «Управление по делам ГО и ЧС Красносулинского района», (по согласованию)</w:t>
            </w:r>
          </w:p>
        </w:tc>
      </w:tr>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Маляренко</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Андрей Владимирович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-начальник МКУ «Управление по делам ГО и ЧС Красносулинского района», (по согласованию)</w:t>
            </w:r>
          </w:p>
        </w:tc>
      </w:tr>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Коротеев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Петр Николаевич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-начальник Красносулинской пожарной – части 36</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ПСЧ ФГКУ «4 отрад ФПС по Ростовской области»,  (по согласованию)</w:t>
            </w:r>
          </w:p>
        </w:tc>
      </w:tr>
    </w:tbl>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tbl>
      <w:tblPr>
        <w:tblW w:w="4359" w:type="dxa"/>
        <w:tblInd w:w="5495"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00FC5157">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Приложение № 3</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 </w:t>
            </w:r>
            <w:r w:rsidR="00FC5157">
              <w:rPr>
                <w:rFonts w:ascii="Times New Roman" w:eastAsia="Andale Sans UI" w:hAnsi="Times New Roman" w:cs="Times New Roman"/>
                <w:kern w:val="1"/>
                <w:sz w:val="28"/>
                <w:szCs w:val="28"/>
                <w:lang w:eastAsia="zh-CN"/>
              </w:rPr>
              <w:t>83</w:t>
            </w:r>
          </w:p>
        </w:tc>
      </w:tr>
    </w:tbl>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ПОЛОЖЕНИЕ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 межведомственной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w:t>
      </w:r>
      <w:r w:rsidRPr="006B06D0">
        <w:rPr>
          <w:rFonts w:ascii="Times New Roman" w:eastAsia="Andale Sans UI" w:hAnsi="Times New Roman" w:cs="Times New Roman"/>
          <w:kern w:val="1"/>
          <w:sz w:val="28"/>
          <w:szCs w:val="28"/>
          <w:lang w:eastAsia="zh-CN"/>
        </w:rPr>
        <w:lastRenderedPageBreak/>
        <w:t>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1. Общие положения</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1.1. Межведомственная комиссия по рассмотрению заявлений о выдаче разрешения (далее-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 (далее - комиссия) является коллегиальным органом, образованным для согласования вопросов, связанных с выдачей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ab/>
        <w:t>1.2. Основными функциями межведомственной комиссии являются рассмотрение заявлений о выдаче разрешения, принятие решения о выдаче разрешения или об отказе в выдаче разрешения.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2. Состав межведомственной комиссии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2.1. Межведомственная комиссия формируется в составе председателя комиссии, ответственного секретаря комиссии и других членов комиссии. В состав комиссии включаются представители следующих отраслевых (функциональных) органов Администрации Углеродовского городского поселения, Красносулинского района и организаций:</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            - отдел сельского хозяйства Администрации Красносулинского района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МКУ Красносулинского района «Служба по ГО и ЧС»;</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ab/>
        <w:t>- ОМВД России по Красносулинскому району;</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3. Организация работы межведомственной комиссии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3.1. Межведомственная комиссия осуществляет свою деятельность путем проведения заседаний.</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3.2. Состав межведомственной комиссии утверждается правовым актом Администрации  Углеродовского  городского поселения.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3.3. Заявление рассматривается межведомственной комиссией в течение 10 рабочих дней с момента его поступления в Администрацию Углеродовского городского поселения.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3.4. Межведомственная комиссия при рассмотрении заявления: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lastRenderedPageBreak/>
        <w:tab/>
        <w:t>- проводит проверку наличия представленных документов;</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оформляет решение о выдаче разрешения заявителю по форме согласно приложению № 4 к постановлению или об отказе в выдаче разрешения по форме согласно приложению № 5 к постановлению.</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3.5. Решение о выдаче разрешения заявителю или об отказе в выдаче разрешения межведомственной комиссией принимаются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При равенстве голосов решающим является голос председательствующего на заседании комиссии.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3.6. Заседания межведомственной комиссии проводятся по мере необходимости.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ab/>
        <w:t>3.7.Все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результатов заседания осуществляются отделом сельского хозяйства Администрации Красносулинского района совместно с Администрацией  Углеродовского городского поселения.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3.8.Информация о дате, времени и месте проведения заседания межведомственной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«Дело».</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3.9.Межведомственная комиссия правомочна принимать решения, если на заседании присутствует более половины ее численного состава, утвержденного правовым актом Администрации   Углеродовского городского поселения.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3.10. Основанием для отказа в выдаче разрешения является: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не представление документов, указанных в пункте 2.2.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 (приложение № 1 к постановлению);</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xml:space="preserve">-заявление о выдаче разрешения направлено заявителем в Администрацию Углеродовского городского с нарушением сроков, указанных в пункте 2.1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w:t>
      </w:r>
      <w:r w:rsidRPr="006B06D0">
        <w:rPr>
          <w:rFonts w:ascii="Times New Roman" w:eastAsia="Andale Sans UI" w:hAnsi="Times New Roman" w:cs="Times New Roman"/>
          <w:kern w:val="1"/>
          <w:sz w:val="28"/>
          <w:szCs w:val="28"/>
          <w:lang w:eastAsia="zh-CN"/>
        </w:rPr>
        <w:lastRenderedPageBreak/>
        <w:t>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 (приложение № 1 к постановлению);</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-проведение в срок и в месте планируемого использования воздушного пространства над муниципальным образованием «Углеродовское городское поселение» массовых мероприятий.</w:t>
      </w:r>
    </w:p>
    <w:p w:rsidR="006B06D0" w:rsidRPr="00FC5157"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3.11.Разрешение или отказ в выдаче разрешения подписывается председателем комиссии и секретарем комиссии.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Администрацию Углеродовского городского поселения. Одновременно копия решения о выдаче разрешения направляется в ОМВД России по Красносулинскому району</w:t>
      </w:r>
      <w:r w:rsidR="00FC5157">
        <w:rPr>
          <w:rFonts w:ascii="Times New Roman" w:eastAsia="Andale Sans UI" w:hAnsi="Times New Roman" w:cs="Times New Roman"/>
          <w:kern w:val="1"/>
          <w:sz w:val="28"/>
          <w:szCs w:val="28"/>
          <w:lang w:eastAsia="zh-CN"/>
        </w:rPr>
        <w:t>,</w:t>
      </w:r>
      <w:r w:rsidRPr="006B06D0">
        <w:rPr>
          <w:rFonts w:ascii="Times New Roman" w:eastAsia="Andale Sans UI" w:hAnsi="Times New Roman" w:cs="Times New Roman"/>
          <w:kern w:val="1"/>
          <w:sz w:val="28"/>
          <w:szCs w:val="28"/>
          <w:lang w:eastAsia="zh-CN"/>
        </w:rPr>
        <w:t xml:space="preserve"> прокуратуру Красносулинского района и г. Красный Сулин</w:t>
      </w:r>
      <w:r w:rsidR="00FC5157">
        <w:rPr>
          <w:rFonts w:ascii="Times New Roman" w:eastAsia="Andale Sans UI" w:hAnsi="Times New Roman" w:cs="Times New Roman"/>
          <w:kern w:val="1"/>
          <w:sz w:val="28"/>
          <w:szCs w:val="28"/>
          <w:lang w:eastAsia="zh-CN"/>
        </w:rPr>
        <w:t xml:space="preserve"> и Лиховскую транспортную прокуратуру.</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FC5157">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tbl>
      <w:tblPr>
        <w:tblW w:w="4359" w:type="dxa"/>
        <w:tblInd w:w="5301"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4</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w:t>
            </w:r>
            <w:r w:rsidR="00FC5157">
              <w:rPr>
                <w:rFonts w:ascii="Times New Roman" w:eastAsia="Andale Sans UI" w:hAnsi="Times New Roman" w:cs="Times New Roman"/>
                <w:kern w:val="1"/>
                <w:sz w:val="28"/>
                <w:szCs w:val="28"/>
                <w:lang w:eastAsia="zh-CN"/>
              </w:rPr>
              <w:t xml:space="preserve"> 83</w:t>
            </w:r>
          </w:p>
        </w:tc>
      </w:tr>
    </w:tbl>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 xml:space="preserve">Главе  Администрации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от______________________________________________________</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4"/>
          <w:szCs w:val="24"/>
          <w:lang w:eastAsia="zh-CN"/>
        </w:rPr>
        <w:t>(наименование юридического лица; фамилия, имя, отчество физического лица)</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4"/>
          <w:szCs w:val="24"/>
          <w:lang w:eastAsia="zh-CN"/>
        </w:rPr>
        <w:lastRenderedPageBreak/>
        <w:t xml:space="preserve">                                                               </w:t>
      </w:r>
      <w:r w:rsidRPr="006B06D0">
        <w:rPr>
          <w:rFonts w:ascii="Times New Roman" w:eastAsia="Andale Sans UI" w:hAnsi="Times New Roman" w:cs="Times New Roman"/>
          <w:kern w:val="1"/>
          <w:sz w:val="24"/>
          <w:szCs w:val="24"/>
          <w:lang w:eastAsia="zh-CN"/>
        </w:rPr>
        <w:t>(адрес места нахождения/жительства)</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телефон:______________________,  факс________________</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эл. почта:___________________________________________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ЗАЯВЛЕНИЕ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Прошу выдать разрешение на выполнение над территорией муниципального образования «Углеродовское городское поселение»:</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(авиационных работ, парашютных прыжков, подъема привязных аэростатов, демонстрационных полетов, полетов БВС, посадки (взлета) на площадку)</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с  целью ________________________________________________________________________________________________________________________________,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на воздушном  судне:_______________________________________________________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(посадки/взлета)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место использования воздушного пространства:___________________________________________________ ________________________________________________________________________________________________________________________________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(район проведения авиационных работ, демонстрационных полетов, посадочные площадки, площадки приземления парашютистов, точку подъема привязного аэростата, полетов БВС)</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Срок использования воздушного пространства: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дата начала использования:___________________,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дата окончания использования:________________,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время использования воздушного пространства:_______________________________ ________________________________________________________________________________________________________________________________</w:t>
      </w:r>
      <w:r w:rsidRPr="006B06D0">
        <w:rPr>
          <w:rFonts w:ascii="Times New Roman" w:eastAsia="Times New Roman" w:hAnsi="Times New Roman" w:cs="Times New Roman"/>
          <w:kern w:val="1"/>
          <w:sz w:val="24"/>
          <w:szCs w:val="24"/>
          <w:lang w:eastAsia="zh-CN"/>
        </w:rPr>
        <w:t xml:space="preserve"> </w:t>
      </w:r>
      <w:r w:rsidRPr="006B06D0">
        <w:rPr>
          <w:rFonts w:ascii="Times New Roman" w:eastAsia="Andale Sans UI" w:hAnsi="Times New Roman" w:cs="Times New Roman"/>
          <w:kern w:val="1"/>
          <w:sz w:val="24"/>
          <w:szCs w:val="24"/>
          <w:lang w:eastAsia="zh-CN"/>
        </w:rPr>
        <w:t>(планируемое время начала и окончания использования воздушного пространства)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Приложение:_________________________________________________________________________________________________________________________</w:t>
      </w:r>
      <w:r w:rsidRPr="006B06D0">
        <w:rPr>
          <w:rFonts w:ascii="Times New Roman" w:eastAsia="Andale Sans UI" w:hAnsi="Times New Roman" w:cs="Times New Roman"/>
          <w:kern w:val="1"/>
          <w:sz w:val="28"/>
          <w:szCs w:val="28"/>
          <w:lang w:eastAsia="zh-CN"/>
        </w:rPr>
        <w:lastRenderedPageBreak/>
        <w:t>____________________________________________________________________________________________________________________________________________________________________________________________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(документы, прилагаемые к заявлению)</w:t>
      </w:r>
    </w:p>
    <w:p w:rsidR="006B06D0" w:rsidRPr="006B06D0" w:rsidRDefault="006B06D0" w:rsidP="006B06D0">
      <w:pPr>
        <w:widowControl w:val="0"/>
        <w:suppressAutoHyphens/>
        <w:spacing w:after="0" w:line="36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Результат рассмотрения заявления прошу выдать на руки в </w:t>
      </w:r>
      <w:r w:rsidR="00FC5157">
        <w:rPr>
          <w:rFonts w:ascii="Times New Roman" w:eastAsia="Andale Sans UI" w:hAnsi="Times New Roman" w:cs="Times New Roman"/>
          <w:kern w:val="1"/>
          <w:sz w:val="28"/>
          <w:szCs w:val="28"/>
          <w:lang w:eastAsia="zh-CN"/>
        </w:rPr>
        <w:t>Администрации Углеродовского</w:t>
      </w:r>
      <w:r w:rsidRPr="006B06D0">
        <w:rPr>
          <w:rFonts w:ascii="Times New Roman" w:eastAsia="Andale Sans UI" w:hAnsi="Times New Roman" w:cs="Times New Roman"/>
          <w:kern w:val="1"/>
          <w:sz w:val="28"/>
          <w:szCs w:val="28"/>
          <w:lang w:eastAsia="zh-CN"/>
        </w:rPr>
        <w:t xml:space="preserve"> городского поселения или направить по адресу:_______________________________________________________ 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иное:____________________________________________________________________________________________________________________________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(нужное подчеркнуть)</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 201___г. 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4"/>
          <w:szCs w:val="24"/>
          <w:lang w:eastAsia="zh-CN"/>
        </w:rPr>
        <w:t>(подпись,     расшифровка      подписи)</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FC5157">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tbl>
      <w:tblPr>
        <w:tblW w:w="4359" w:type="dxa"/>
        <w:tblInd w:w="6062"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5</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w:t>
            </w:r>
            <w:r w:rsidR="00FC5157">
              <w:rPr>
                <w:rFonts w:ascii="Times New Roman" w:eastAsia="Andale Sans UI" w:hAnsi="Times New Roman" w:cs="Times New Roman"/>
                <w:kern w:val="1"/>
                <w:sz w:val="28"/>
                <w:szCs w:val="28"/>
                <w:lang w:eastAsia="zh-CN"/>
              </w:rPr>
              <w:t xml:space="preserve"> 83</w:t>
            </w:r>
          </w:p>
        </w:tc>
      </w:tr>
    </w:tbl>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РАЗРЕШЕНИЕ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Рассмотрев Ваше заявление от «____»________________20____№___________,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Администрация Углеродовского городского поселения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(ред. от 30.01.2018),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 6, руководствуясь ст. _</w:t>
      </w:r>
      <w:r w:rsidR="00FC5157">
        <w:rPr>
          <w:rFonts w:ascii="Times New Roman" w:eastAsia="Andale Sans UI" w:hAnsi="Times New Roman" w:cs="Times New Roman"/>
          <w:kern w:val="1"/>
          <w:sz w:val="28"/>
          <w:szCs w:val="28"/>
          <w:lang w:eastAsia="zh-CN"/>
        </w:rPr>
        <w:t>33_</w:t>
      </w:r>
      <w:r w:rsidRPr="006B06D0">
        <w:rPr>
          <w:rFonts w:ascii="Times New Roman" w:eastAsia="Andale Sans UI" w:hAnsi="Times New Roman" w:cs="Times New Roman"/>
          <w:kern w:val="1"/>
          <w:sz w:val="28"/>
          <w:szCs w:val="28"/>
          <w:lang w:eastAsia="zh-CN"/>
        </w:rPr>
        <w:t>Устава Муниципального образования «Углеродовское городское поселение»</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разрешает:___________________________________________________________________________________________________________________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(наименование юридического лица; фамилия, имя, отчество физического лица) адрес места нахождения (жительства)</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выполнение над территорией муниципального образования «Углеродовское городское поселение»_______________________________________</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(авиационных работ, парашютных прыжков, подъема привязных аэростатов, демонстрационных полетов, полетов БВС, посадки (взлета) на площадку)</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с целью: ________________________________________________________________                          </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(цель проведения запрашиваемого вида деятельности)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36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на воздушном судне (воздушных судах): _______________________________________________________________ ________________________________________________________________ </w:t>
      </w:r>
      <w:r w:rsidRPr="006B06D0">
        <w:rPr>
          <w:rFonts w:ascii="Times New Roman" w:eastAsia="Andale Sans UI" w:hAnsi="Times New Roman" w:cs="Times New Roman"/>
          <w:kern w:val="1"/>
          <w:sz w:val="24"/>
          <w:szCs w:val="24"/>
          <w:lang w:eastAsia="zh-CN"/>
        </w:rPr>
        <w:t>(указать количество и тип воздушных судов)</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36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государственный регистрационный (опознавательный) знак(и): _____________________________________________________________ 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(указать если известно заранее)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36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место использования воздушного пространства (посадки/взлета): ________________________________________________________________ ________________________________________________________________________ _______________________________________________________ </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lastRenderedPageBreak/>
        <w:t>(район проведения авиационных работ, демонстрационных полетов, полетов БВС, посадочные площадки, площадки приземления парашютистов, место подъема привязного аэростата)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36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Сроки использования воздушного пространства над территорией муниципального  образования  «Углеродовское городское поселение»: ___________________________________________ ________________________________________________________________________________________________________________________________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(дата (даты) и временной интервал проведения запрашиваемого вида деятельности)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Председатель межведомственной комиссии,</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Глава Администрации  Углеродовского городского поселения</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Ф.И.О. (подпись)__________________________________________________________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Секретарь _______________________________________________________________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FC5157">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tbl>
      <w:tblPr>
        <w:tblW w:w="4501" w:type="dxa"/>
        <w:tblInd w:w="5920" w:type="dxa"/>
        <w:tblLayout w:type="fixed"/>
        <w:tblLook w:val="0000" w:firstRow="0" w:lastRow="0" w:firstColumn="0" w:lastColumn="0" w:noHBand="0" w:noVBand="0"/>
      </w:tblPr>
      <w:tblGrid>
        <w:gridCol w:w="4501"/>
      </w:tblGrid>
      <w:tr w:rsidR="006B06D0" w:rsidRPr="006B06D0" w:rsidTr="006B06D0">
        <w:tc>
          <w:tcPr>
            <w:tcW w:w="4501"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6</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Углеродовского городского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 xml:space="preserve">. </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w:t>
            </w:r>
            <w:r w:rsidR="00FC5157">
              <w:rPr>
                <w:rFonts w:ascii="Times New Roman" w:eastAsia="Andale Sans UI" w:hAnsi="Times New Roman" w:cs="Times New Roman"/>
                <w:kern w:val="1"/>
                <w:sz w:val="28"/>
                <w:szCs w:val="28"/>
                <w:lang w:eastAsia="zh-CN"/>
              </w:rPr>
              <w:t xml:space="preserve"> 83</w:t>
            </w:r>
          </w:p>
        </w:tc>
      </w:tr>
    </w:tbl>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РЕШЕНИЕ ОБ ОТКАЗЕ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Рассмотрев Ваше заявление от «____»________________20____№_________,</w:t>
      </w:r>
    </w:p>
    <w:p w:rsidR="006B06D0" w:rsidRPr="006B06D0" w:rsidRDefault="006B06D0" w:rsidP="006B06D0">
      <w:pPr>
        <w:widowControl w:val="0"/>
        <w:suppressAutoHyphens/>
        <w:spacing w:after="0" w:line="240" w:lineRule="auto"/>
        <w:ind w:firstLine="567"/>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Администрация Углеродовского городского поселения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(ред. от 30.01.2018),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 6, руководствуясь ст.__</w:t>
      </w:r>
      <w:r w:rsidR="00FC5157">
        <w:rPr>
          <w:rFonts w:ascii="Times New Roman" w:eastAsia="Andale Sans UI" w:hAnsi="Times New Roman" w:cs="Times New Roman"/>
          <w:kern w:val="1"/>
          <w:sz w:val="28"/>
          <w:szCs w:val="28"/>
          <w:lang w:eastAsia="zh-CN"/>
        </w:rPr>
        <w:t>33</w:t>
      </w:r>
      <w:r w:rsidRPr="006B06D0">
        <w:rPr>
          <w:rFonts w:ascii="Times New Roman" w:eastAsia="Andale Sans UI" w:hAnsi="Times New Roman" w:cs="Times New Roman"/>
          <w:kern w:val="1"/>
          <w:sz w:val="28"/>
          <w:szCs w:val="28"/>
          <w:lang w:eastAsia="zh-CN"/>
        </w:rPr>
        <w:t>_ Устава Муниципального образования «Углеродовское городское поселение», отказывает в выдаче</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(наименование юридического лица; фамилия, имя, отчество физического лица)</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36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адрес места нахождения (жительства):_______________________________________</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города площадки (нужное подчеркнуть) в связи с:___________________________________________________________ </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(причины отказа)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Председатель комиссии,</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Глава Администрации  Углеродовского  городского поселения</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Ф.И.О.        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Секретарь  _____________________________________________________</w:t>
      </w:r>
    </w:p>
    <w:p w:rsidR="006B06D0" w:rsidRDefault="006B06D0" w:rsidP="006B06D0">
      <w:pPr>
        <w:tabs>
          <w:tab w:val="left" w:pos="3495"/>
        </w:tabs>
      </w:pPr>
    </w:p>
    <w:p w:rsidR="006B06D0" w:rsidRPr="006B06D0" w:rsidRDefault="006B06D0" w:rsidP="006B06D0">
      <w:pPr>
        <w:tabs>
          <w:tab w:val="left" w:pos="3495"/>
        </w:tabs>
      </w:pPr>
    </w:p>
    <w:sectPr w:rsidR="006B06D0" w:rsidRPr="006B06D0" w:rsidSect="00BE017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44"/>
    <w:rsid w:val="00031899"/>
    <w:rsid w:val="000713C1"/>
    <w:rsid w:val="00125465"/>
    <w:rsid w:val="001B0595"/>
    <w:rsid w:val="00265049"/>
    <w:rsid w:val="00380BD0"/>
    <w:rsid w:val="00440600"/>
    <w:rsid w:val="0049535A"/>
    <w:rsid w:val="004967AC"/>
    <w:rsid w:val="00657645"/>
    <w:rsid w:val="006A163B"/>
    <w:rsid w:val="006B06D0"/>
    <w:rsid w:val="0070149F"/>
    <w:rsid w:val="007F6FEC"/>
    <w:rsid w:val="0089670A"/>
    <w:rsid w:val="008A290C"/>
    <w:rsid w:val="008C0459"/>
    <w:rsid w:val="00995B1D"/>
    <w:rsid w:val="00A22EBF"/>
    <w:rsid w:val="00A4005A"/>
    <w:rsid w:val="00AA1DEF"/>
    <w:rsid w:val="00B951CF"/>
    <w:rsid w:val="00BE0174"/>
    <w:rsid w:val="00C11944"/>
    <w:rsid w:val="00DB4316"/>
    <w:rsid w:val="00E16BA5"/>
    <w:rsid w:val="00E67EAC"/>
    <w:rsid w:val="00EA60C8"/>
    <w:rsid w:val="00EB0D01"/>
    <w:rsid w:val="00ED500D"/>
    <w:rsid w:val="00F24889"/>
    <w:rsid w:val="00FC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3947</Words>
  <Characters>22499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dcterms:created xsi:type="dcterms:W3CDTF">2020-07-27T06:31:00Z</dcterms:created>
  <dcterms:modified xsi:type="dcterms:W3CDTF">2020-07-29T05:28:00Z</dcterms:modified>
</cp:coreProperties>
</file>