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E" w:rsidRDefault="00661605" w:rsidP="00682F66">
      <w:pPr>
        <w:ind w:right="1701" w:firstLine="0"/>
        <w:jc w:val="center"/>
      </w:pPr>
      <w:r>
        <w:t xml:space="preserve">  </w:t>
      </w:r>
      <w:r>
        <w:rPr>
          <w:noProof/>
        </w:rPr>
        <w:t xml:space="preserve"> </w:t>
      </w:r>
    </w:p>
    <w:p w:rsidR="00661605" w:rsidRPr="00661605" w:rsidRDefault="00661605" w:rsidP="00661605">
      <w:pPr>
        <w:spacing w:line="276" w:lineRule="auto"/>
        <w:ind w:right="1701" w:firstLine="0"/>
        <w:jc w:val="center"/>
        <w:rPr>
          <w:b/>
        </w:rPr>
      </w:pPr>
      <w:r w:rsidRPr="00661605">
        <w:rPr>
          <w:b/>
          <w:sz w:val="24"/>
          <w:szCs w:val="24"/>
        </w:rPr>
        <w:t xml:space="preserve">           </w:t>
      </w:r>
      <w:r w:rsidRPr="00661605">
        <w:rPr>
          <w:b/>
        </w:rPr>
        <w:t>Российская Федерация</w:t>
      </w:r>
    </w:p>
    <w:p w:rsidR="00661605" w:rsidRPr="00661605" w:rsidRDefault="00661605" w:rsidP="00661605">
      <w:pPr>
        <w:ind w:right="1701" w:firstLine="0"/>
        <w:jc w:val="center"/>
        <w:rPr>
          <w:b/>
        </w:rPr>
      </w:pPr>
      <w:r w:rsidRPr="00661605">
        <w:rPr>
          <w:b/>
        </w:rPr>
        <w:t xml:space="preserve">            АДМИНИСТРАЦИЯ</w:t>
      </w:r>
    </w:p>
    <w:p w:rsidR="00661605" w:rsidRPr="00661605" w:rsidRDefault="00661605" w:rsidP="00661605">
      <w:pPr>
        <w:ind w:right="1701" w:firstLine="0"/>
        <w:jc w:val="center"/>
        <w:rPr>
          <w:b/>
        </w:rPr>
      </w:pPr>
      <w:r w:rsidRPr="00661605">
        <w:rPr>
          <w:b/>
        </w:rPr>
        <w:t xml:space="preserve">            Углеродовского городского поселения</w:t>
      </w:r>
    </w:p>
    <w:p w:rsidR="00661605" w:rsidRPr="00661605" w:rsidRDefault="00661605" w:rsidP="00661605">
      <w:pPr>
        <w:ind w:right="1701" w:firstLine="0"/>
        <w:jc w:val="center"/>
        <w:rPr>
          <w:b/>
        </w:rPr>
      </w:pPr>
      <w:r w:rsidRPr="00661605">
        <w:rPr>
          <w:b/>
        </w:rPr>
        <w:t xml:space="preserve">          Красносулинского района</w:t>
      </w:r>
    </w:p>
    <w:p w:rsidR="00661605" w:rsidRPr="00661605" w:rsidRDefault="00661605" w:rsidP="00661605">
      <w:pPr>
        <w:ind w:right="1701" w:firstLine="0"/>
        <w:jc w:val="center"/>
        <w:rPr>
          <w:b/>
        </w:rPr>
      </w:pPr>
      <w:r w:rsidRPr="00661605">
        <w:rPr>
          <w:b/>
        </w:rPr>
        <w:t xml:space="preserve">          Ростовской области</w:t>
      </w:r>
    </w:p>
    <w:p w:rsidR="00661605" w:rsidRPr="00661605" w:rsidRDefault="00661605" w:rsidP="0066160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4"/>
          <w:szCs w:val="24"/>
        </w:rPr>
      </w:pPr>
    </w:p>
    <w:p w:rsidR="00661605" w:rsidRPr="00661605" w:rsidRDefault="00661605" w:rsidP="00661605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661605">
        <w:rPr>
          <w:b/>
          <w:bCs/>
          <w:sz w:val="24"/>
          <w:szCs w:val="24"/>
        </w:rPr>
        <w:t xml:space="preserve">                                                          ПОСТАНОВЛЕНИЕ</w:t>
      </w:r>
    </w:p>
    <w:p w:rsidR="00661605" w:rsidRPr="00661605" w:rsidRDefault="00661605" w:rsidP="00661605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</w:p>
    <w:p w:rsidR="00661605" w:rsidRPr="00661605" w:rsidRDefault="00661605" w:rsidP="00661605">
      <w:pPr>
        <w:ind w:firstLine="0"/>
        <w:jc w:val="left"/>
        <w:rPr>
          <w:b/>
        </w:rPr>
      </w:pPr>
    </w:p>
    <w:p w:rsidR="00661605" w:rsidRPr="00661605" w:rsidRDefault="00F14483" w:rsidP="00661605">
      <w:pPr>
        <w:ind w:firstLine="0"/>
        <w:rPr>
          <w:szCs w:val="28"/>
        </w:rPr>
      </w:pPr>
      <w:r>
        <w:rPr>
          <w:szCs w:val="28"/>
        </w:rPr>
        <w:t>16</w:t>
      </w:r>
      <w:r w:rsidR="00661605" w:rsidRPr="00D7286C">
        <w:rPr>
          <w:szCs w:val="28"/>
        </w:rPr>
        <w:t>.</w:t>
      </w:r>
      <w:r w:rsidR="00F4238F">
        <w:rPr>
          <w:szCs w:val="28"/>
        </w:rPr>
        <w:t>02</w:t>
      </w:r>
      <w:r w:rsidR="00661605" w:rsidRPr="00D7286C">
        <w:rPr>
          <w:szCs w:val="28"/>
        </w:rPr>
        <w:t>.201</w:t>
      </w:r>
      <w:r w:rsidR="00F4238F">
        <w:rPr>
          <w:szCs w:val="28"/>
        </w:rPr>
        <w:t>7</w:t>
      </w:r>
      <w:r w:rsidR="00661605" w:rsidRPr="00D7286C">
        <w:rPr>
          <w:szCs w:val="28"/>
        </w:rPr>
        <w:t xml:space="preserve">            </w:t>
      </w:r>
      <w:r w:rsidR="00D7286C" w:rsidRPr="00D7286C">
        <w:rPr>
          <w:szCs w:val="28"/>
        </w:rPr>
        <w:t xml:space="preserve">                            № </w:t>
      </w:r>
      <w:r>
        <w:rPr>
          <w:szCs w:val="28"/>
        </w:rPr>
        <w:t>16</w:t>
      </w:r>
      <w:r w:rsidR="00661605" w:rsidRPr="00661605">
        <w:rPr>
          <w:szCs w:val="28"/>
        </w:rPr>
        <w:t xml:space="preserve">                                </w:t>
      </w:r>
      <w:r>
        <w:rPr>
          <w:szCs w:val="28"/>
        </w:rPr>
        <w:t xml:space="preserve"> </w:t>
      </w:r>
      <w:r w:rsidR="00661605" w:rsidRPr="00661605">
        <w:rPr>
          <w:szCs w:val="28"/>
        </w:rPr>
        <w:t xml:space="preserve"> </w:t>
      </w:r>
      <w:proofErr w:type="spellStart"/>
      <w:r w:rsidR="00661605" w:rsidRPr="00661605">
        <w:rPr>
          <w:color w:val="000000"/>
          <w:szCs w:val="28"/>
        </w:rPr>
        <w:t>п</w:t>
      </w:r>
      <w:proofErr w:type="gramStart"/>
      <w:r w:rsidR="00661605" w:rsidRPr="00661605">
        <w:rPr>
          <w:szCs w:val="28"/>
        </w:rPr>
        <w:t>.У</w:t>
      </w:r>
      <w:proofErr w:type="gramEnd"/>
      <w:r w:rsidR="00661605" w:rsidRPr="00661605">
        <w:rPr>
          <w:szCs w:val="28"/>
        </w:rPr>
        <w:t>глеродовский</w:t>
      </w:r>
      <w:proofErr w:type="spellEnd"/>
    </w:p>
    <w:p w:rsidR="00661605" w:rsidRPr="00661605" w:rsidRDefault="00661605" w:rsidP="00661605">
      <w:pPr>
        <w:tabs>
          <w:tab w:val="left" w:pos="7950"/>
        </w:tabs>
        <w:rPr>
          <w:szCs w:val="28"/>
        </w:rPr>
      </w:pPr>
    </w:p>
    <w:p w:rsidR="006D014E" w:rsidRDefault="006D014E" w:rsidP="00682F66">
      <w:pPr>
        <w:tabs>
          <w:tab w:val="center" w:pos="3686"/>
          <w:tab w:val="right" w:pos="7938"/>
        </w:tabs>
        <w:ind w:firstLine="0"/>
        <w:jc w:val="left"/>
        <w:rPr>
          <w:sz w:val="20"/>
        </w:rPr>
      </w:pPr>
    </w:p>
    <w:p w:rsidR="00661605" w:rsidRPr="00661605" w:rsidRDefault="00661605" w:rsidP="00661605">
      <w:pPr>
        <w:ind w:right="4649" w:firstLine="0"/>
        <w:rPr>
          <w:szCs w:val="28"/>
        </w:rPr>
      </w:pPr>
      <w:r>
        <w:rPr>
          <w:szCs w:val="28"/>
        </w:rPr>
        <w:t xml:space="preserve"> </w:t>
      </w:r>
      <w:r w:rsidRPr="00661605">
        <w:rPr>
          <w:szCs w:val="28"/>
        </w:rPr>
        <w:t xml:space="preserve">О внесении изменений в постановление Администрации Углеродовского городского поселения от 17.05.2013 № 32 </w:t>
      </w:r>
      <w:bookmarkStart w:id="0" w:name="_GoBack"/>
      <w:bookmarkEnd w:id="0"/>
      <w:r w:rsidRPr="00661605">
        <w:rPr>
          <w:szCs w:val="28"/>
        </w:rPr>
        <w:t>«Об утверждении Плана мероприятий («дорожной карты») «Изменения в отраслях социальной сферы, направленные на повышение эффективности сферы культуры в Углеродовском городском поселении»</w:t>
      </w:r>
    </w:p>
    <w:p w:rsidR="006D014E" w:rsidRDefault="006D014E" w:rsidP="00EA5EBF">
      <w:pPr>
        <w:ind w:right="5216" w:firstLine="0"/>
        <w:jc w:val="left"/>
        <w:rPr>
          <w:szCs w:val="28"/>
        </w:rPr>
      </w:pPr>
    </w:p>
    <w:p w:rsidR="006D014E" w:rsidRDefault="006D014E" w:rsidP="00682F66">
      <w:pPr>
        <w:spacing w:line="240" w:lineRule="exact"/>
        <w:ind w:right="4922" w:firstLine="0"/>
        <w:rPr>
          <w:szCs w:val="28"/>
        </w:rPr>
      </w:pPr>
    </w:p>
    <w:p w:rsidR="00661605" w:rsidRPr="00661605" w:rsidRDefault="002D6020" w:rsidP="00661605">
      <w:pPr>
        <w:rPr>
          <w:szCs w:val="28"/>
        </w:rPr>
      </w:pPr>
      <w:r w:rsidRPr="000D27E8">
        <w:rPr>
          <w:szCs w:val="28"/>
        </w:rPr>
        <w:t>Во исполнение Постановлени</w:t>
      </w:r>
      <w:r w:rsidR="00F4238F" w:rsidRPr="000D27E8">
        <w:rPr>
          <w:szCs w:val="28"/>
        </w:rPr>
        <w:t>я</w:t>
      </w:r>
      <w:r w:rsidR="0032330D" w:rsidRPr="000D27E8">
        <w:rPr>
          <w:szCs w:val="28"/>
        </w:rPr>
        <w:t xml:space="preserve"> Правит</w:t>
      </w:r>
      <w:r w:rsidR="00EB5F51" w:rsidRPr="000D27E8">
        <w:rPr>
          <w:szCs w:val="28"/>
        </w:rPr>
        <w:t xml:space="preserve">ельства Ростовской области от </w:t>
      </w:r>
      <w:r w:rsidR="00F4238F" w:rsidRPr="000D27E8">
        <w:rPr>
          <w:szCs w:val="28"/>
        </w:rPr>
        <w:t>16.01.2017 № 3</w:t>
      </w:r>
      <w:r w:rsidRPr="000D27E8">
        <w:rPr>
          <w:szCs w:val="28"/>
        </w:rPr>
        <w:t xml:space="preserve"> </w:t>
      </w:r>
      <w:r w:rsidR="0032330D" w:rsidRPr="000D27E8">
        <w:rPr>
          <w:szCs w:val="28"/>
        </w:rPr>
        <w:t>«О внесении изменений в постановление  Правительства</w:t>
      </w:r>
      <w:r w:rsidR="0032330D" w:rsidRPr="0032330D">
        <w:rPr>
          <w:szCs w:val="28"/>
        </w:rPr>
        <w:t xml:space="preserve"> Ростовской области от 27.02.2013 </w:t>
      </w:r>
      <w:r>
        <w:rPr>
          <w:szCs w:val="28"/>
        </w:rPr>
        <w:t xml:space="preserve"> </w:t>
      </w:r>
      <w:r w:rsidR="0032330D" w:rsidRPr="0032330D">
        <w:rPr>
          <w:szCs w:val="28"/>
        </w:rPr>
        <w:t>№</w:t>
      </w:r>
      <w:r>
        <w:rPr>
          <w:szCs w:val="28"/>
        </w:rPr>
        <w:t xml:space="preserve"> </w:t>
      </w:r>
      <w:r w:rsidR="0032330D" w:rsidRPr="0032330D">
        <w:rPr>
          <w:szCs w:val="28"/>
        </w:rPr>
        <w:t>93»,</w:t>
      </w:r>
      <w:r>
        <w:rPr>
          <w:szCs w:val="28"/>
        </w:rPr>
        <w:t xml:space="preserve"> </w:t>
      </w:r>
      <w:r w:rsidR="0032330D" w:rsidRPr="0032330D">
        <w:rPr>
          <w:szCs w:val="28"/>
        </w:rPr>
        <w:t xml:space="preserve">руководствуясь  статьей </w:t>
      </w:r>
      <w:r w:rsidR="00D7286C">
        <w:rPr>
          <w:szCs w:val="28"/>
        </w:rPr>
        <w:t>30</w:t>
      </w:r>
      <w:r w:rsidR="0032330D" w:rsidRPr="0032330D">
        <w:rPr>
          <w:szCs w:val="28"/>
        </w:rPr>
        <w:t xml:space="preserve"> Устава муниципального образования </w:t>
      </w:r>
      <w:r w:rsidR="00661605">
        <w:rPr>
          <w:szCs w:val="28"/>
        </w:rPr>
        <w:t xml:space="preserve"> </w:t>
      </w:r>
      <w:r w:rsidR="00661605" w:rsidRPr="00661605">
        <w:rPr>
          <w:szCs w:val="28"/>
        </w:rPr>
        <w:t xml:space="preserve">«Углеродовское городское поселение», Администрация Углеродовского городского поселения </w:t>
      </w:r>
    </w:p>
    <w:p w:rsidR="006D014E" w:rsidRDefault="006D014E" w:rsidP="00661605">
      <w:pPr>
        <w:ind w:firstLine="0"/>
        <w:rPr>
          <w:szCs w:val="28"/>
        </w:rPr>
      </w:pPr>
    </w:p>
    <w:p w:rsidR="006D014E" w:rsidRDefault="006D014E" w:rsidP="00682F66">
      <w:pPr>
        <w:spacing w:before="40" w:line="240" w:lineRule="exact"/>
        <w:ind w:firstLine="0"/>
        <w:jc w:val="center"/>
        <w:rPr>
          <w:spacing w:val="38"/>
        </w:rPr>
      </w:pPr>
      <w:r>
        <w:rPr>
          <w:spacing w:val="38"/>
        </w:rPr>
        <w:t>ПОСТАНОВЛЯЕТ:</w:t>
      </w:r>
    </w:p>
    <w:p w:rsidR="006D014E" w:rsidRDefault="006D014E" w:rsidP="00682F66">
      <w:pPr>
        <w:spacing w:before="40" w:line="240" w:lineRule="exact"/>
        <w:ind w:firstLine="0"/>
        <w:jc w:val="center"/>
        <w:rPr>
          <w:spacing w:val="38"/>
        </w:rPr>
      </w:pPr>
    </w:p>
    <w:p w:rsidR="00661605" w:rsidRPr="00661605" w:rsidRDefault="00661605" w:rsidP="00661605">
      <w:pPr>
        <w:rPr>
          <w:szCs w:val="28"/>
        </w:rPr>
      </w:pPr>
      <w:r>
        <w:rPr>
          <w:szCs w:val="28"/>
        </w:rPr>
        <w:t xml:space="preserve"> </w:t>
      </w:r>
      <w:r w:rsidRPr="00661605">
        <w:rPr>
          <w:szCs w:val="28"/>
        </w:rPr>
        <w:t xml:space="preserve">1. Внести в приложение к постановлению Администрации Углеродовского городского  поселения от 17.05.2013 № </w:t>
      </w:r>
      <w:r w:rsidR="00F960D7">
        <w:rPr>
          <w:szCs w:val="28"/>
        </w:rPr>
        <w:t xml:space="preserve"> </w:t>
      </w:r>
      <w:r w:rsidRPr="00661605">
        <w:rPr>
          <w:szCs w:val="28"/>
        </w:rPr>
        <w:t>32 «Об утверждении Плана мероприятий («дорожной карты») «Изменения в отраслях социальной сферы, направленные на повышение эффективности сферы культуры в Углеродовском городском  поселении» изменения согласно приложению.</w:t>
      </w:r>
    </w:p>
    <w:p w:rsidR="00661605" w:rsidRPr="00661605" w:rsidRDefault="00661605" w:rsidP="00661605">
      <w:pPr>
        <w:rPr>
          <w:szCs w:val="28"/>
        </w:rPr>
      </w:pPr>
      <w:r w:rsidRPr="00661605">
        <w:rPr>
          <w:szCs w:val="28"/>
        </w:rPr>
        <w:t>2. Настоящее постановление вступает в силу с момента его обнародования.</w:t>
      </w:r>
    </w:p>
    <w:p w:rsidR="00661605" w:rsidRPr="00661605" w:rsidRDefault="00D7286C" w:rsidP="00661605">
      <w:pPr>
        <w:rPr>
          <w:szCs w:val="28"/>
        </w:rPr>
      </w:pPr>
      <w:r>
        <w:rPr>
          <w:szCs w:val="28"/>
        </w:rPr>
        <w:t>3.</w:t>
      </w:r>
      <w:proofErr w:type="gramStart"/>
      <w:r w:rsidR="00661605" w:rsidRPr="00661605">
        <w:rPr>
          <w:szCs w:val="28"/>
        </w:rPr>
        <w:t>Контроль за</w:t>
      </w:r>
      <w:proofErr w:type="gramEnd"/>
      <w:r w:rsidR="00661605" w:rsidRPr="00661605">
        <w:rPr>
          <w:szCs w:val="28"/>
        </w:rPr>
        <w:t xml:space="preserve"> исполнением постановления возложить на Главу Углеродовского городского поселения </w:t>
      </w:r>
      <w:proofErr w:type="spellStart"/>
      <w:r w:rsidR="00661605" w:rsidRPr="00661605">
        <w:rPr>
          <w:szCs w:val="28"/>
        </w:rPr>
        <w:t>Е.П.Буравикову</w:t>
      </w:r>
      <w:proofErr w:type="spellEnd"/>
      <w:r w:rsidR="00661605" w:rsidRPr="00661605">
        <w:rPr>
          <w:szCs w:val="28"/>
        </w:rPr>
        <w:t>.</w:t>
      </w:r>
    </w:p>
    <w:p w:rsidR="00661605" w:rsidRPr="00661605" w:rsidRDefault="00661605" w:rsidP="00661605">
      <w:pPr>
        <w:rPr>
          <w:szCs w:val="28"/>
        </w:rPr>
      </w:pPr>
    </w:p>
    <w:p w:rsidR="00661605" w:rsidRPr="00661605" w:rsidRDefault="00661605" w:rsidP="00661605">
      <w:pPr>
        <w:rPr>
          <w:szCs w:val="28"/>
        </w:rPr>
      </w:pPr>
    </w:p>
    <w:p w:rsidR="00661605" w:rsidRPr="00661605" w:rsidRDefault="00661605" w:rsidP="00661605">
      <w:pPr>
        <w:ind w:firstLine="0"/>
        <w:rPr>
          <w:szCs w:val="28"/>
        </w:rPr>
      </w:pPr>
    </w:p>
    <w:p w:rsidR="00661605" w:rsidRPr="00661605" w:rsidRDefault="00661605" w:rsidP="00661605">
      <w:pPr>
        <w:rPr>
          <w:szCs w:val="28"/>
        </w:rPr>
      </w:pPr>
      <w:r w:rsidRPr="00661605">
        <w:rPr>
          <w:szCs w:val="28"/>
        </w:rPr>
        <w:t>Глава Углеродовского</w:t>
      </w:r>
    </w:p>
    <w:p w:rsidR="00661605" w:rsidRPr="00661605" w:rsidRDefault="00661605" w:rsidP="00661605">
      <w:pPr>
        <w:rPr>
          <w:szCs w:val="28"/>
        </w:rPr>
      </w:pPr>
      <w:r w:rsidRPr="00661605">
        <w:rPr>
          <w:szCs w:val="28"/>
        </w:rPr>
        <w:t xml:space="preserve">городского поселения                                                          </w:t>
      </w:r>
      <w:proofErr w:type="spellStart"/>
      <w:r w:rsidRPr="00661605">
        <w:rPr>
          <w:szCs w:val="28"/>
        </w:rPr>
        <w:t>Е.П.Буравикова</w:t>
      </w:r>
      <w:proofErr w:type="spellEnd"/>
    </w:p>
    <w:p w:rsidR="00661605" w:rsidRPr="00661605" w:rsidRDefault="00661605" w:rsidP="00661605">
      <w:pPr>
        <w:spacing w:line="240" w:lineRule="exact"/>
        <w:ind w:right="4922" w:firstLine="0"/>
        <w:rPr>
          <w:szCs w:val="28"/>
        </w:rPr>
      </w:pPr>
    </w:p>
    <w:p w:rsidR="00661605" w:rsidRPr="00661605" w:rsidRDefault="00661605" w:rsidP="00661605">
      <w:pPr>
        <w:spacing w:before="40" w:line="240" w:lineRule="exact"/>
        <w:ind w:firstLine="0"/>
        <w:jc w:val="center"/>
        <w:rPr>
          <w:spacing w:val="38"/>
          <w:szCs w:val="28"/>
        </w:rPr>
      </w:pPr>
    </w:p>
    <w:p w:rsidR="006D014E" w:rsidRPr="00B31475" w:rsidRDefault="006D014E" w:rsidP="00682F66">
      <w:pPr>
        <w:ind w:firstLine="0"/>
        <w:jc w:val="left"/>
        <w:rPr>
          <w:sz w:val="18"/>
          <w:szCs w:val="18"/>
        </w:rPr>
      </w:pPr>
    </w:p>
    <w:p w:rsidR="00661605" w:rsidRPr="00661605" w:rsidRDefault="00661605" w:rsidP="00661605">
      <w:pPr>
        <w:pageBreakBefore/>
        <w:widowControl w:val="0"/>
        <w:jc w:val="right"/>
        <w:rPr>
          <w:color w:val="262626"/>
          <w:szCs w:val="28"/>
        </w:rPr>
      </w:pPr>
      <w:r w:rsidRPr="00661605">
        <w:rPr>
          <w:color w:val="262626"/>
          <w:szCs w:val="28"/>
        </w:rPr>
        <w:lastRenderedPageBreak/>
        <w:t>Приложение</w:t>
      </w:r>
    </w:p>
    <w:p w:rsidR="00661605" w:rsidRPr="00661605" w:rsidRDefault="00661605" w:rsidP="00661605">
      <w:pPr>
        <w:widowControl w:val="0"/>
        <w:jc w:val="right"/>
        <w:rPr>
          <w:color w:val="262626"/>
          <w:szCs w:val="28"/>
        </w:rPr>
      </w:pPr>
      <w:r w:rsidRPr="00661605">
        <w:rPr>
          <w:color w:val="262626"/>
          <w:szCs w:val="28"/>
        </w:rPr>
        <w:t>к постановлению</w:t>
      </w:r>
    </w:p>
    <w:p w:rsidR="00661605" w:rsidRPr="00661605" w:rsidRDefault="00661605" w:rsidP="00661605">
      <w:pPr>
        <w:widowControl w:val="0"/>
        <w:jc w:val="right"/>
        <w:rPr>
          <w:color w:val="262626"/>
          <w:szCs w:val="28"/>
        </w:rPr>
      </w:pPr>
      <w:r w:rsidRPr="00661605">
        <w:rPr>
          <w:color w:val="262626"/>
          <w:szCs w:val="28"/>
        </w:rPr>
        <w:t xml:space="preserve"> Администрации</w:t>
      </w:r>
    </w:p>
    <w:p w:rsidR="00661605" w:rsidRPr="00661605" w:rsidRDefault="00661605" w:rsidP="00661605">
      <w:pPr>
        <w:widowControl w:val="0"/>
        <w:jc w:val="right"/>
        <w:rPr>
          <w:color w:val="262626"/>
          <w:szCs w:val="28"/>
        </w:rPr>
      </w:pPr>
      <w:r w:rsidRPr="00661605">
        <w:rPr>
          <w:color w:val="262626"/>
          <w:szCs w:val="28"/>
        </w:rPr>
        <w:t>Углеродовского</w:t>
      </w:r>
    </w:p>
    <w:p w:rsidR="00661605" w:rsidRPr="00661605" w:rsidRDefault="00661605" w:rsidP="00661605">
      <w:pPr>
        <w:widowControl w:val="0"/>
        <w:jc w:val="right"/>
        <w:rPr>
          <w:color w:val="262626"/>
          <w:szCs w:val="28"/>
        </w:rPr>
      </w:pPr>
      <w:r w:rsidRPr="00661605">
        <w:rPr>
          <w:color w:val="262626"/>
          <w:szCs w:val="28"/>
        </w:rPr>
        <w:t xml:space="preserve"> городского поселения</w:t>
      </w:r>
    </w:p>
    <w:p w:rsidR="00661605" w:rsidRPr="00661605" w:rsidRDefault="00661605" w:rsidP="00661605">
      <w:pPr>
        <w:widowControl w:val="0"/>
        <w:spacing w:line="235" w:lineRule="auto"/>
        <w:jc w:val="right"/>
        <w:rPr>
          <w:color w:val="262626"/>
          <w:szCs w:val="28"/>
        </w:rPr>
      </w:pPr>
      <w:r w:rsidRPr="00661605">
        <w:rPr>
          <w:color w:val="262626"/>
          <w:szCs w:val="28"/>
        </w:rPr>
        <w:t xml:space="preserve">                                          </w:t>
      </w:r>
      <w:r w:rsidR="00D7286C" w:rsidRPr="00D7286C">
        <w:rPr>
          <w:color w:val="262626"/>
          <w:szCs w:val="28"/>
        </w:rPr>
        <w:t xml:space="preserve">от </w:t>
      </w:r>
      <w:r w:rsidR="00F4238F">
        <w:rPr>
          <w:color w:val="262626"/>
          <w:szCs w:val="28"/>
        </w:rPr>
        <w:t>__</w:t>
      </w:r>
      <w:r w:rsidR="00D7286C" w:rsidRPr="00D7286C">
        <w:rPr>
          <w:color w:val="262626"/>
          <w:szCs w:val="28"/>
        </w:rPr>
        <w:t>.0</w:t>
      </w:r>
      <w:r w:rsidR="00F4238F">
        <w:rPr>
          <w:color w:val="262626"/>
          <w:szCs w:val="28"/>
        </w:rPr>
        <w:t>2</w:t>
      </w:r>
      <w:r w:rsidR="00D7286C" w:rsidRPr="00D7286C">
        <w:rPr>
          <w:color w:val="262626"/>
          <w:szCs w:val="28"/>
        </w:rPr>
        <w:t>.201</w:t>
      </w:r>
      <w:r w:rsidR="00F4238F">
        <w:rPr>
          <w:color w:val="262626"/>
          <w:szCs w:val="28"/>
        </w:rPr>
        <w:t>7</w:t>
      </w:r>
      <w:r w:rsidR="00D7286C" w:rsidRPr="00D7286C">
        <w:rPr>
          <w:color w:val="262626"/>
          <w:szCs w:val="28"/>
        </w:rPr>
        <w:t xml:space="preserve"> №  </w:t>
      </w:r>
      <w:r w:rsidR="00F4238F">
        <w:rPr>
          <w:color w:val="262626"/>
          <w:szCs w:val="28"/>
        </w:rPr>
        <w:t>__</w:t>
      </w:r>
    </w:p>
    <w:p w:rsidR="00661605" w:rsidRPr="00661605" w:rsidRDefault="00661605" w:rsidP="00661605">
      <w:pPr>
        <w:ind w:firstLine="0"/>
        <w:jc w:val="center"/>
        <w:rPr>
          <w:color w:val="262626"/>
          <w:kern w:val="2"/>
          <w:szCs w:val="28"/>
        </w:rPr>
      </w:pPr>
    </w:p>
    <w:p w:rsidR="006D014E" w:rsidRPr="003F2BDB" w:rsidRDefault="006D014E" w:rsidP="003F2BDB">
      <w:pPr>
        <w:ind w:firstLine="0"/>
        <w:jc w:val="center"/>
        <w:rPr>
          <w:kern w:val="2"/>
          <w:szCs w:val="28"/>
        </w:rPr>
      </w:pPr>
    </w:p>
    <w:p w:rsidR="00661605" w:rsidRPr="00661605" w:rsidRDefault="00661605" w:rsidP="00661605">
      <w:pPr>
        <w:ind w:firstLine="0"/>
        <w:jc w:val="center"/>
        <w:rPr>
          <w:color w:val="262626"/>
          <w:kern w:val="2"/>
          <w:szCs w:val="28"/>
        </w:rPr>
      </w:pPr>
      <w:r w:rsidRPr="00661605">
        <w:rPr>
          <w:color w:val="262626"/>
          <w:kern w:val="2"/>
          <w:szCs w:val="28"/>
        </w:rPr>
        <w:t xml:space="preserve">ИЗМЕНЕНИЯ, </w:t>
      </w:r>
      <w:r w:rsidRPr="00661605">
        <w:rPr>
          <w:color w:val="262626"/>
          <w:kern w:val="2"/>
          <w:szCs w:val="28"/>
        </w:rPr>
        <w:br/>
        <w:t xml:space="preserve">вносимые в приложение к постановлению </w:t>
      </w:r>
      <w:r w:rsidRPr="00661605">
        <w:rPr>
          <w:color w:val="262626"/>
          <w:kern w:val="2"/>
          <w:szCs w:val="28"/>
        </w:rPr>
        <w:br/>
        <w:t xml:space="preserve">Администрации  </w:t>
      </w:r>
      <w:r w:rsidRPr="00661605">
        <w:rPr>
          <w:szCs w:val="28"/>
        </w:rPr>
        <w:t>Углеродовского городского</w:t>
      </w:r>
      <w:r w:rsidRPr="00661605">
        <w:rPr>
          <w:color w:val="262626"/>
          <w:kern w:val="2"/>
          <w:szCs w:val="28"/>
        </w:rPr>
        <w:t xml:space="preserve"> поселения от 17.05.2013 </w:t>
      </w:r>
      <w:r w:rsidRPr="00661605">
        <w:rPr>
          <w:color w:val="262626"/>
          <w:kern w:val="2"/>
          <w:szCs w:val="28"/>
        </w:rPr>
        <w:sym w:font="Times New Roman" w:char="2116"/>
      </w:r>
      <w:r w:rsidRPr="00661605">
        <w:rPr>
          <w:color w:val="262626"/>
          <w:kern w:val="2"/>
          <w:szCs w:val="28"/>
        </w:rPr>
        <w:t xml:space="preserve"> 32</w:t>
      </w:r>
    </w:p>
    <w:p w:rsidR="006D014E" w:rsidRPr="00661605" w:rsidRDefault="00661605" w:rsidP="00661605">
      <w:pPr>
        <w:ind w:firstLine="0"/>
        <w:jc w:val="center"/>
        <w:rPr>
          <w:color w:val="262626"/>
          <w:kern w:val="2"/>
          <w:szCs w:val="28"/>
        </w:rPr>
      </w:pPr>
      <w:r w:rsidRPr="00661605">
        <w:rPr>
          <w:color w:val="262626"/>
          <w:kern w:val="2"/>
          <w:szCs w:val="28"/>
        </w:rPr>
        <w:t>«</w:t>
      </w:r>
      <w:r w:rsidRPr="00661605">
        <w:rPr>
          <w:color w:val="262626"/>
          <w:szCs w:val="28"/>
        </w:rPr>
        <w:t>Об утверждении Плана мероприятий («дорожной карты») «Изменения в отраслях социальной сферы</w:t>
      </w:r>
      <w:r w:rsidR="00F960D7">
        <w:rPr>
          <w:color w:val="262626"/>
          <w:szCs w:val="28"/>
        </w:rPr>
        <w:t xml:space="preserve">, </w:t>
      </w:r>
      <w:r w:rsidRPr="00661605">
        <w:rPr>
          <w:color w:val="262626"/>
          <w:szCs w:val="28"/>
        </w:rPr>
        <w:t xml:space="preserve"> направленные на повышение эффективности сферы культуры в Углеродовском городском поселении</w:t>
      </w:r>
      <w:r w:rsidRPr="00661605">
        <w:rPr>
          <w:color w:val="262626"/>
          <w:kern w:val="2"/>
          <w:szCs w:val="28"/>
        </w:rPr>
        <w:t>»</w:t>
      </w:r>
      <w:r>
        <w:rPr>
          <w:kern w:val="2"/>
          <w:szCs w:val="28"/>
        </w:rPr>
        <w:t xml:space="preserve"> </w:t>
      </w:r>
    </w:p>
    <w:p w:rsidR="006D014E" w:rsidRDefault="006D014E" w:rsidP="003F2BDB">
      <w:pPr>
        <w:ind w:firstLine="0"/>
        <w:jc w:val="center"/>
        <w:rPr>
          <w:kern w:val="2"/>
          <w:szCs w:val="28"/>
        </w:rPr>
      </w:pPr>
    </w:p>
    <w:p w:rsidR="00934010" w:rsidRPr="00934010" w:rsidRDefault="00934010" w:rsidP="00934010">
      <w:pPr>
        <w:pStyle w:val="a5"/>
        <w:ind w:left="0" w:firstLine="709"/>
        <w:rPr>
          <w:kern w:val="2"/>
          <w:szCs w:val="28"/>
        </w:rPr>
      </w:pPr>
    </w:p>
    <w:p w:rsidR="006D014E" w:rsidRDefault="0032330D" w:rsidP="00F960D7">
      <w:pPr>
        <w:pStyle w:val="a5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>Подпункты 4.2.1., 4.2.2. пункта 4.2. раздела 4 изложить в редакции:</w:t>
      </w:r>
    </w:p>
    <w:p w:rsidR="00F960D7" w:rsidRDefault="00F960D7" w:rsidP="00F960D7">
      <w:pPr>
        <w:pStyle w:val="a5"/>
        <w:ind w:left="1069" w:firstLine="0"/>
        <w:jc w:val="left"/>
        <w:rPr>
          <w:szCs w:val="28"/>
        </w:rPr>
      </w:pPr>
    </w:p>
    <w:p w:rsidR="006D014E" w:rsidRDefault="0032330D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D014E" w:rsidRPr="00D46D34">
        <w:rPr>
          <w:rFonts w:ascii="Times New Roman" w:hAnsi="Times New Roman"/>
          <w:sz w:val="28"/>
          <w:szCs w:val="28"/>
        </w:rPr>
        <w:t>4.2.1.</w:t>
      </w:r>
      <w:r w:rsidR="006D014E">
        <w:rPr>
          <w:rFonts w:ascii="Times New Roman" w:hAnsi="Times New Roman"/>
          <w:sz w:val="28"/>
          <w:szCs w:val="28"/>
        </w:rPr>
        <w:t> </w:t>
      </w:r>
      <w:r w:rsidR="006D014E" w:rsidRPr="00D46D34">
        <w:rPr>
          <w:rFonts w:ascii="Times New Roman" w:hAnsi="Times New Roman"/>
          <w:sz w:val="28"/>
          <w:szCs w:val="28"/>
        </w:rPr>
        <w:t xml:space="preserve"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</w:r>
      <w:r w:rsidR="006D014E" w:rsidRPr="004B1804">
        <w:rPr>
          <w:rFonts w:ascii="Times New Roman" w:hAnsi="Times New Roman"/>
          <w:spacing w:val="-4"/>
          <w:sz w:val="28"/>
          <w:szCs w:val="28"/>
        </w:rPr>
        <w:t>Федерации от 07.05.2012 №</w:t>
      </w:r>
      <w:r w:rsidR="00F960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D014E" w:rsidRPr="004B1804">
        <w:rPr>
          <w:rFonts w:ascii="Times New Roman" w:hAnsi="Times New Roman"/>
          <w:spacing w:val="-4"/>
          <w:sz w:val="28"/>
          <w:szCs w:val="28"/>
        </w:rPr>
        <w:t xml:space="preserve"> 597 «О мероприятиях по реализации государственной</w:t>
      </w:r>
      <w:r w:rsidR="006D014E" w:rsidRPr="00D46D34">
        <w:rPr>
          <w:rFonts w:ascii="Times New Roman" w:hAnsi="Times New Roman"/>
          <w:sz w:val="28"/>
          <w:szCs w:val="28"/>
        </w:rPr>
        <w:t xml:space="preserve"> социальной политики»</w:t>
      </w:r>
      <w:r w:rsidR="006D014E">
        <w:rPr>
          <w:rFonts w:ascii="Times New Roman" w:hAnsi="Times New Roman"/>
          <w:sz w:val="28"/>
          <w:szCs w:val="28"/>
        </w:rPr>
        <w:t>,</w:t>
      </w:r>
      <w:r w:rsidR="006D014E" w:rsidRPr="00D46D34">
        <w:rPr>
          <w:rFonts w:ascii="Times New Roman" w:hAnsi="Times New Roman"/>
          <w:sz w:val="28"/>
          <w:szCs w:val="28"/>
        </w:rPr>
        <w:t xml:space="preserve"> и средней заработной платы в Ростовской области:</w:t>
      </w:r>
    </w:p>
    <w:p w:rsidR="006D014E" w:rsidRPr="00D46D34" w:rsidRDefault="006D014E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647"/>
        <w:gridCol w:w="2113"/>
      </w:tblGrid>
      <w:tr w:rsidR="006D014E" w:rsidRPr="00505492" w:rsidTr="007F071F">
        <w:tc>
          <w:tcPr>
            <w:tcW w:w="1701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683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D014E" w:rsidRPr="00F4238F" w:rsidTr="007F071F">
        <w:trPr>
          <w:trHeight w:val="70"/>
        </w:trPr>
        <w:tc>
          <w:tcPr>
            <w:tcW w:w="1701" w:type="dxa"/>
          </w:tcPr>
          <w:p w:rsidR="006D014E" w:rsidRPr="00F4238F" w:rsidRDefault="00F960D7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701" w:type="dxa"/>
          </w:tcPr>
          <w:p w:rsidR="006D014E" w:rsidRPr="00F4238F" w:rsidRDefault="00332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65,4</w:t>
            </w:r>
          </w:p>
        </w:tc>
        <w:tc>
          <w:tcPr>
            <w:tcW w:w="1418" w:type="dxa"/>
          </w:tcPr>
          <w:p w:rsidR="006D014E" w:rsidRPr="00F4238F" w:rsidRDefault="00AB164A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69</w:t>
            </w:r>
            <w:r w:rsidR="00D45063" w:rsidRPr="00F4238F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17" w:type="dxa"/>
          </w:tcPr>
          <w:p w:rsidR="006D014E" w:rsidRPr="000D27E8" w:rsidRDefault="00EB5F51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7E8">
              <w:rPr>
                <w:rFonts w:ascii="Times New Roman" w:hAnsi="Times New Roman"/>
                <w:sz w:val="28"/>
                <w:szCs w:val="28"/>
              </w:rPr>
              <w:t>74,7</w:t>
            </w:r>
          </w:p>
        </w:tc>
        <w:tc>
          <w:tcPr>
            <w:tcW w:w="1683" w:type="dxa"/>
          </w:tcPr>
          <w:p w:rsidR="006D014E" w:rsidRPr="000D27E8" w:rsidRDefault="000D27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7E8">
              <w:rPr>
                <w:rFonts w:ascii="Times New Roman" w:hAnsi="Times New Roman"/>
                <w:sz w:val="28"/>
                <w:szCs w:val="28"/>
              </w:rPr>
              <w:t>9</w:t>
            </w:r>
            <w:r w:rsidR="006D014E" w:rsidRPr="000D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60" w:type="dxa"/>
          </w:tcPr>
          <w:p w:rsidR="006D014E" w:rsidRPr="00F4238F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6D014E" w:rsidRPr="00F4238F" w:rsidRDefault="006D014E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6D014E" w:rsidRPr="00F4238F" w:rsidRDefault="006D014E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38F">
        <w:rPr>
          <w:rFonts w:ascii="Times New Roman" w:hAnsi="Times New Roman"/>
          <w:sz w:val="28"/>
          <w:szCs w:val="28"/>
        </w:rPr>
        <w:t>4.2.2. Среднемесячная заработная плата работников муниципальных</w:t>
      </w:r>
      <w:r w:rsidR="003E3B62" w:rsidRPr="00F4238F">
        <w:rPr>
          <w:rFonts w:ascii="Times New Roman" w:hAnsi="Times New Roman"/>
          <w:sz w:val="28"/>
          <w:szCs w:val="28"/>
        </w:rPr>
        <w:t xml:space="preserve"> </w:t>
      </w:r>
      <w:r w:rsidRPr="00F4238F">
        <w:rPr>
          <w:rFonts w:ascii="Times New Roman" w:hAnsi="Times New Roman"/>
          <w:sz w:val="28"/>
          <w:szCs w:val="28"/>
        </w:rPr>
        <w:t>учреждений культуры:</w:t>
      </w:r>
    </w:p>
    <w:p w:rsidR="006D014E" w:rsidRPr="00F4238F" w:rsidRDefault="006D014E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F4238F">
        <w:rPr>
          <w:rFonts w:ascii="Times New Roman" w:hAnsi="Times New Roman"/>
          <w:sz w:val="28"/>
          <w:szCs w:val="28"/>
        </w:rPr>
        <w:t>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527"/>
        <w:gridCol w:w="2233"/>
      </w:tblGrid>
      <w:tr w:rsidR="006D014E" w:rsidRPr="00F4238F" w:rsidTr="009D5697">
        <w:tc>
          <w:tcPr>
            <w:tcW w:w="1701" w:type="dxa"/>
          </w:tcPr>
          <w:p w:rsidR="006D014E" w:rsidRPr="00F4238F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6D014E" w:rsidRPr="00F4238F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6D014E" w:rsidRPr="00F4238F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6D014E" w:rsidRPr="00F4238F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60" w:type="dxa"/>
          </w:tcPr>
          <w:p w:rsidR="006D014E" w:rsidRPr="00F4238F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A70D08" w:rsidRPr="00F4238F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283" w:type="dxa"/>
          </w:tcPr>
          <w:p w:rsidR="006D014E" w:rsidRPr="00F4238F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A70D08" w:rsidRPr="00F4238F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6D014E" w:rsidRPr="00D46D34" w:rsidTr="009D5697">
        <w:tc>
          <w:tcPr>
            <w:tcW w:w="1701" w:type="dxa"/>
          </w:tcPr>
          <w:p w:rsidR="006D014E" w:rsidRPr="00F4238F" w:rsidRDefault="00332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12173,4</w:t>
            </w:r>
          </w:p>
        </w:tc>
        <w:tc>
          <w:tcPr>
            <w:tcW w:w="1701" w:type="dxa"/>
          </w:tcPr>
          <w:p w:rsidR="006D014E" w:rsidRPr="00F4238F" w:rsidRDefault="00332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15452,0</w:t>
            </w:r>
          </w:p>
        </w:tc>
        <w:tc>
          <w:tcPr>
            <w:tcW w:w="1418" w:type="dxa"/>
          </w:tcPr>
          <w:p w:rsidR="006D014E" w:rsidRPr="00F4238F" w:rsidRDefault="00D45063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8F">
              <w:rPr>
                <w:rFonts w:ascii="Times New Roman" w:hAnsi="Times New Roman"/>
                <w:sz w:val="28"/>
                <w:szCs w:val="28"/>
              </w:rPr>
              <w:t>15495,5</w:t>
            </w:r>
          </w:p>
        </w:tc>
        <w:tc>
          <w:tcPr>
            <w:tcW w:w="1417" w:type="dxa"/>
          </w:tcPr>
          <w:p w:rsidR="006D014E" w:rsidRPr="00F4238F" w:rsidRDefault="00F4238F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7E8">
              <w:rPr>
                <w:rFonts w:ascii="Times New Roman" w:hAnsi="Times New Roman"/>
                <w:sz w:val="28"/>
                <w:szCs w:val="28"/>
              </w:rPr>
              <w:t>17602,6</w:t>
            </w:r>
          </w:p>
        </w:tc>
        <w:tc>
          <w:tcPr>
            <w:tcW w:w="1560" w:type="dxa"/>
          </w:tcPr>
          <w:p w:rsidR="006D014E" w:rsidRPr="00F4238F" w:rsidRDefault="000D27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22650</w:t>
            </w:r>
            <w:r w:rsidR="00A70D08" w:rsidRPr="00F423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283" w:type="dxa"/>
          </w:tcPr>
          <w:p w:rsidR="006D014E" w:rsidRPr="009D5697" w:rsidRDefault="000D27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26752,2</w:t>
            </w:r>
          </w:p>
        </w:tc>
      </w:tr>
    </w:tbl>
    <w:p w:rsidR="006D014E" w:rsidRDefault="006D014E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014E" w:rsidRDefault="0033214E" w:rsidP="009C6209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6D014E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2</w:t>
      </w:r>
      <w:r w:rsidR="006D014E" w:rsidRPr="00505492">
        <w:rPr>
          <w:rFonts w:ascii="Times New Roman" w:hAnsi="Times New Roman"/>
          <w:sz w:val="28"/>
          <w:szCs w:val="28"/>
        </w:rPr>
        <w:t xml:space="preserve">. </w:t>
      </w:r>
      <w:r w:rsidR="009C6209">
        <w:rPr>
          <w:rFonts w:ascii="Times New Roman" w:hAnsi="Times New Roman"/>
          <w:sz w:val="28"/>
          <w:szCs w:val="28"/>
        </w:rPr>
        <w:t xml:space="preserve">Приложение к Плану мероприятий («дорожной карте») «Изменения в отраслях социальной сферы направленные на повышение эффективности сферы культуры в </w:t>
      </w:r>
      <w:r>
        <w:rPr>
          <w:rFonts w:ascii="Times New Roman" w:hAnsi="Times New Roman"/>
          <w:sz w:val="28"/>
          <w:szCs w:val="28"/>
        </w:rPr>
        <w:t>Углеродовском городском поселении</w:t>
      </w:r>
      <w:r w:rsidR="009C6209">
        <w:rPr>
          <w:rFonts w:ascii="Times New Roman" w:hAnsi="Times New Roman"/>
          <w:sz w:val="28"/>
          <w:szCs w:val="28"/>
        </w:rPr>
        <w:t>» изложить в редакции:</w:t>
      </w:r>
    </w:p>
    <w:p w:rsidR="0033214E" w:rsidRPr="0033214E" w:rsidRDefault="0033214E" w:rsidP="0033214E">
      <w:pPr>
        <w:tabs>
          <w:tab w:val="left" w:pos="6586"/>
          <w:tab w:val="left" w:pos="7706"/>
          <w:tab w:val="left" w:pos="10481"/>
          <w:tab w:val="left" w:pos="11334"/>
        </w:tabs>
        <w:ind w:left="9214" w:firstLine="0"/>
        <w:jc w:val="center"/>
        <w:rPr>
          <w:color w:val="262626"/>
          <w:kern w:val="2"/>
          <w:szCs w:val="28"/>
        </w:rPr>
      </w:pPr>
      <w:r w:rsidRPr="0033214E">
        <w:rPr>
          <w:color w:val="262626"/>
          <w:kern w:val="2"/>
          <w:szCs w:val="28"/>
        </w:rPr>
        <w:lastRenderedPageBreak/>
        <w:t xml:space="preserve">«Приложение </w:t>
      </w:r>
      <w:r w:rsidRPr="0033214E">
        <w:rPr>
          <w:color w:val="262626"/>
          <w:kern w:val="2"/>
          <w:szCs w:val="28"/>
        </w:rPr>
        <w:br/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в  </w:t>
      </w:r>
      <w:r w:rsidRPr="0033214E">
        <w:rPr>
          <w:color w:val="262626"/>
          <w:szCs w:val="28"/>
        </w:rPr>
        <w:t>Углеродовском городском</w:t>
      </w:r>
      <w:r w:rsidRPr="0033214E">
        <w:rPr>
          <w:color w:val="262626"/>
          <w:kern w:val="2"/>
          <w:szCs w:val="28"/>
        </w:rPr>
        <w:t xml:space="preserve"> поселении»</w:t>
      </w:r>
    </w:p>
    <w:p w:rsidR="006D014E" w:rsidRPr="009D5697" w:rsidRDefault="0033214E" w:rsidP="009D5697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center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 </w:t>
      </w:r>
    </w:p>
    <w:p w:rsidR="006D014E" w:rsidRPr="009D5697" w:rsidRDefault="006D014E" w:rsidP="009D5697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6D014E" w:rsidRPr="009D5697" w:rsidRDefault="006D014E" w:rsidP="009D5697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A70D08" w:rsidRPr="00A70D08" w:rsidRDefault="00A70D08" w:rsidP="00A70D08">
      <w:pPr>
        <w:ind w:firstLine="0"/>
        <w:jc w:val="center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ПОКАЗАТЕЛИ</w:t>
      </w:r>
    </w:p>
    <w:p w:rsidR="00A70D08" w:rsidRPr="00A70D08" w:rsidRDefault="00A70D08" w:rsidP="00A70D08">
      <w:pPr>
        <w:ind w:firstLine="0"/>
        <w:jc w:val="center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нормативов муниципальной «дорожной карты»</w:t>
      </w:r>
    </w:p>
    <w:p w:rsidR="00A70D08" w:rsidRPr="00A70D08" w:rsidRDefault="00A70D08" w:rsidP="00A70D08">
      <w:pPr>
        <w:ind w:firstLine="0"/>
        <w:jc w:val="left"/>
        <w:rPr>
          <w:b/>
          <w:bCs/>
          <w:color w:val="000000"/>
          <w:kern w:val="2"/>
          <w:szCs w:val="28"/>
          <w:u w:val="single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6"/>
        <w:gridCol w:w="4503"/>
        <w:gridCol w:w="1134"/>
        <w:gridCol w:w="1275"/>
        <w:gridCol w:w="1109"/>
        <w:gridCol w:w="1150"/>
        <w:gridCol w:w="1079"/>
        <w:gridCol w:w="1213"/>
        <w:gridCol w:w="1079"/>
        <w:gridCol w:w="1174"/>
        <w:gridCol w:w="1133"/>
      </w:tblGrid>
      <w:tr w:rsidR="00A70D08" w:rsidRPr="00A70D08" w:rsidTr="00F53792">
        <w:tc>
          <w:tcPr>
            <w:tcW w:w="516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№ </w:t>
            </w:r>
            <w:proofErr w:type="gramStart"/>
            <w:r w:rsidRPr="00A70D08">
              <w:rPr>
                <w:bCs/>
                <w:color w:val="000000"/>
                <w:kern w:val="2"/>
                <w:szCs w:val="28"/>
              </w:rPr>
              <w:t>п</w:t>
            </w:r>
            <w:proofErr w:type="gramEnd"/>
            <w:r w:rsidRPr="00A70D08">
              <w:rPr>
                <w:bCs/>
                <w:color w:val="000000"/>
                <w:kern w:val="2"/>
                <w:szCs w:val="28"/>
              </w:rPr>
              <w:t xml:space="preserve">/п </w:t>
            </w:r>
          </w:p>
        </w:tc>
        <w:tc>
          <w:tcPr>
            <w:tcW w:w="450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2012 год, факт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2013 год, факт</w:t>
            </w:r>
          </w:p>
        </w:tc>
        <w:tc>
          <w:tcPr>
            <w:tcW w:w="1109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2014 год, факт</w:t>
            </w:r>
          </w:p>
        </w:tc>
        <w:tc>
          <w:tcPr>
            <w:tcW w:w="1150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2015 год</w:t>
            </w:r>
          </w:p>
        </w:tc>
        <w:tc>
          <w:tcPr>
            <w:tcW w:w="1079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2016</w:t>
            </w:r>
            <w:r w:rsidRPr="00A70D08">
              <w:rPr>
                <w:bCs/>
                <w:color w:val="000000"/>
                <w:kern w:val="2"/>
                <w:szCs w:val="28"/>
              </w:rPr>
              <w:t>год</w:t>
            </w:r>
          </w:p>
        </w:tc>
        <w:tc>
          <w:tcPr>
            <w:tcW w:w="121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2017 год</w:t>
            </w:r>
          </w:p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**</w:t>
            </w:r>
          </w:p>
        </w:tc>
        <w:tc>
          <w:tcPr>
            <w:tcW w:w="1079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2018</w:t>
            </w:r>
            <w:r w:rsidRPr="00A70D08">
              <w:rPr>
                <w:bCs/>
                <w:color w:val="000000"/>
                <w:kern w:val="2"/>
                <w:szCs w:val="28"/>
              </w:rPr>
              <w:t>год</w:t>
            </w:r>
          </w:p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**</w:t>
            </w:r>
          </w:p>
        </w:tc>
        <w:tc>
          <w:tcPr>
            <w:tcW w:w="117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2014 год – 2016 год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2013 год – 2018 год</w:t>
            </w:r>
          </w:p>
        </w:tc>
      </w:tr>
    </w:tbl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7"/>
        <w:gridCol w:w="4252"/>
        <w:gridCol w:w="1135"/>
        <w:gridCol w:w="1275"/>
        <w:gridCol w:w="1134"/>
        <w:gridCol w:w="1133"/>
        <w:gridCol w:w="1134"/>
        <w:gridCol w:w="1135"/>
        <w:gridCol w:w="1133"/>
        <w:gridCol w:w="1135"/>
        <w:gridCol w:w="1276"/>
      </w:tblGrid>
      <w:tr w:rsidR="00A70D08" w:rsidRPr="00A70D08" w:rsidTr="00D45063">
        <w:trPr>
          <w:trHeight w:val="379"/>
          <w:tblHeader/>
        </w:trPr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4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8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9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</w:t>
            </w:r>
          </w:p>
        </w:tc>
      </w:tr>
      <w:tr w:rsidR="00D45063" w:rsidRPr="00A70D08" w:rsidTr="00D45063">
        <w:tc>
          <w:tcPr>
            <w:tcW w:w="767" w:type="dxa"/>
          </w:tcPr>
          <w:p w:rsidR="00D45063" w:rsidRPr="00A70D08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1.</w:t>
            </w:r>
          </w:p>
        </w:tc>
        <w:tc>
          <w:tcPr>
            <w:tcW w:w="4252" w:type="dxa"/>
          </w:tcPr>
          <w:p w:rsidR="00D45063" w:rsidRPr="00A70D08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Норматив числа получателей услуг на 1 работника учреждений культуры </w:t>
            </w:r>
          </w:p>
          <w:p w:rsidR="00D45063" w:rsidRPr="00A70D08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(по среднесписочной численности работников) (человек)</w:t>
            </w:r>
          </w:p>
        </w:tc>
        <w:tc>
          <w:tcPr>
            <w:tcW w:w="1135" w:type="dxa"/>
          </w:tcPr>
          <w:p w:rsidR="00D45063" w:rsidRPr="00F4238F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192,0</w:t>
            </w:r>
          </w:p>
        </w:tc>
        <w:tc>
          <w:tcPr>
            <w:tcW w:w="1275" w:type="dxa"/>
          </w:tcPr>
          <w:p w:rsidR="00D45063" w:rsidRPr="00F4238F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250,0</w:t>
            </w:r>
          </w:p>
        </w:tc>
        <w:tc>
          <w:tcPr>
            <w:tcW w:w="1134" w:type="dxa"/>
          </w:tcPr>
          <w:p w:rsidR="00D45063" w:rsidRPr="00F4238F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301,0</w:t>
            </w:r>
          </w:p>
        </w:tc>
        <w:tc>
          <w:tcPr>
            <w:tcW w:w="1133" w:type="dxa"/>
          </w:tcPr>
          <w:p w:rsidR="00D45063" w:rsidRPr="00F4238F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476,0</w:t>
            </w:r>
          </w:p>
        </w:tc>
        <w:tc>
          <w:tcPr>
            <w:tcW w:w="1134" w:type="dxa"/>
          </w:tcPr>
          <w:p w:rsidR="00D45063" w:rsidRPr="000D27E8" w:rsidRDefault="008B4C74" w:rsidP="00D45063">
            <w:pPr>
              <w:ind w:firstLine="0"/>
            </w:pPr>
            <w:r w:rsidRPr="000D27E8">
              <w:rPr>
                <w:bCs/>
                <w:color w:val="000000"/>
                <w:kern w:val="2"/>
                <w:szCs w:val="28"/>
              </w:rPr>
              <w:t>521,0</w:t>
            </w:r>
          </w:p>
        </w:tc>
        <w:tc>
          <w:tcPr>
            <w:tcW w:w="1135" w:type="dxa"/>
          </w:tcPr>
          <w:p w:rsidR="00D45063" w:rsidRPr="000D27E8" w:rsidRDefault="008B4C74" w:rsidP="00D45063">
            <w:pPr>
              <w:ind w:firstLine="0"/>
            </w:pPr>
            <w:r w:rsidRPr="000D27E8">
              <w:rPr>
                <w:bCs/>
                <w:color w:val="000000"/>
                <w:kern w:val="2"/>
                <w:szCs w:val="28"/>
              </w:rPr>
              <w:t>323</w:t>
            </w:r>
          </w:p>
        </w:tc>
        <w:tc>
          <w:tcPr>
            <w:tcW w:w="1133" w:type="dxa"/>
          </w:tcPr>
          <w:p w:rsidR="00D45063" w:rsidRPr="000D27E8" w:rsidRDefault="008B4C74" w:rsidP="00D45063">
            <w:pPr>
              <w:ind w:firstLine="0"/>
            </w:pPr>
            <w:r w:rsidRPr="000D27E8">
              <w:rPr>
                <w:bCs/>
                <w:color w:val="000000"/>
                <w:kern w:val="2"/>
                <w:szCs w:val="28"/>
              </w:rPr>
              <w:t>323</w:t>
            </w:r>
          </w:p>
        </w:tc>
        <w:tc>
          <w:tcPr>
            <w:tcW w:w="1135" w:type="dxa"/>
          </w:tcPr>
          <w:p w:rsidR="00D45063" w:rsidRPr="000D27E8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D45063" w:rsidRPr="000D27E8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D45063">
        <w:trPr>
          <w:trHeight w:val="407"/>
        </w:trPr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Число получателей услуг (человек)</w:t>
            </w:r>
          </w:p>
        </w:tc>
        <w:tc>
          <w:tcPr>
            <w:tcW w:w="1135" w:type="dxa"/>
          </w:tcPr>
          <w:p w:rsidR="00A70D08" w:rsidRPr="00F4238F" w:rsidRDefault="0033214E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2500</w:t>
            </w:r>
          </w:p>
        </w:tc>
        <w:tc>
          <w:tcPr>
            <w:tcW w:w="1275" w:type="dxa"/>
          </w:tcPr>
          <w:p w:rsidR="00A70D08" w:rsidRPr="00F4238F" w:rsidRDefault="0033214E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2500</w:t>
            </w:r>
          </w:p>
        </w:tc>
        <w:tc>
          <w:tcPr>
            <w:tcW w:w="1134" w:type="dxa"/>
          </w:tcPr>
          <w:p w:rsidR="00A70D08" w:rsidRPr="00F4238F" w:rsidRDefault="0033214E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2500</w:t>
            </w:r>
          </w:p>
        </w:tc>
        <w:tc>
          <w:tcPr>
            <w:tcW w:w="1133" w:type="dxa"/>
          </w:tcPr>
          <w:p w:rsidR="00A70D08" w:rsidRPr="00F4238F" w:rsidRDefault="0033214E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2500</w:t>
            </w:r>
          </w:p>
        </w:tc>
        <w:tc>
          <w:tcPr>
            <w:tcW w:w="1134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2501</w:t>
            </w:r>
          </w:p>
        </w:tc>
        <w:tc>
          <w:tcPr>
            <w:tcW w:w="1135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2501</w:t>
            </w:r>
          </w:p>
        </w:tc>
        <w:tc>
          <w:tcPr>
            <w:tcW w:w="1133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2501</w:t>
            </w: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D45063" w:rsidRPr="00A70D08" w:rsidTr="00D45063">
        <w:tc>
          <w:tcPr>
            <w:tcW w:w="767" w:type="dxa"/>
          </w:tcPr>
          <w:p w:rsidR="00D45063" w:rsidRPr="00A70D08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3.</w:t>
            </w:r>
          </w:p>
        </w:tc>
        <w:tc>
          <w:tcPr>
            <w:tcW w:w="4252" w:type="dxa"/>
          </w:tcPr>
          <w:p w:rsidR="00D45063" w:rsidRPr="00A70D08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135" w:type="dxa"/>
          </w:tcPr>
          <w:p w:rsidR="00D45063" w:rsidRPr="00F4238F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13</w:t>
            </w:r>
          </w:p>
        </w:tc>
        <w:tc>
          <w:tcPr>
            <w:tcW w:w="1275" w:type="dxa"/>
          </w:tcPr>
          <w:p w:rsidR="00D45063" w:rsidRPr="00F4238F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10,0</w:t>
            </w:r>
          </w:p>
        </w:tc>
        <w:tc>
          <w:tcPr>
            <w:tcW w:w="1134" w:type="dxa"/>
          </w:tcPr>
          <w:p w:rsidR="00D45063" w:rsidRPr="00F4238F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8,25</w:t>
            </w:r>
          </w:p>
        </w:tc>
        <w:tc>
          <w:tcPr>
            <w:tcW w:w="1133" w:type="dxa"/>
          </w:tcPr>
          <w:p w:rsidR="00D45063" w:rsidRPr="00F4238F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5,25</w:t>
            </w:r>
          </w:p>
        </w:tc>
        <w:tc>
          <w:tcPr>
            <w:tcW w:w="1134" w:type="dxa"/>
          </w:tcPr>
          <w:p w:rsidR="00D45063" w:rsidRPr="000D27E8" w:rsidRDefault="000D27E8" w:rsidP="00D45063">
            <w:pPr>
              <w:ind w:firstLine="0"/>
            </w:pPr>
            <w:r w:rsidRPr="000D27E8">
              <w:rPr>
                <w:bCs/>
                <w:color w:val="000000"/>
                <w:kern w:val="2"/>
                <w:szCs w:val="28"/>
              </w:rPr>
              <w:t xml:space="preserve">    </w:t>
            </w:r>
            <w:r w:rsidR="00F4238F" w:rsidRPr="000D27E8">
              <w:rPr>
                <w:bCs/>
                <w:color w:val="000000"/>
                <w:kern w:val="2"/>
                <w:szCs w:val="28"/>
              </w:rPr>
              <w:t>4,8</w:t>
            </w:r>
          </w:p>
        </w:tc>
        <w:tc>
          <w:tcPr>
            <w:tcW w:w="1135" w:type="dxa"/>
          </w:tcPr>
          <w:p w:rsidR="00D45063" w:rsidRPr="000D27E8" w:rsidRDefault="008B4C74" w:rsidP="00D45063">
            <w:pPr>
              <w:ind w:firstLine="0"/>
            </w:pPr>
            <w:r w:rsidRPr="000D27E8">
              <w:rPr>
                <w:bCs/>
                <w:color w:val="000000"/>
                <w:kern w:val="2"/>
                <w:szCs w:val="28"/>
              </w:rPr>
              <w:t>7,75</w:t>
            </w:r>
          </w:p>
        </w:tc>
        <w:tc>
          <w:tcPr>
            <w:tcW w:w="1133" w:type="dxa"/>
          </w:tcPr>
          <w:p w:rsidR="00D45063" w:rsidRPr="000D27E8" w:rsidRDefault="008B4C74" w:rsidP="00D45063">
            <w:pPr>
              <w:ind w:firstLine="0"/>
            </w:pPr>
            <w:r w:rsidRPr="000D27E8">
              <w:rPr>
                <w:bCs/>
                <w:color w:val="000000"/>
                <w:kern w:val="2"/>
                <w:szCs w:val="28"/>
              </w:rPr>
              <w:t>7,75</w:t>
            </w:r>
          </w:p>
        </w:tc>
        <w:tc>
          <w:tcPr>
            <w:tcW w:w="1135" w:type="dxa"/>
          </w:tcPr>
          <w:p w:rsidR="00D45063" w:rsidRPr="000D27E8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D45063" w:rsidRPr="000D27E8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33214E" w:rsidRPr="00A70D08" w:rsidTr="00D45063">
        <w:tc>
          <w:tcPr>
            <w:tcW w:w="767" w:type="dxa"/>
          </w:tcPr>
          <w:p w:rsidR="0033214E" w:rsidRPr="00A70D08" w:rsidRDefault="0033214E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4.</w:t>
            </w:r>
          </w:p>
        </w:tc>
        <w:tc>
          <w:tcPr>
            <w:tcW w:w="4252" w:type="dxa"/>
          </w:tcPr>
          <w:p w:rsidR="0033214E" w:rsidRPr="00A70D08" w:rsidRDefault="009C4061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9C4061">
              <w:rPr>
                <w:color w:val="262626"/>
                <w:kern w:val="2"/>
                <w:szCs w:val="28"/>
              </w:rPr>
              <w:t xml:space="preserve">Численность населения  </w:t>
            </w:r>
            <w:r w:rsidRPr="009C4061">
              <w:rPr>
                <w:szCs w:val="28"/>
              </w:rPr>
              <w:t>Углеродовского городского</w:t>
            </w:r>
            <w:r w:rsidRPr="009C4061">
              <w:rPr>
                <w:color w:val="262626"/>
                <w:kern w:val="2"/>
                <w:szCs w:val="28"/>
              </w:rPr>
              <w:t xml:space="preserve">  поселения (человек)</w:t>
            </w:r>
          </w:p>
        </w:tc>
        <w:tc>
          <w:tcPr>
            <w:tcW w:w="1135" w:type="dxa"/>
          </w:tcPr>
          <w:p w:rsidR="0033214E" w:rsidRPr="00A70D08" w:rsidRDefault="0033214E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2500</w:t>
            </w:r>
          </w:p>
        </w:tc>
        <w:tc>
          <w:tcPr>
            <w:tcW w:w="1275" w:type="dxa"/>
          </w:tcPr>
          <w:p w:rsidR="0033214E" w:rsidRPr="00A70D08" w:rsidRDefault="0033214E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2500</w:t>
            </w:r>
          </w:p>
        </w:tc>
        <w:tc>
          <w:tcPr>
            <w:tcW w:w="1134" w:type="dxa"/>
          </w:tcPr>
          <w:p w:rsidR="0033214E" w:rsidRPr="00A70D08" w:rsidRDefault="0033214E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2500</w:t>
            </w:r>
          </w:p>
        </w:tc>
        <w:tc>
          <w:tcPr>
            <w:tcW w:w="1133" w:type="dxa"/>
          </w:tcPr>
          <w:p w:rsidR="0033214E" w:rsidRPr="00A70D08" w:rsidRDefault="0033214E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2500</w:t>
            </w:r>
          </w:p>
        </w:tc>
        <w:tc>
          <w:tcPr>
            <w:tcW w:w="1134" w:type="dxa"/>
          </w:tcPr>
          <w:p w:rsidR="0033214E" w:rsidRPr="000D27E8" w:rsidRDefault="008B4C74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2501</w:t>
            </w:r>
          </w:p>
        </w:tc>
        <w:tc>
          <w:tcPr>
            <w:tcW w:w="1135" w:type="dxa"/>
          </w:tcPr>
          <w:p w:rsidR="0033214E" w:rsidRPr="000D27E8" w:rsidRDefault="008B4C74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2501</w:t>
            </w:r>
          </w:p>
        </w:tc>
        <w:tc>
          <w:tcPr>
            <w:tcW w:w="1133" w:type="dxa"/>
          </w:tcPr>
          <w:p w:rsidR="0033214E" w:rsidRPr="000D27E8" w:rsidRDefault="008B4C74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2501</w:t>
            </w:r>
          </w:p>
        </w:tc>
        <w:tc>
          <w:tcPr>
            <w:tcW w:w="1135" w:type="dxa"/>
          </w:tcPr>
          <w:p w:rsidR="0033214E" w:rsidRPr="000D27E8" w:rsidRDefault="0033214E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33214E" w:rsidRPr="000D27E8" w:rsidRDefault="0033214E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0D27E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0D27E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53,0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59,0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65,0</w:t>
            </w:r>
          </w:p>
        </w:tc>
        <w:tc>
          <w:tcPr>
            <w:tcW w:w="1134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74,0</w:t>
            </w: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85,0</w:t>
            </w:r>
          </w:p>
        </w:tc>
        <w:tc>
          <w:tcPr>
            <w:tcW w:w="1133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70,3</w:t>
            </w:r>
          </w:p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70,3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70,3</w:t>
            </w:r>
          </w:p>
        </w:tc>
        <w:tc>
          <w:tcPr>
            <w:tcW w:w="1134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82,4</w:t>
            </w:r>
          </w:p>
        </w:tc>
        <w:tc>
          <w:tcPr>
            <w:tcW w:w="1135" w:type="dxa"/>
          </w:tcPr>
          <w:p w:rsidR="00A70D08" w:rsidRPr="000D27E8" w:rsidRDefault="008B4C74" w:rsidP="008B4C74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90</w:t>
            </w:r>
            <w:r w:rsidR="00A70D08" w:rsidRPr="000D27E8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3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4252" w:type="dxa"/>
          </w:tcPr>
          <w:p w:rsidR="00A70D08" w:rsidRPr="00A70D08" w:rsidRDefault="00A70D08" w:rsidP="00AB164A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По Плану мероприятий («дорожной карте») «Изменения в отраслях социальной сферы, направленные на повышение эффективности сферы культуры в </w:t>
            </w:r>
            <w:r w:rsidR="00AB164A">
              <w:rPr>
                <w:bCs/>
                <w:color w:val="000000"/>
                <w:kern w:val="2"/>
                <w:szCs w:val="28"/>
              </w:rPr>
              <w:t>Углеродовском городском поселении</w:t>
            </w:r>
            <w:r w:rsidRPr="00A70D08">
              <w:rPr>
                <w:bCs/>
                <w:color w:val="000000"/>
                <w:kern w:val="2"/>
                <w:szCs w:val="28"/>
              </w:rPr>
              <w:t>»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B164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56,3</w:t>
            </w:r>
          </w:p>
        </w:tc>
        <w:tc>
          <w:tcPr>
            <w:tcW w:w="1134" w:type="dxa"/>
          </w:tcPr>
          <w:p w:rsidR="00A70D08" w:rsidRPr="00A70D08" w:rsidRDefault="00AB164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65,4</w:t>
            </w:r>
          </w:p>
        </w:tc>
        <w:tc>
          <w:tcPr>
            <w:tcW w:w="1133" w:type="dxa"/>
          </w:tcPr>
          <w:p w:rsidR="00A70D08" w:rsidRPr="00A70D08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69,7</w:t>
            </w:r>
          </w:p>
        </w:tc>
        <w:tc>
          <w:tcPr>
            <w:tcW w:w="1134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74,7</w:t>
            </w:r>
          </w:p>
        </w:tc>
        <w:tc>
          <w:tcPr>
            <w:tcW w:w="1135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90</w:t>
            </w:r>
            <w:r w:rsidR="00A70D08" w:rsidRPr="000D27E8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3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Средняя заработная плата по Ростовской области (рублей)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19444,1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21616,6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23620,9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22232,1</w:t>
            </w:r>
          </w:p>
        </w:tc>
        <w:tc>
          <w:tcPr>
            <w:tcW w:w="1134" w:type="dxa"/>
          </w:tcPr>
          <w:p w:rsidR="00A70D08" w:rsidRPr="000D27E8" w:rsidRDefault="008B4C74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23564,40</w:t>
            </w:r>
          </w:p>
        </w:tc>
        <w:tc>
          <w:tcPr>
            <w:tcW w:w="1135" w:type="dxa"/>
          </w:tcPr>
          <w:p w:rsidR="00A70D08" w:rsidRPr="000D27E8" w:rsidRDefault="008B4C74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25166,7</w:t>
            </w:r>
          </w:p>
        </w:tc>
        <w:tc>
          <w:tcPr>
            <w:tcW w:w="1133" w:type="dxa"/>
          </w:tcPr>
          <w:p w:rsidR="00A70D08" w:rsidRPr="000D27E8" w:rsidRDefault="008B4C74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26752,2</w:t>
            </w: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Темп роста к предыдущему году (процентов)</w:t>
            </w:r>
          </w:p>
        </w:tc>
        <w:tc>
          <w:tcPr>
            <w:tcW w:w="1135" w:type="dxa"/>
            <w:shd w:val="clear" w:color="auto" w:fill="auto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109,0</w:t>
            </w:r>
          </w:p>
        </w:tc>
        <w:tc>
          <w:tcPr>
            <w:tcW w:w="1133" w:type="dxa"/>
          </w:tcPr>
          <w:p w:rsidR="00A70D08" w:rsidRPr="00A70D08" w:rsidRDefault="00AB164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94,1</w:t>
            </w:r>
          </w:p>
        </w:tc>
        <w:tc>
          <w:tcPr>
            <w:tcW w:w="1134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106,0</w:t>
            </w:r>
          </w:p>
        </w:tc>
        <w:tc>
          <w:tcPr>
            <w:tcW w:w="1135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107,0</w:t>
            </w:r>
          </w:p>
        </w:tc>
        <w:tc>
          <w:tcPr>
            <w:tcW w:w="1133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106,0</w:t>
            </w: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8.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1135" w:type="dxa"/>
            <w:shd w:val="clear" w:color="auto" w:fill="auto"/>
          </w:tcPr>
          <w:p w:rsidR="00A70D08" w:rsidRPr="00F4238F" w:rsidRDefault="00D45063" w:rsidP="0023364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6723,72</w:t>
            </w:r>
          </w:p>
        </w:tc>
        <w:tc>
          <w:tcPr>
            <w:tcW w:w="1275" w:type="dxa"/>
            <w:shd w:val="clear" w:color="auto" w:fill="auto"/>
          </w:tcPr>
          <w:p w:rsidR="00A70D08" w:rsidRPr="00F4238F" w:rsidRDefault="00AB164A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12173,4</w:t>
            </w:r>
          </w:p>
        </w:tc>
        <w:tc>
          <w:tcPr>
            <w:tcW w:w="1134" w:type="dxa"/>
            <w:shd w:val="clear" w:color="auto" w:fill="auto"/>
          </w:tcPr>
          <w:p w:rsidR="00A70D08" w:rsidRPr="00F4238F" w:rsidRDefault="00AB164A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15452,0</w:t>
            </w:r>
          </w:p>
        </w:tc>
        <w:tc>
          <w:tcPr>
            <w:tcW w:w="1133" w:type="dxa"/>
          </w:tcPr>
          <w:p w:rsidR="00A70D08" w:rsidRPr="00F4238F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15495,5</w:t>
            </w:r>
          </w:p>
        </w:tc>
        <w:tc>
          <w:tcPr>
            <w:tcW w:w="1134" w:type="dxa"/>
          </w:tcPr>
          <w:p w:rsidR="00A70D08" w:rsidRPr="000D27E8" w:rsidRDefault="008B4C74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17602,6</w:t>
            </w:r>
          </w:p>
        </w:tc>
        <w:tc>
          <w:tcPr>
            <w:tcW w:w="1135" w:type="dxa"/>
          </w:tcPr>
          <w:p w:rsidR="00A70D08" w:rsidRPr="000D27E8" w:rsidRDefault="008B4C74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22650,0</w:t>
            </w:r>
          </w:p>
        </w:tc>
        <w:tc>
          <w:tcPr>
            <w:tcW w:w="1133" w:type="dxa"/>
          </w:tcPr>
          <w:p w:rsidR="00A70D08" w:rsidRPr="000D27E8" w:rsidRDefault="008B4C74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26752,2</w:t>
            </w: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9.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Темп роста к предыдущему году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F4238F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181,0</w:t>
            </w:r>
          </w:p>
        </w:tc>
        <w:tc>
          <w:tcPr>
            <w:tcW w:w="1134" w:type="dxa"/>
          </w:tcPr>
          <w:p w:rsidR="00A70D08" w:rsidRPr="00F4238F" w:rsidRDefault="00AB164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127,0</w:t>
            </w:r>
          </w:p>
        </w:tc>
        <w:tc>
          <w:tcPr>
            <w:tcW w:w="1133" w:type="dxa"/>
          </w:tcPr>
          <w:p w:rsidR="00A70D08" w:rsidRPr="00F4238F" w:rsidRDefault="00D45063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100,2</w:t>
            </w:r>
          </w:p>
        </w:tc>
        <w:tc>
          <w:tcPr>
            <w:tcW w:w="1134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113,6</w:t>
            </w:r>
          </w:p>
        </w:tc>
        <w:tc>
          <w:tcPr>
            <w:tcW w:w="1135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128,7</w:t>
            </w:r>
          </w:p>
        </w:tc>
        <w:tc>
          <w:tcPr>
            <w:tcW w:w="1133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118,1</w:t>
            </w: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D75852" w:rsidRPr="00A70D08" w:rsidTr="00D45063">
        <w:tc>
          <w:tcPr>
            <w:tcW w:w="767" w:type="dxa"/>
          </w:tcPr>
          <w:p w:rsidR="00D75852" w:rsidRPr="00A70D08" w:rsidRDefault="00D75852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10.</w:t>
            </w:r>
          </w:p>
        </w:tc>
        <w:tc>
          <w:tcPr>
            <w:tcW w:w="4252" w:type="dxa"/>
          </w:tcPr>
          <w:p w:rsidR="00D75852" w:rsidRPr="00A70D08" w:rsidRDefault="00D75852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1135" w:type="dxa"/>
          </w:tcPr>
          <w:p w:rsidR="00D75852" w:rsidRPr="00A70D08" w:rsidRDefault="00D75852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D75852" w:rsidRPr="00F4238F" w:rsidRDefault="00D75852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D75852" w:rsidRPr="00F4238F" w:rsidRDefault="00D75852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D75852" w:rsidRPr="00F4238F" w:rsidRDefault="00D75852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D75852" w:rsidRPr="000D27E8" w:rsidRDefault="00D75852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D75852" w:rsidRPr="000D27E8" w:rsidRDefault="00D75852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D75852" w:rsidRPr="000D27E8" w:rsidRDefault="00D75852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D75852" w:rsidRPr="000D27E8" w:rsidRDefault="00D75852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D75852" w:rsidRPr="000D27E8" w:rsidRDefault="00D75852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Размер начислений на фонд оплаты труда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275" w:type="dxa"/>
          </w:tcPr>
          <w:p w:rsidR="00A70D08" w:rsidRPr="00F4238F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4" w:type="dxa"/>
          </w:tcPr>
          <w:p w:rsidR="00A70D08" w:rsidRPr="00F4238F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3" w:type="dxa"/>
          </w:tcPr>
          <w:p w:rsidR="00A70D08" w:rsidRPr="00F4238F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4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5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3" w:type="dxa"/>
          </w:tcPr>
          <w:p w:rsidR="00A70D08" w:rsidRPr="000D27E8" w:rsidRDefault="008B4C74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12.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Фонд оплаты труда с начислениями (тыс. рублей)</w:t>
            </w:r>
          </w:p>
        </w:tc>
        <w:tc>
          <w:tcPr>
            <w:tcW w:w="1135" w:type="dxa"/>
          </w:tcPr>
          <w:p w:rsidR="00A70D08" w:rsidRPr="00A70D08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1365,7</w:t>
            </w:r>
          </w:p>
        </w:tc>
        <w:tc>
          <w:tcPr>
            <w:tcW w:w="1275" w:type="dxa"/>
          </w:tcPr>
          <w:p w:rsidR="00A70D08" w:rsidRPr="00F4238F" w:rsidRDefault="00887860" w:rsidP="0023364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1901,9</w:t>
            </w:r>
          </w:p>
        </w:tc>
        <w:tc>
          <w:tcPr>
            <w:tcW w:w="1134" w:type="dxa"/>
          </w:tcPr>
          <w:p w:rsidR="00A70D08" w:rsidRPr="00F4238F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1991,7</w:t>
            </w:r>
          </w:p>
        </w:tc>
        <w:tc>
          <w:tcPr>
            <w:tcW w:w="1133" w:type="dxa"/>
            <w:shd w:val="clear" w:color="auto" w:fill="auto"/>
          </w:tcPr>
          <w:p w:rsidR="00A70D08" w:rsidRPr="00F4238F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1271,0</w:t>
            </w:r>
          </w:p>
        </w:tc>
        <w:tc>
          <w:tcPr>
            <w:tcW w:w="1134" w:type="dxa"/>
          </w:tcPr>
          <w:p w:rsidR="00A70D08" w:rsidRPr="000D27E8" w:rsidRDefault="008B4C74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1320,1</w:t>
            </w:r>
          </w:p>
        </w:tc>
        <w:tc>
          <w:tcPr>
            <w:tcW w:w="1135" w:type="dxa"/>
          </w:tcPr>
          <w:p w:rsidR="00A70D08" w:rsidRPr="000D27E8" w:rsidRDefault="008B4C74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2742,6</w:t>
            </w:r>
          </w:p>
        </w:tc>
        <w:tc>
          <w:tcPr>
            <w:tcW w:w="1133" w:type="dxa"/>
            <w:shd w:val="clear" w:color="auto" w:fill="auto"/>
          </w:tcPr>
          <w:p w:rsidR="00A70D08" w:rsidRPr="000D27E8" w:rsidRDefault="008B4C74" w:rsidP="00A70D08">
            <w:pPr>
              <w:ind w:firstLine="0"/>
              <w:jc w:val="left"/>
              <w:rPr>
                <w:bCs/>
                <w:color w:val="000000"/>
                <w:kern w:val="2"/>
                <w:sz w:val="26"/>
                <w:szCs w:val="26"/>
              </w:rPr>
            </w:pPr>
            <w:r w:rsidRPr="000D27E8">
              <w:rPr>
                <w:bCs/>
                <w:color w:val="000000"/>
                <w:kern w:val="2"/>
                <w:sz w:val="26"/>
                <w:szCs w:val="26"/>
              </w:rPr>
              <w:t>3239,3</w:t>
            </w:r>
          </w:p>
        </w:tc>
        <w:tc>
          <w:tcPr>
            <w:tcW w:w="1135" w:type="dxa"/>
            <w:shd w:val="clear" w:color="auto" w:fill="auto"/>
          </w:tcPr>
          <w:p w:rsidR="00D45063" w:rsidRPr="000D27E8" w:rsidRDefault="008B4C74" w:rsidP="00A70D08">
            <w:pPr>
              <w:ind w:firstLine="0"/>
              <w:jc w:val="left"/>
              <w:rPr>
                <w:bCs/>
                <w:color w:val="000000"/>
                <w:kern w:val="2"/>
                <w:sz w:val="26"/>
                <w:szCs w:val="26"/>
              </w:rPr>
            </w:pPr>
            <w:r w:rsidRPr="000D27E8">
              <w:rPr>
                <w:bCs/>
                <w:color w:val="000000"/>
                <w:kern w:val="2"/>
                <w:sz w:val="26"/>
                <w:szCs w:val="26"/>
              </w:rPr>
              <w:t>4582,8</w:t>
            </w:r>
          </w:p>
        </w:tc>
        <w:tc>
          <w:tcPr>
            <w:tcW w:w="1276" w:type="dxa"/>
            <w:shd w:val="clear" w:color="auto" w:fill="auto"/>
          </w:tcPr>
          <w:p w:rsidR="00A70D08" w:rsidRPr="000D27E8" w:rsidRDefault="00304A41" w:rsidP="00233642">
            <w:pPr>
              <w:ind w:firstLine="0"/>
              <w:jc w:val="center"/>
              <w:rPr>
                <w:bCs/>
                <w:color w:val="000000"/>
                <w:kern w:val="2"/>
                <w:sz w:val="26"/>
                <w:szCs w:val="26"/>
              </w:rPr>
            </w:pPr>
            <w:r w:rsidRPr="000D27E8">
              <w:rPr>
                <w:bCs/>
                <w:color w:val="000000"/>
                <w:kern w:val="2"/>
                <w:sz w:val="26"/>
                <w:szCs w:val="26"/>
              </w:rPr>
              <w:t>12466,6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13.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Прирост фонда оплаты труда с начис</w:t>
            </w:r>
            <w:r w:rsidRPr="00A70D08">
              <w:rPr>
                <w:bCs/>
                <w:color w:val="000000"/>
                <w:kern w:val="2"/>
                <w:szCs w:val="28"/>
              </w:rPr>
              <w:softHyphen/>
              <w:t>лениями по отношению к 2013 году (тыс. рублей)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F4238F" w:rsidRDefault="00D45063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536,2</w:t>
            </w:r>
          </w:p>
        </w:tc>
        <w:tc>
          <w:tcPr>
            <w:tcW w:w="1134" w:type="dxa"/>
          </w:tcPr>
          <w:p w:rsidR="00A70D08" w:rsidRPr="00F4238F" w:rsidRDefault="00D45063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89,8</w:t>
            </w:r>
          </w:p>
        </w:tc>
        <w:tc>
          <w:tcPr>
            <w:tcW w:w="1133" w:type="dxa"/>
          </w:tcPr>
          <w:p w:rsidR="00A70D08" w:rsidRPr="00F4238F" w:rsidRDefault="00D45063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4" w:type="dxa"/>
          </w:tcPr>
          <w:p w:rsidR="00A70D08" w:rsidRPr="000D27E8" w:rsidRDefault="00D45063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5" w:type="dxa"/>
          </w:tcPr>
          <w:p w:rsidR="00A70D08" w:rsidRPr="000D27E8" w:rsidRDefault="00304A41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840,7</w:t>
            </w:r>
          </w:p>
        </w:tc>
        <w:tc>
          <w:tcPr>
            <w:tcW w:w="1133" w:type="dxa"/>
            <w:shd w:val="clear" w:color="auto" w:fill="auto"/>
          </w:tcPr>
          <w:p w:rsidR="00A70D08" w:rsidRPr="000D27E8" w:rsidRDefault="00304A41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1337,4</w:t>
            </w:r>
          </w:p>
        </w:tc>
        <w:tc>
          <w:tcPr>
            <w:tcW w:w="1135" w:type="dxa"/>
            <w:shd w:val="clear" w:color="auto" w:fill="auto"/>
          </w:tcPr>
          <w:p w:rsidR="00A70D08" w:rsidRPr="000D27E8" w:rsidRDefault="00304A41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89,8</w:t>
            </w:r>
          </w:p>
        </w:tc>
        <w:tc>
          <w:tcPr>
            <w:tcW w:w="1276" w:type="dxa"/>
            <w:shd w:val="clear" w:color="auto" w:fill="auto"/>
          </w:tcPr>
          <w:p w:rsidR="00A70D08" w:rsidRPr="000D27E8" w:rsidRDefault="00304A41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2893,9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В том числе: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5" w:type="dxa"/>
          </w:tcPr>
          <w:p w:rsidR="00A70D08" w:rsidRPr="00F4238F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F4238F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F4238F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0D27E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0D27E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0D27E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6" w:type="dxa"/>
          </w:tcPr>
          <w:p w:rsidR="00A70D08" w:rsidRPr="000D27E8" w:rsidRDefault="00A70D08" w:rsidP="00A70D08">
            <w:pPr>
              <w:ind w:firstLine="0"/>
              <w:jc w:val="left"/>
              <w:rPr>
                <w:b/>
                <w:bCs/>
                <w:color w:val="000000"/>
                <w:kern w:val="2"/>
                <w:szCs w:val="28"/>
              </w:rPr>
            </w:pPr>
          </w:p>
        </w:tc>
      </w:tr>
      <w:tr w:rsidR="00D45063" w:rsidRPr="00A70D08" w:rsidTr="00D45063">
        <w:tc>
          <w:tcPr>
            <w:tcW w:w="767" w:type="dxa"/>
          </w:tcPr>
          <w:p w:rsidR="00D45063" w:rsidRPr="00A70D08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14.1.</w:t>
            </w:r>
          </w:p>
        </w:tc>
        <w:tc>
          <w:tcPr>
            <w:tcW w:w="4252" w:type="dxa"/>
          </w:tcPr>
          <w:p w:rsidR="00D45063" w:rsidRPr="00A70D08" w:rsidRDefault="00D45063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Pr="00440A30">
              <w:rPr>
                <w:color w:val="262626"/>
                <w:kern w:val="2"/>
                <w:szCs w:val="28"/>
              </w:rPr>
              <w:t xml:space="preserve">За счет средств консолидированного бюджета  </w:t>
            </w:r>
            <w:r w:rsidRPr="00440A30">
              <w:rPr>
                <w:szCs w:val="28"/>
              </w:rPr>
              <w:t>Углеродовского городского</w:t>
            </w:r>
            <w:r w:rsidRPr="00440A30">
              <w:rPr>
                <w:color w:val="262626"/>
                <w:kern w:val="2"/>
                <w:szCs w:val="28"/>
              </w:rPr>
              <w:t xml:space="preserve"> поселения, включая дотацию из областного бюджета (тыс. рублей)</w:t>
            </w:r>
          </w:p>
        </w:tc>
        <w:tc>
          <w:tcPr>
            <w:tcW w:w="1135" w:type="dxa"/>
          </w:tcPr>
          <w:p w:rsidR="00D45063" w:rsidRPr="00A70D08" w:rsidRDefault="00D45063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D45063" w:rsidRPr="00F4238F" w:rsidRDefault="00D45063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536,2</w:t>
            </w:r>
          </w:p>
        </w:tc>
        <w:tc>
          <w:tcPr>
            <w:tcW w:w="1134" w:type="dxa"/>
          </w:tcPr>
          <w:p w:rsidR="00D45063" w:rsidRPr="00F4238F" w:rsidRDefault="00D45063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89,8</w:t>
            </w:r>
          </w:p>
        </w:tc>
        <w:tc>
          <w:tcPr>
            <w:tcW w:w="1133" w:type="dxa"/>
          </w:tcPr>
          <w:p w:rsidR="00D45063" w:rsidRPr="00F4238F" w:rsidRDefault="00D45063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4" w:type="dxa"/>
          </w:tcPr>
          <w:p w:rsidR="00D45063" w:rsidRPr="000D27E8" w:rsidRDefault="00D45063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5" w:type="dxa"/>
          </w:tcPr>
          <w:p w:rsidR="00D45063" w:rsidRPr="000D27E8" w:rsidRDefault="00304A41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840,7</w:t>
            </w:r>
          </w:p>
        </w:tc>
        <w:tc>
          <w:tcPr>
            <w:tcW w:w="1133" w:type="dxa"/>
          </w:tcPr>
          <w:p w:rsidR="00D45063" w:rsidRPr="000D27E8" w:rsidRDefault="00304A41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1337,4</w:t>
            </w:r>
          </w:p>
        </w:tc>
        <w:tc>
          <w:tcPr>
            <w:tcW w:w="1135" w:type="dxa"/>
          </w:tcPr>
          <w:p w:rsidR="00D45063" w:rsidRPr="000D27E8" w:rsidRDefault="00304A41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89,8</w:t>
            </w:r>
          </w:p>
        </w:tc>
        <w:tc>
          <w:tcPr>
            <w:tcW w:w="1276" w:type="dxa"/>
          </w:tcPr>
          <w:p w:rsidR="00D45063" w:rsidRPr="000D27E8" w:rsidRDefault="00304A41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2893,9</w:t>
            </w:r>
          </w:p>
        </w:tc>
      </w:tr>
      <w:tr w:rsidR="00440A30" w:rsidRPr="00A70D08" w:rsidTr="00D45063">
        <w:tc>
          <w:tcPr>
            <w:tcW w:w="767" w:type="dxa"/>
          </w:tcPr>
          <w:p w:rsidR="00440A30" w:rsidRPr="00A70D08" w:rsidRDefault="00440A30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</w:t>
            </w:r>
          </w:p>
        </w:tc>
        <w:tc>
          <w:tcPr>
            <w:tcW w:w="4252" w:type="dxa"/>
          </w:tcPr>
          <w:p w:rsidR="00440A30" w:rsidRPr="00A70D08" w:rsidRDefault="00440A30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1135" w:type="dxa"/>
          </w:tcPr>
          <w:p w:rsidR="00440A30" w:rsidRPr="00A70D08" w:rsidRDefault="00440A30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440A30" w:rsidRPr="00F4238F" w:rsidRDefault="00440A30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440A30" w:rsidRPr="00F4238F" w:rsidRDefault="00D45063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348,5</w:t>
            </w:r>
          </w:p>
        </w:tc>
        <w:tc>
          <w:tcPr>
            <w:tcW w:w="1133" w:type="dxa"/>
          </w:tcPr>
          <w:p w:rsidR="00440A30" w:rsidRPr="00F4238F" w:rsidRDefault="00D45063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603,7</w:t>
            </w:r>
          </w:p>
        </w:tc>
        <w:tc>
          <w:tcPr>
            <w:tcW w:w="1134" w:type="dxa"/>
          </w:tcPr>
          <w:p w:rsidR="00440A30" w:rsidRPr="000D27E8" w:rsidRDefault="00304A41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686,5</w:t>
            </w:r>
          </w:p>
        </w:tc>
        <w:tc>
          <w:tcPr>
            <w:tcW w:w="1135" w:type="dxa"/>
          </w:tcPr>
          <w:p w:rsidR="00440A30" w:rsidRPr="000D27E8" w:rsidRDefault="00C54432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617,1</w:t>
            </w:r>
          </w:p>
        </w:tc>
        <w:tc>
          <w:tcPr>
            <w:tcW w:w="1133" w:type="dxa"/>
          </w:tcPr>
          <w:p w:rsidR="00440A30" w:rsidRPr="000D27E8" w:rsidRDefault="00C54432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301,0</w:t>
            </w:r>
          </w:p>
        </w:tc>
        <w:tc>
          <w:tcPr>
            <w:tcW w:w="1135" w:type="dxa"/>
          </w:tcPr>
          <w:p w:rsidR="00440A30" w:rsidRPr="000D27E8" w:rsidRDefault="00C54432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1638,7</w:t>
            </w:r>
          </w:p>
        </w:tc>
        <w:tc>
          <w:tcPr>
            <w:tcW w:w="1276" w:type="dxa"/>
          </w:tcPr>
          <w:p w:rsidR="00440A30" w:rsidRPr="000D27E8" w:rsidRDefault="00C54432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2556,8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14.2.1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От реструктуризации сети (тыс. рублей)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F4238F" w:rsidRDefault="00A70D08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F4238F" w:rsidRDefault="00A70D08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F4238F" w:rsidRDefault="00A70D08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0D27E8" w:rsidRDefault="00A70D08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0D27E8" w:rsidRDefault="00A70D08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0D27E8" w:rsidRDefault="00A70D08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0D27E8" w:rsidRDefault="00A70D08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276" w:type="dxa"/>
          </w:tcPr>
          <w:p w:rsidR="00A70D08" w:rsidRPr="000D27E8" w:rsidRDefault="00A70D08" w:rsidP="00440A30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–</w:t>
            </w:r>
          </w:p>
        </w:tc>
      </w:tr>
      <w:tr w:rsidR="00C54432" w:rsidRPr="00A70D08" w:rsidTr="00D45063">
        <w:tc>
          <w:tcPr>
            <w:tcW w:w="767" w:type="dxa"/>
          </w:tcPr>
          <w:p w:rsidR="00C54432" w:rsidRPr="00A70D08" w:rsidRDefault="00C54432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14.2.2</w:t>
            </w:r>
          </w:p>
        </w:tc>
        <w:tc>
          <w:tcPr>
            <w:tcW w:w="4252" w:type="dxa"/>
          </w:tcPr>
          <w:p w:rsidR="00C54432" w:rsidRPr="00A70D08" w:rsidRDefault="00C54432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От оптимизации численности персонала, в том числе административно-</w:t>
            </w: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управленческого (тыс. рублей)</w:t>
            </w:r>
          </w:p>
        </w:tc>
        <w:tc>
          <w:tcPr>
            <w:tcW w:w="1135" w:type="dxa"/>
          </w:tcPr>
          <w:p w:rsidR="00C54432" w:rsidRPr="00A70D08" w:rsidRDefault="00C54432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х</w:t>
            </w:r>
          </w:p>
        </w:tc>
        <w:tc>
          <w:tcPr>
            <w:tcW w:w="1275" w:type="dxa"/>
          </w:tcPr>
          <w:p w:rsidR="00C54432" w:rsidRPr="00F4238F" w:rsidRDefault="00C54432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C54432" w:rsidRPr="00F4238F" w:rsidRDefault="00C54432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348,5</w:t>
            </w:r>
          </w:p>
        </w:tc>
        <w:tc>
          <w:tcPr>
            <w:tcW w:w="1133" w:type="dxa"/>
          </w:tcPr>
          <w:p w:rsidR="00C54432" w:rsidRPr="00F4238F" w:rsidRDefault="00C54432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603,7</w:t>
            </w:r>
          </w:p>
        </w:tc>
        <w:tc>
          <w:tcPr>
            <w:tcW w:w="1134" w:type="dxa"/>
          </w:tcPr>
          <w:p w:rsidR="00C54432" w:rsidRPr="000D27E8" w:rsidRDefault="00C54432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686,5</w:t>
            </w:r>
          </w:p>
        </w:tc>
        <w:tc>
          <w:tcPr>
            <w:tcW w:w="1135" w:type="dxa"/>
          </w:tcPr>
          <w:p w:rsidR="00C54432" w:rsidRPr="000D27E8" w:rsidRDefault="00C54432" w:rsidP="0095151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617,1</w:t>
            </w:r>
          </w:p>
        </w:tc>
        <w:tc>
          <w:tcPr>
            <w:tcW w:w="1133" w:type="dxa"/>
          </w:tcPr>
          <w:p w:rsidR="00C54432" w:rsidRPr="000D27E8" w:rsidRDefault="00C54432" w:rsidP="0095151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301,0</w:t>
            </w:r>
          </w:p>
        </w:tc>
        <w:tc>
          <w:tcPr>
            <w:tcW w:w="1135" w:type="dxa"/>
          </w:tcPr>
          <w:p w:rsidR="00C54432" w:rsidRPr="000D27E8" w:rsidRDefault="00C54432" w:rsidP="0095151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1638,7</w:t>
            </w:r>
          </w:p>
        </w:tc>
        <w:tc>
          <w:tcPr>
            <w:tcW w:w="1276" w:type="dxa"/>
          </w:tcPr>
          <w:p w:rsidR="00C54432" w:rsidRPr="000D27E8" w:rsidRDefault="00C54432" w:rsidP="0095151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2556,8</w:t>
            </w:r>
          </w:p>
        </w:tc>
      </w:tr>
      <w:tr w:rsidR="00440A30" w:rsidRPr="00A70D08" w:rsidTr="00D45063">
        <w:tc>
          <w:tcPr>
            <w:tcW w:w="767" w:type="dxa"/>
          </w:tcPr>
          <w:p w:rsidR="00440A30" w:rsidRPr="00A70D08" w:rsidRDefault="00440A30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14.2.3</w:t>
            </w:r>
          </w:p>
        </w:tc>
        <w:tc>
          <w:tcPr>
            <w:tcW w:w="4252" w:type="dxa"/>
          </w:tcPr>
          <w:p w:rsidR="00440A30" w:rsidRPr="00A70D08" w:rsidRDefault="00440A30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1135" w:type="dxa"/>
          </w:tcPr>
          <w:p w:rsidR="00440A30" w:rsidRPr="00A70D08" w:rsidRDefault="00440A30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276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</w:tr>
      <w:tr w:rsidR="00440A30" w:rsidRPr="00A70D08" w:rsidTr="00D45063">
        <w:tc>
          <w:tcPr>
            <w:tcW w:w="767" w:type="dxa"/>
          </w:tcPr>
          <w:p w:rsidR="00440A30" w:rsidRPr="00A70D08" w:rsidRDefault="00440A30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14.3.</w:t>
            </w:r>
          </w:p>
        </w:tc>
        <w:tc>
          <w:tcPr>
            <w:tcW w:w="4252" w:type="dxa"/>
          </w:tcPr>
          <w:p w:rsidR="00440A30" w:rsidRPr="00A70D08" w:rsidRDefault="00440A30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За счет средств от приносящей доход деятельности (тыс. рублей)</w:t>
            </w:r>
          </w:p>
        </w:tc>
        <w:tc>
          <w:tcPr>
            <w:tcW w:w="1135" w:type="dxa"/>
          </w:tcPr>
          <w:p w:rsidR="00440A30" w:rsidRPr="00A70D08" w:rsidRDefault="00440A30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276" w:type="dxa"/>
          </w:tcPr>
          <w:p w:rsidR="00440A30" w:rsidRPr="00A70D08" w:rsidRDefault="00440A30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</w:tr>
      <w:tr w:rsidR="00A70D08" w:rsidRPr="00A70D08" w:rsidTr="00D45063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14.4.</w:t>
            </w:r>
          </w:p>
        </w:tc>
        <w:tc>
          <w:tcPr>
            <w:tcW w:w="4252" w:type="dxa"/>
          </w:tcPr>
          <w:p w:rsidR="00A70D08" w:rsidRPr="00A70D08" w:rsidRDefault="00A70D08" w:rsidP="00440A30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За счет иных источников (решений), включая корректировку консолидированного бюджета </w:t>
            </w:r>
            <w:r w:rsidR="00440A30">
              <w:rPr>
                <w:bCs/>
                <w:color w:val="000000"/>
                <w:kern w:val="2"/>
                <w:szCs w:val="28"/>
              </w:rPr>
              <w:t xml:space="preserve">Углеродовского городского поселения </w:t>
            </w:r>
            <w:r w:rsidRPr="00A70D08">
              <w:rPr>
                <w:bCs/>
                <w:color w:val="000000"/>
                <w:kern w:val="2"/>
                <w:szCs w:val="28"/>
              </w:rPr>
              <w:t xml:space="preserve"> на соответствующий год (тыс. рублей)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276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</w:tr>
      <w:tr w:rsidR="00C54432" w:rsidRPr="00A70D08" w:rsidTr="00D45063">
        <w:tc>
          <w:tcPr>
            <w:tcW w:w="767" w:type="dxa"/>
          </w:tcPr>
          <w:p w:rsidR="00C54432" w:rsidRPr="00A70D08" w:rsidRDefault="00C54432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15.</w:t>
            </w:r>
          </w:p>
        </w:tc>
        <w:tc>
          <w:tcPr>
            <w:tcW w:w="4252" w:type="dxa"/>
          </w:tcPr>
          <w:p w:rsidR="00C54432" w:rsidRPr="00A70D08" w:rsidRDefault="00C54432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Объем средств, предусмотренный на повышение оплаты труда (тыс. рублей)</w:t>
            </w:r>
          </w:p>
          <w:p w:rsidR="00C54432" w:rsidRPr="00A70D08" w:rsidRDefault="00C54432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(стр. 14.1 + 14.3 + 14.4) итого</w:t>
            </w:r>
          </w:p>
        </w:tc>
        <w:tc>
          <w:tcPr>
            <w:tcW w:w="1135" w:type="dxa"/>
          </w:tcPr>
          <w:p w:rsidR="00C54432" w:rsidRPr="00A70D08" w:rsidRDefault="00C54432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C54432" w:rsidRPr="00F4238F" w:rsidRDefault="00C54432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536,2</w:t>
            </w:r>
          </w:p>
        </w:tc>
        <w:tc>
          <w:tcPr>
            <w:tcW w:w="1134" w:type="dxa"/>
          </w:tcPr>
          <w:p w:rsidR="00C54432" w:rsidRPr="00F4238F" w:rsidRDefault="00C54432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89,8</w:t>
            </w:r>
          </w:p>
        </w:tc>
        <w:tc>
          <w:tcPr>
            <w:tcW w:w="1133" w:type="dxa"/>
          </w:tcPr>
          <w:p w:rsidR="00C54432" w:rsidRPr="00F4238F" w:rsidRDefault="00C54432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4" w:type="dxa"/>
          </w:tcPr>
          <w:p w:rsidR="00C54432" w:rsidRPr="00F4238F" w:rsidRDefault="00C54432" w:rsidP="00B321F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5" w:type="dxa"/>
          </w:tcPr>
          <w:p w:rsidR="00C54432" w:rsidRPr="000D27E8" w:rsidRDefault="00C54432" w:rsidP="0095151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840,7</w:t>
            </w:r>
          </w:p>
        </w:tc>
        <w:tc>
          <w:tcPr>
            <w:tcW w:w="1133" w:type="dxa"/>
          </w:tcPr>
          <w:p w:rsidR="00C54432" w:rsidRPr="000D27E8" w:rsidRDefault="00C54432" w:rsidP="0095151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1337,4</w:t>
            </w:r>
          </w:p>
        </w:tc>
        <w:tc>
          <w:tcPr>
            <w:tcW w:w="1135" w:type="dxa"/>
          </w:tcPr>
          <w:p w:rsidR="00C54432" w:rsidRPr="000D27E8" w:rsidRDefault="00C54432" w:rsidP="0095151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89,8</w:t>
            </w:r>
          </w:p>
        </w:tc>
        <w:tc>
          <w:tcPr>
            <w:tcW w:w="1276" w:type="dxa"/>
          </w:tcPr>
          <w:p w:rsidR="00C54432" w:rsidRPr="000D27E8" w:rsidRDefault="00C54432" w:rsidP="0095151B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2893,9</w:t>
            </w:r>
          </w:p>
        </w:tc>
      </w:tr>
      <w:tr w:rsidR="00D75852" w:rsidRPr="00A70D08" w:rsidTr="00D45063">
        <w:tc>
          <w:tcPr>
            <w:tcW w:w="767" w:type="dxa"/>
          </w:tcPr>
          <w:p w:rsidR="00D75852" w:rsidRPr="00A70D08" w:rsidRDefault="00D75852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16.</w:t>
            </w:r>
          </w:p>
        </w:tc>
        <w:tc>
          <w:tcPr>
            <w:tcW w:w="4252" w:type="dxa"/>
          </w:tcPr>
          <w:p w:rsidR="00D75852" w:rsidRPr="00A70D08" w:rsidRDefault="00D75852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D75852" w:rsidRPr="00A70D08" w:rsidRDefault="00D75852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(стр. 14.2/стр. 15</w:t>
            </w:r>
            <w:r w:rsidRPr="00A70D08">
              <w:rPr>
                <w:bCs/>
                <w:color w:val="000000"/>
                <w:kern w:val="2"/>
                <w:szCs w:val="28"/>
                <w:lang w:val="en-US"/>
              </w:rPr>
              <w:t xml:space="preserve"> x </w:t>
            </w:r>
            <w:r w:rsidRPr="00A70D08">
              <w:rPr>
                <w:bCs/>
                <w:color w:val="000000"/>
                <w:kern w:val="2"/>
                <w:szCs w:val="28"/>
              </w:rPr>
              <w:t>100)</w:t>
            </w:r>
          </w:p>
        </w:tc>
        <w:tc>
          <w:tcPr>
            <w:tcW w:w="1135" w:type="dxa"/>
          </w:tcPr>
          <w:p w:rsidR="00D75852" w:rsidRPr="00A70D08" w:rsidRDefault="00D75852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D75852" w:rsidRPr="00F4238F" w:rsidRDefault="00D75852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  <w:lang w:val="en-US"/>
              </w:rPr>
            </w:pPr>
            <w:r w:rsidRPr="00F4238F">
              <w:rPr>
                <w:bCs/>
                <w:color w:val="000000"/>
                <w:kern w:val="2"/>
                <w:szCs w:val="28"/>
                <w:lang w:val="en-US"/>
              </w:rPr>
              <w:t>x</w:t>
            </w:r>
          </w:p>
        </w:tc>
        <w:tc>
          <w:tcPr>
            <w:tcW w:w="1134" w:type="dxa"/>
          </w:tcPr>
          <w:p w:rsidR="00D75852" w:rsidRPr="00F4238F" w:rsidRDefault="00D45063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388,1</w:t>
            </w:r>
          </w:p>
        </w:tc>
        <w:tc>
          <w:tcPr>
            <w:tcW w:w="1133" w:type="dxa"/>
          </w:tcPr>
          <w:p w:rsidR="00D75852" w:rsidRPr="00F4238F" w:rsidRDefault="00D45063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4" w:type="dxa"/>
          </w:tcPr>
          <w:p w:rsidR="00D75852" w:rsidRPr="00F4238F" w:rsidRDefault="00D75852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4238F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D75852" w:rsidRPr="000D27E8" w:rsidRDefault="00C54432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73,4</w:t>
            </w:r>
          </w:p>
        </w:tc>
        <w:tc>
          <w:tcPr>
            <w:tcW w:w="1133" w:type="dxa"/>
          </w:tcPr>
          <w:p w:rsidR="00D75852" w:rsidRPr="000D27E8" w:rsidRDefault="00C54432" w:rsidP="00BF45BD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22,5</w:t>
            </w:r>
          </w:p>
        </w:tc>
        <w:tc>
          <w:tcPr>
            <w:tcW w:w="1135" w:type="dxa"/>
          </w:tcPr>
          <w:p w:rsidR="00D75852" w:rsidRPr="000D27E8" w:rsidRDefault="00C54432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1825,0</w:t>
            </w:r>
          </w:p>
        </w:tc>
        <w:tc>
          <w:tcPr>
            <w:tcW w:w="1276" w:type="dxa"/>
          </w:tcPr>
          <w:p w:rsidR="00D75852" w:rsidRPr="000D27E8" w:rsidRDefault="00C54432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0D27E8">
              <w:rPr>
                <w:bCs/>
                <w:color w:val="000000"/>
                <w:kern w:val="2"/>
                <w:szCs w:val="28"/>
              </w:rPr>
              <w:t>88,4</w:t>
            </w:r>
          </w:p>
        </w:tc>
      </w:tr>
    </w:tbl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</w:p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* Прирост фонда оплаты труда с начислениями по отношению к 2012 году.</w:t>
      </w:r>
    </w:p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** Данные подлежат ежегодному уточнению с учетом данных статистического наблюдения».</w:t>
      </w:r>
    </w:p>
    <w:p w:rsidR="00110B6F" w:rsidRDefault="00110B6F" w:rsidP="009D5697">
      <w:pPr>
        <w:ind w:firstLine="0"/>
        <w:jc w:val="left"/>
        <w:rPr>
          <w:kern w:val="2"/>
          <w:szCs w:val="28"/>
          <w:highlight w:val="cyan"/>
        </w:rPr>
      </w:pPr>
    </w:p>
    <w:p w:rsidR="00110B6F" w:rsidRPr="009D5697" w:rsidRDefault="00110B6F" w:rsidP="009D5697">
      <w:pPr>
        <w:ind w:firstLine="0"/>
        <w:jc w:val="left"/>
        <w:rPr>
          <w:kern w:val="2"/>
          <w:szCs w:val="28"/>
          <w:highlight w:val="cyan"/>
        </w:rPr>
      </w:pPr>
    </w:p>
    <w:p w:rsidR="006D014E" w:rsidRPr="00127FA4" w:rsidRDefault="00D75852" w:rsidP="00D831E8">
      <w:r>
        <w:t xml:space="preserve"> </w:t>
      </w:r>
    </w:p>
    <w:sectPr w:rsidR="006D014E" w:rsidRPr="00127FA4" w:rsidSect="0016240B">
      <w:pgSz w:w="16838" w:h="11906" w:orient="landscape" w:code="9"/>
      <w:pgMar w:top="1134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8F" w:rsidRDefault="0061188F">
      <w:r>
        <w:separator/>
      </w:r>
    </w:p>
  </w:endnote>
  <w:endnote w:type="continuationSeparator" w:id="0">
    <w:p w:rsidR="0061188F" w:rsidRDefault="006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0D" w:rsidRDefault="0032330D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30D" w:rsidRDefault="003233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0D" w:rsidRPr="00C73C56" w:rsidRDefault="0032330D" w:rsidP="007F071F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8F" w:rsidRDefault="0061188F">
      <w:r>
        <w:separator/>
      </w:r>
    </w:p>
  </w:footnote>
  <w:footnote w:type="continuationSeparator" w:id="0">
    <w:p w:rsidR="0061188F" w:rsidRDefault="0061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28B"/>
    <w:multiLevelType w:val="hybridMultilevel"/>
    <w:tmpl w:val="964EA21A"/>
    <w:lvl w:ilvl="0" w:tplc="FC60B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720135"/>
    <w:multiLevelType w:val="hybridMultilevel"/>
    <w:tmpl w:val="AB463704"/>
    <w:lvl w:ilvl="0" w:tplc="E292A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66"/>
    <w:rsid w:val="00007EA2"/>
    <w:rsid w:val="00021A1B"/>
    <w:rsid w:val="00064AB5"/>
    <w:rsid w:val="0008323A"/>
    <w:rsid w:val="0008447B"/>
    <w:rsid w:val="00094F90"/>
    <w:rsid w:val="00095621"/>
    <w:rsid w:val="000A18C0"/>
    <w:rsid w:val="000D27E8"/>
    <w:rsid w:val="0010184F"/>
    <w:rsid w:val="00110B6F"/>
    <w:rsid w:val="00121721"/>
    <w:rsid w:val="00121E5C"/>
    <w:rsid w:val="0012588E"/>
    <w:rsid w:val="00127FA4"/>
    <w:rsid w:val="0013664E"/>
    <w:rsid w:val="001375B7"/>
    <w:rsid w:val="00143B44"/>
    <w:rsid w:val="00150F47"/>
    <w:rsid w:val="001525CD"/>
    <w:rsid w:val="00155484"/>
    <w:rsid w:val="0015549F"/>
    <w:rsid w:val="0016240B"/>
    <w:rsid w:val="00166CCF"/>
    <w:rsid w:val="00181394"/>
    <w:rsid w:val="00184008"/>
    <w:rsid w:val="001A3283"/>
    <w:rsid w:val="001A5079"/>
    <w:rsid w:val="001B33BB"/>
    <w:rsid w:val="001C2EE5"/>
    <w:rsid w:val="001D42F7"/>
    <w:rsid w:val="001D4949"/>
    <w:rsid w:val="001D624F"/>
    <w:rsid w:val="0020132F"/>
    <w:rsid w:val="00233642"/>
    <w:rsid w:val="00241137"/>
    <w:rsid w:val="00243953"/>
    <w:rsid w:val="00244B57"/>
    <w:rsid w:val="00245F06"/>
    <w:rsid w:val="00246398"/>
    <w:rsid w:val="00265071"/>
    <w:rsid w:val="00275C4B"/>
    <w:rsid w:val="00285BA0"/>
    <w:rsid w:val="0029199C"/>
    <w:rsid w:val="00296329"/>
    <w:rsid w:val="002B1433"/>
    <w:rsid w:val="002B64D8"/>
    <w:rsid w:val="002C4FE6"/>
    <w:rsid w:val="002D6020"/>
    <w:rsid w:val="002E12D1"/>
    <w:rsid w:val="002E2C4D"/>
    <w:rsid w:val="002F46BB"/>
    <w:rsid w:val="00300C90"/>
    <w:rsid w:val="00304A41"/>
    <w:rsid w:val="0032330D"/>
    <w:rsid w:val="0032584B"/>
    <w:rsid w:val="0033214E"/>
    <w:rsid w:val="00332FD2"/>
    <w:rsid w:val="003369BA"/>
    <w:rsid w:val="00342FB4"/>
    <w:rsid w:val="00350F73"/>
    <w:rsid w:val="003542AF"/>
    <w:rsid w:val="003606EF"/>
    <w:rsid w:val="0038622C"/>
    <w:rsid w:val="00393807"/>
    <w:rsid w:val="003C643E"/>
    <w:rsid w:val="003C6E7C"/>
    <w:rsid w:val="003D3157"/>
    <w:rsid w:val="003D6F55"/>
    <w:rsid w:val="003E3B62"/>
    <w:rsid w:val="003F1B53"/>
    <w:rsid w:val="003F2BDB"/>
    <w:rsid w:val="003F2E01"/>
    <w:rsid w:val="0043431C"/>
    <w:rsid w:val="00440A30"/>
    <w:rsid w:val="00463CD6"/>
    <w:rsid w:val="004763EE"/>
    <w:rsid w:val="004766C9"/>
    <w:rsid w:val="00483E89"/>
    <w:rsid w:val="00492025"/>
    <w:rsid w:val="004B1804"/>
    <w:rsid w:val="004B5B4E"/>
    <w:rsid w:val="004C7101"/>
    <w:rsid w:val="004D31E6"/>
    <w:rsid w:val="004D5BF9"/>
    <w:rsid w:val="004E5B4B"/>
    <w:rsid w:val="004F38DD"/>
    <w:rsid w:val="00501C51"/>
    <w:rsid w:val="00501F9B"/>
    <w:rsid w:val="00505492"/>
    <w:rsid w:val="00522D94"/>
    <w:rsid w:val="00572802"/>
    <w:rsid w:val="0058225B"/>
    <w:rsid w:val="00593BE0"/>
    <w:rsid w:val="005A11F0"/>
    <w:rsid w:val="005A300F"/>
    <w:rsid w:val="005A7FA3"/>
    <w:rsid w:val="005B0615"/>
    <w:rsid w:val="005B296C"/>
    <w:rsid w:val="005E0FB4"/>
    <w:rsid w:val="005E54C1"/>
    <w:rsid w:val="006012F7"/>
    <w:rsid w:val="006041C6"/>
    <w:rsid w:val="006060E3"/>
    <w:rsid w:val="00607A8C"/>
    <w:rsid w:val="0061188F"/>
    <w:rsid w:val="00621C28"/>
    <w:rsid w:val="00622157"/>
    <w:rsid w:val="0063006E"/>
    <w:rsid w:val="00650F52"/>
    <w:rsid w:val="00652FE5"/>
    <w:rsid w:val="006570E5"/>
    <w:rsid w:val="00661605"/>
    <w:rsid w:val="006826ED"/>
    <w:rsid w:val="00682F66"/>
    <w:rsid w:val="006966AF"/>
    <w:rsid w:val="006A068F"/>
    <w:rsid w:val="006A4987"/>
    <w:rsid w:val="006B31BA"/>
    <w:rsid w:val="006D014E"/>
    <w:rsid w:val="006D032F"/>
    <w:rsid w:val="006D1590"/>
    <w:rsid w:val="006F399C"/>
    <w:rsid w:val="00712208"/>
    <w:rsid w:val="00717E35"/>
    <w:rsid w:val="00721C5D"/>
    <w:rsid w:val="007222A3"/>
    <w:rsid w:val="007431F4"/>
    <w:rsid w:val="007949BF"/>
    <w:rsid w:val="00795860"/>
    <w:rsid w:val="007A77BB"/>
    <w:rsid w:val="007B511F"/>
    <w:rsid w:val="007B6707"/>
    <w:rsid w:val="007D2915"/>
    <w:rsid w:val="007D51FD"/>
    <w:rsid w:val="007E70D2"/>
    <w:rsid w:val="007F071F"/>
    <w:rsid w:val="00803F69"/>
    <w:rsid w:val="00810614"/>
    <w:rsid w:val="00814E2E"/>
    <w:rsid w:val="00815EC4"/>
    <w:rsid w:val="00825CA7"/>
    <w:rsid w:val="00841EA3"/>
    <w:rsid w:val="0084327E"/>
    <w:rsid w:val="00860FAD"/>
    <w:rsid w:val="00865A11"/>
    <w:rsid w:val="00876072"/>
    <w:rsid w:val="00885A38"/>
    <w:rsid w:val="00887860"/>
    <w:rsid w:val="00897DE4"/>
    <w:rsid w:val="008B4C74"/>
    <w:rsid w:val="008B6C93"/>
    <w:rsid w:val="008C38AC"/>
    <w:rsid w:val="008D2842"/>
    <w:rsid w:val="008D5801"/>
    <w:rsid w:val="008E62E2"/>
    <w:rsid w:val="008F549F"/>
    <w:rsid w:val="00901A2F"/>
    <w:rsid w:val="009121D1"/>
    <w:rsid w:val="009154D6"/>
    <w:rsid w:val="00915F76"/>
    <w:rsid w:val="00922558"/>
    <w:rsid w:val="009304C4"/>
    <w:rsid w:val="00934010"/>
    <w:rsid w:val="00934A9F"/>
    <w:rsid w:val="0096191D"/>
    <w:rsid w:val="009652FE"/>
    <w:rsid w:val="00967DE7"/>
    <w:rsid w:val="00973BA0"/>
    <w:rsid w:val="009A597D"/>
    <w:rsid w:val="009C4061"/>
    <w:rsid w:val="009C6209"/>
    <w:rsid w:val="009D5697"/>
    <w:rsid w:val="009E14B9"/>
    <w:rsid w:val="009F10D2"/>
    <w:rsid w:val="009F10D9"/>
    <w:rsid w:val="009F74FF"/>
    <w:rsid w:val="00A221F5"/>
    <w:rsid w:val="00A24650"/>
    <w:rsid w:val="00A24CE3"/>
    <w:rsid w:val="00A31C87"/>
    <w:rsid w:val="00A43C6D"/>
    <w:rsid w:val="00A44921"/>
    <w:rsid w:val="00A4525A"/>
    <w:rsid w:val="00A67AAA"/>
    <w:rsid w:val="00A70D08"/>
    <w:rsid w:val="00A73AE9"/>
    <w:rsid w:val="00A96D58"/>
    <w:rsid w:val="00AB164A"/>
    <w:rsid w:val="00AB460F"/>
    <w:rsid w:val="00AC3290"/>
    <w:rsid w:val="00AE2219"/>
    <w:rsid w:val="00AF1340"/>
    <w:rsid w:val="00AF44E3"/>
    <w:rsid w:val="00AF55F1"/>
    <w:rsid w:val="00B31475"/>
    <w:rsid w:val="00B32620"/>
    <w:rsid w:val="00B56ECA"/>
    <w:rsid w:val="00B57D42"/>
    <w:rsid w:val="00B737EF"/>
    <w:rsid w:val="00B97044"/>
    <w:rsid w:val="00BB7539"/>
    <w:rsid w:val="00BF46E3"/>
    <w:rsid w:val="00BF6B0A"/>
    <w:rsid w:val="00C01B2A"/>
    <w:rsid w:val="00C04891"/>
    <w:rsid w:val="00C131D4"/>
    <w:rsid w:val="00C16663"/>
    <w:rsid w:val="00C17CBF"/>
    <w:rsid w:val="00C22392"/>
    <w:rsid w:val="00C35C1D"/>
    <w:rsid w:val="00C54432"/>
    <w:rsid w:val="00C61D7C"/>
    <w:rsid w:val="00C73C56"/>
    <w:rsid w:val="00C84B5E"/>
    <w:rsid w:val="00CD0BA8"/>
    <w:rsid w:val="00CE349F"/>
    <w:rsid w:val="00CF371B"/>
    <w:rsid w:val="00D10953"/>
    <w:rsid w:val="00D2164C"/>
    <w:rsid w:val="00D44958"/>
    <w:rsid w:val="00D45063"/>
    <w:rsid w:val="00D46001"/>
    <w:rsid w:val="00D46D34"/>
    <w:rsid w:val="00D54BFF"/>
    <w:rsid w:val="00D62740"/>
    <w:rsid w:val="00D7286C"/>
    <w:rsid w:val="00D72927"/>
    <w:rsid w:val="00D75014"/>
    <w:rsid w:val="00D75852"/>
    <w:rsid w:val="00D81188"/>
    <w:rsid w:val="00D831E8"/>
    <w:rsid w:val="00DB27FF"/>
    <w:rsid w:val="00DB52A0"/>
    <w:rsid w:val="00DB5625"/>
    <w:rsid w:val="00E02B2D"/>
    <w:rsid w:val="00E40797"/>
    <w:rsid w:val="00E43A21"/>
    <w:rsid w:val="00E50135"/>
    <w:rsid w:val="00E54113"/>
    <w:rsid w:val="00E5625C"/>
    <w:rsid w:val="00E56CD5"/>
    <w:rsid w:val="00E671EB"/>
    <w:rsid w:val="00E859C3"/>
    <w:rsid w:val="00E94544"/>
    <w:rsid w:val="00E97677"/>
    <w:rsid w:val="00EA5EBF"/>
    <w:rsid w:val="00EA778D"/>
    <w:rsid w:val="00EB5F51"/>
    <w:rsid w:val="00EE3B14"/>
    <w:rsid w:val="00EF2EB9"/>
    <w:rsid w:val="00F14483"/>
    <w:rsid w:val="00F2628F"/>
    <w:rsid w:val="00F26CB1"/>
    <w:rsid w:val="00F408D8"/>
    <w:rsid w:val="00F4238F"/>
    <w:rsid w:val="00F47813"/>
    <w:rsid w:val="00F76895"/>
    <w:rsid w:val="00F960D7"/>
    <w:rsid w:val="00FA02F8"/>
    <w:rsid w:val="00FA1ECE"/>
    <w:rsid w:val="00FA4B8A"/>
    <w:rsid w:val="00FB1B47"/>
    <w:rsid w:val="00FB7088"/>
    <w:rsid w:val="00FC4C60"/>
    <w:rsid w:val="00FC7551"/>
    <w:rsid w:val="00FD091D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61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1605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61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160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3D6A-BC77-4AD9-8902-021A1FDA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2017-02-16T11:12:00Z</cp:lastPrinted>
  <dcterms:created xsi:type="dcterms:W3CDTF">2017-02-16T10:52:00Z</dcterms:created>
  <dcterms:modified xsi:type="dcterms:W3CDTF">2017-02-16T11:21:00Z</dcterms:modified>
</cp:coreProperties>
</file>