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17" w:rsidRPr="00924F17" w:rsidRDefault="00924F17" w:rsidP="00924F17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924F17" w:rsidRPr="00924F17" w:rsidRDefault="00924F17" w:rsidP="00924F17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924F17" w:rsidRPr="00924F17" w:rsidRDefault="00924F17" w:rsidP="00924F17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Углеродовского  городского поселения</w:t>
      </w:r>
    </w:p>
    <w:p w:rsidR="00924F17" w:rsidRPr="00924F17" w:rsidRDefault="00924F17" w:rsidP="00924F17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Красносулинского района</w:t>
      </w:r>
    </w:p>
    <w:p w:rsidR="00924F17" w:rsidRPr="00924F17" w:rsidRDefault="00924F17" w:rsidP="00924F17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Ростовской области</w:t>
      </w:r>
    </w:p>
    <w:p w:rsidR="00924F17" w:rsidRPr="00924F17" w:rsidRDefault="00924F17" w:rsidP="0092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F17" w:rsidRPr="00924F17" w:rsidRDefault="00924F17" w:rsidP="00924F17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24F17" w:rsidRPr="00924F17" w:rsidRDefault="00924F17" w:rsidP="0092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F17" w:rsidRPr="00924F17" w:rsidRDefault="00924F17" w:rsidP="00924F17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17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           </w:t>
      </w:r>
      <w:r w:rsidRPr="00924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924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201</w:t>
      </w:r>
      <w:r w:rsidRPr="00924F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24F17">
        <w:rPr>
          <w:rFonts w:ascii="Times New Roman" w:eastAsia="Times New Roman" w:hAnsi="Times New Roman" w:cs="Times New Roman"/>
          <w:sz w:val="28"/>
          <w:szCs w:val="28"/>
          <w:lang w:eastAsia="ru-RU"/>
        </w:rPr>
        <w:t>п. Углеродовский</w:t>
      </w:r>
    </w:p>
    <w:p w:rsidR="00924F17" w:rsidRPr="00924F17" w:rsidRDefault="00924F17" w:rsidP="00924F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F17" w:rsidRPr="00924F17" w:rsidRDefault="00924F17" w:rsidP="00924F17">
      <w:pPr>
        <w:spacing w:after="0"/>
        <w:ind w:right="49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Реестра муниципальных услуг (функций) в муниципальном образовании «Углеродовское  городское поселение»</w:t>
      </w:r>
    </w:p>
    <w:p w:rsidR="00924F17" w:rsidRPr="00924F17" w:rsidRDefault="00924F17" w:rsidP="00924F17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F17" w:rsidRPr="00924F17" w:rsidRDefault="00924F17" w:rsidP="00924F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требований </w:t>
      </w:r>
      <w:r w:rsidRPr="00924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 27.07.2010 № 210-ФЗ «Об организации предоставления государственных и муниципальных услуг»</w:t>
      </w:r>
      <w:r w:rsidRPr="00924F17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 30 Устава муниципального образования «Углеродовское городское поселение», -</w:t>
      </w:r>
    </w:p>
    <w:p w:rsidR="00924F17" w:rsidRPr="00924F17" w:rsidRDefault="00924F17" w:rsidP="00924F17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F17" w:rsidRPr="00924F17" w:rsidRDefault="00924F17" w:rsidP="00924F17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24F17" w:rsidRPr="00924F17" w:rsidRDefault="00924F17" w:rsidP="00924F17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F17" w:rsidRPr="00924F17" w:rsidRDefault="00924F17" w:rsidP="00924F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1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Реестр муниципальных услуг (функций) в муниципальном об</w:t>
      </w:r>
      <w:r w:rsidR="00E132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разовании «Углеродовское городское поселение</w:t>
      </w:r>
      <w:r w:rsidRPr="00924F17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согласно приложению.</w:t>
      </w:r>
    </w:p>
    <w:p w:rsidR="00924F17" w:rsidRPr="00924F17" w:rsidRDefault="00924F17" w:rsidP="00924F17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постановление вступает в законную силу с момента его официального опубликования на информационных стендах Углеродовского городского поселения.</w:t>
      </w:r>
    </w:p>
    <w:p w:rsidR="00924F17" w:rsidRPr="00924F17" w:rsidRDefault="00924F17" w:rsidP="00924F17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24F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24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924F17" w:rsidRPr="00924F17" w:rsidRDefault="00924F17" w:rsidP="00924F17">
      <w:pPr>
        <w:tabs>
          <w:tab w:val="left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F17" w:rsidRDefault="00924F17" w:rsidP="00924F17">
      <w:pPr>
        <w:tabs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F17" w:rsidRDefault="00924F17" w:rsidP="00924F17">
      <w:pPr>
        <w:tabs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F17" w:rsidRPr="00924F17" w:rsidRDefault="00924F17" w:rsidP="00924F17">
      <w:pPr>
        <w:tabs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Углеродовского</w:t>
      </w:r>
    </w:p>
    <w:p w:rsidR="00924F17" w:rsidRPr="00924F17" w:rsidRDefault="00924F17" w:rsidP="00924F17">
      <w:pPr>
        <w:tabs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924F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Е.П. Буравикова</w:t>
      </w:r>
    </w:p>
    <w:p w:rsidR="00544192" w:rsidRDefault="00544192" w:rsidP="00924F17">
      <w:pPr>
        <w:jc w:val="both"/>
      </w:pPr>
    </w:p>
    <w:p w:rsidR="00924F17" w:rsidRDefault="00924F17" w:rsidP="00924F17">
      <w:pPr>
        <w:jc w:val="both"/>
      </w:pPr>
    </w:p>
    <w:p w:rsidR="00924F17" w:rsidRDefault="00924F17" w:rsidP="00924F17">
      <w:pPr>
        <w:jc w:val="both"/>
      </w:pPr>
    </w:p>
    <w:p w:rsidR="00924F17" w:rsidRDefault="00924F17" w:rsidP="00924F17">
      <w:pPr>
        <w:jc w:val="both"/>
      </w:pPr>
    </w:p>
    <w:p w:rsidR="00924F17" w:rsidRDefault="00924F17" w:rsidP="00924F17">
      <w:pPr>
        <w:jc w:val="both"/>
      </w:pPr>
    </w:p>
    <w:p w:rsidR="00924F17" w:rsidRDefault="00924F17" w:rsidP="00924F17">
      <w:pPr>
        <w:jc w:val="both"/>
      </w:pPr>
    </w:p>
    <w:p w:rsidR="00924F17" w:rsidRPr="00924F17" w:rsidRDefault="00924F17" w:rsidP="00924F17">
      <w:pPr>
        <w:tabs>
          <w:tab w:val="right" w:pos="6521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924F17" w:rsidRPr="00924F17" w:rsidRDefault="00924F17" w:rsidP="00924F17">
      <w:pPr>
        <w:tabs>
          <w:tab w:val="right" w:pos="6521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постановлению Администрации Углеродовского</w:t>
      </w:r>
    </w:p>
    <w:p w:rsidR="00924F17" w:rsidRPr="00924F17" w:rsidRDefault="00924F17" w:rsidP="00924F17">
      <w:pPr>
        <w:tabs>
          <w:tab w:val="right" w:pos="6521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</w:t>
      </w:r>
    </w:p>
    <w:p w:rsidR="00924F17" w:rsidRPr="00924F17" w:rsidRDefault="00924F17" w:rsidP="00924F17">
      <w:pPr>
        <w:tabs>
          <w:tab w:val="right" w:pos="6521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29.12.2016 г. № 201</w:t>
      </w:r>
    </w:p>
    <w:p w:rsidR="00924F17" w:rsidRPr="00924F17" w:rsidRDefault="00924F17" w:rsidP="00924F17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945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9363"/>
        <w:gridCol w:w="3329"/>
        <w:gridCol w:w="3562"/>
      </w:tblGrid>
      <w:tr w:rsidR="00924F17" w:rsidRPr="00924F17" w:rsidTr="00924F17">
        <w:trPr>
          <w:gridAfter w:val="2"/>
          <w:wAfter w:w="2012" w:type="pct"/>
        </w:trPr>
        <w:tc>
          <w:tcPr>
            <w:tcW w:w="2988" w:type="pct"/>
            <w:gridSpan w:val="2"/>
          </w:tcPr>
          <w:p w:rsidR="00924F17" w:rsidRPr="00924F17" w:rsidRDefault="00924F17" w:rsidP="00924F17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 муниципальных услуг (функций) муниципаль</w:t>
            </w:r>
            <w:r w:rsidR="00A6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образования «Углеродовское</w:t>
            </w:r>
            <w:bookmarkStart w:id="0" w:name="_GoBack"/>
            <w:bookmarkEnd w:id="0"/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поселение»</w:t>
            </w:r>
          </w:p>
        </w:tc>
      </w:tr>
      <w:tr w:rsidR="00924F17" w:rsidRPr="00924F17" w:rsidTr="00924F17">
        <w:trPr>
          <w:gridAfter w:val="2"/>
          <w:wAfter w:w="2012" w:type="pct"/>
        </w:trPr>
        <w:tc>
          <w:tcPr>
            <w:tcW w:w="2988" w:type="pct"/>
            <w:gridSpan w:val="2"/>
          </w:tcPr>
          <w:p w:rsidR="00924F17" w:rsidRPr="00924F17" w:rsidRDefault="00924F17" w:rsidP="00924F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в сфере социальной защиты населения</w:t>
            </w:r>
          </w:p>
        </w:tc>
      </w:tr>
      <w:tr w:rsidR="00924F17" w:rsidRPr="00924F17" w:rsidTr="00924F17">
        <w:trPr>
          <w:gridAfter w:val="2"/>
          <w:wAfter w:w="2012" w:type="pct"/>
        </w:trPr>
        <w:tc>
          <w:tcPr>
            <w:tcW w:w="25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924F17" w:rsidRPr="00924F17" w:rsidTr="00924F17">
        <w:trPr>
          <w:gridAfter w:val="2"/>
          <w:wAfter w:w="2012" w:type="pct"/>
        </w:trPr>
        <w:tc>
          <w:tcPr>
            <w:tcW w:w="254" w:type="pct"/>
          </w:tcPr>
          <w:p w:rsidR="00924F17" w:rsidRPr="00924F17" w:rsidRDefault="00924F17" w:rsidP="0092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34" w:type="pct"/>
          </w:tcPr>
          <w:p w:rsidR="00924F17" w:rsidRPr="00924F17" w:rsidRDefault="00924F17" w:rsidP="0092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</w:tr>
      <w:tr w:rsidR="00924F17" w:rsidRPr="00924F17" w:rsidTr="00924F17">
        <w:trPr>
          <w:gridAfter w:val="2"/>
          <w:wAfter w:w="2012" w:type="pct"/>
        </w:trPr>
        <w:tc>
          <w:tcPr>
            <w:tcW w:w="2988" w:type="pct"/>
            <w:gridSpan w:val="2"/>
          </w:tcPr>
          <w:p w:rsidR="00924F17" w:rsidRPr="00924F17" w:rsidRDefault="00924F17" w:rsidP="00924F1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2.Услуги в сфере жилищно-коммунального хозяйства</w:t>
            </w:r>
          </w:p>
        </w:tc>
      </w:tr>
      <w:tr w:rsidR="00924F17" w:rsidRPr="00924F17" w:rsidTr="00924F17">
        <w:trPr>
          <w:gridAfter w:val="2"/>
          <w:wAfter w:w="2012" w:type="pct"/>
        </w:trPr>
        <w:tc>
          <w:tcPr>
            <w:tcW w:w="25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3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справок</w:t>
            </w:r>
          </w:p>
        </w:tc>
      </w:tr>
      <w:tr w:rsidR="00924F17" w:rsidRPr="00924F17" w:rsidTr="00924F17">
        <w:trPr>
          <w:gridAfter w:val="2"/>
          <w:wAfter w:w="2012" w:type="pct"/>
        </w:trPr>
        <w:tc>
          <w:tcPr>
            <w:tcW w:w="2988" w:type="pct"/>
            <w:gridSpan w:val="2"/>
          </w:tcPr>
          <w:p w:rsidR="00924F17" w:rsidRPr="00924F17" w:rsidRDefault="00924F17" w:rsidP="00924F17">
            <w:pPr>
              <w:tabs>
                <w:tab w:val="left" w:pos="993"/>
                <w:tab w:val="left" w:pos="1276"/>
              </w:tabs>
              <w:spacing w:after="0" w:line="240" w:lineRule="auto"/>
              <w:ind w:left="72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Муниципальные услуги в сфере земельно-имущественных отношений</w:t>
            </w:r>
          </w:p>
        </w:tc>
      </w:tr>
      <w:tr w:rsidR="00924F17" w:rsidRPr="00924F17" w:rsidTr="00924F17">
        <w:trPr>
          <w:gridAfter w:val="2"/>
          <w:wAfter w:w="2012" w:type="pct"/>
        </w:trPr>
        <w:tc>
          <w:tcPr>
            <w:tcW w:w="25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3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заявителю.</w:t>
            </w:r>
          </w:p>
        </w:tc>
      </w:tr>
      <w:tr w:rsidR="00924F17" w:rsidRPr="00924F17" w:rsidTr="00924F17">
        <w:trPr>
          <w:gridAfter w:val="2"/>
          <w:wAfter w:w="2012" w:type="pct"/>
        </w:trPr>
        <w:tc>
          <w:tcPr>
            <w:tcW w:w="25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3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земельных участков для строительства при наличии утвержденных </w:t>
            </w:r>
            <w:proofErr w:type="gramStart"/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 предварительного согласования мест размещения объектов</w:t>
            </w:r>
            <w:proofErr w:type="gramEnd"/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4F17" w:rsidRPr="00924F17" w:rsidTr="00924F17">
        <w:trPr>
          <w:gridAfter w:val="2"/>
          <w:wAfter w:w="2012" w:type="pct"/>
        </w:trPr>
        <w:tc>
          <w:tcPr>
            <w:tcW w:w="25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3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хозяйства.</w:t>
            </w:r>
          </w:p>
        </w:tc>
      </w:tr>
      <w:tr w:rsidR="00924F17" w:rsidRPr="00924F17" w:rsidTr="00924F17">
        <w:trPr>
          <w:gridAfter w:val="2"/>
          <w:wAfter w:w="2012" w:type="pct"/>
        </w:trPr>
        <w:tc>
          <w:tcPr>
            <w:tcW w:w="25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3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Прекращение права постоянного (бессрочного) пользования земельным участком или права пожизненного наследуемого владения земельным участком. </w:t>
            </w:r>
          </w:p>
        </w:tc>
      </w:tr>
      <w:tr w:rsidR="00924F17" w:rsidRPr="00924F17" w:rsidTr="00924F17">
        <w:trPr>
          <w:gridAfter w:val="2"/>
          <w:wAfter w:w="2012" w:type="pct"/>
        </w:trPr>
        <w:tc>
          <w:tcPr>
            <w:tcW w:w="25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3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информации об объектах учета из реестра муниципального имущества.</w:t>
            </w:r>
          </w:p>
        </w:tc>
      </w:tr>
      <w:tr w:rsidR="00924F17" w:rsidRPr="00924F17" w:rsidTr="00924F17">
        <w:trPr>
          <w:gridAfter w:val="2"/>
          <w:wAfter w:w="2012" w:type="pct"/>
        </w:trPr>
        <w:tc>
          <w:tcPr>
            <w:tcW w:w="25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3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договоров аренды муниципального имущества (за исключением земельных участков) на новый срок.</w:t>
            </w:r>
          </w:p>
        </w:tc>
      </w:tr>
      <w:tr w:rsidR="00924F17" w:rsidRPr="00924F17" w:rsidTr="00924F17">
        <w:trPr>
          <w:gridAfter w:val="2"/>
          <w:wAfter w:w="2012" w:type="pct"/>
        </w:trPr>
        <w:tc>
          <w:tcPr>
            <w:tcW w:w="25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3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Выдача справки об отсутствии (наличии) задолженности по арендной плате за земельный участок. </w:t>
            </w:r>
          </w:p>
        </w:tc>
      </w:tr>
      <w:tr w:rsidR="00924F17" w:rsidRPr="00924F17" w:rsidTr="00924F17">
        <w:trPr>
          <w:gridAfter w:val="2"/>
          <w:wAfter w:w="2012" w:type="pct"/>
        </w:trPr>
        <w:tc>
          <w:tcPr>
            <w:tcW w:w="25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3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муниципального имущества (за исключением земельных участков) в аренду без проведения торгов.</w:t>
            </w:r>
          </w:p>
        </w:tc>
      </w:tr>
      <w:tr w:rsidR="00924F17" w:rsidRPr="00924F17" w:rsidTr="00924F17">
        <w:trPr>
          <w:gridAfter w:val="2"/>
          <w:wAfter w:w="2012" w:type="pct"/>
        </w:trPr>
        <w:tc>
          <w:tcPr>
            <w:tcW w:w="25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3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Расторжение договора аренды, безвозмездного пользования земельным участком)</w:t>
            </w:r>
            <w:proofErr w:type="gramEnd"/>
          </w:p>
        </w:tc>
      </w:tr>
      <w:tr w:rsidR="00924F17" w:rsidRPr="00924F17" w:rsidTr="00924F17">
        <w:trPr>
          <w:gridAfter w:val="2"/>
          <w:wAfter w:w="2012" w:type="pct"/>
        </w:trPr>
        <w:tc>
          <w:tcPr>
            <w:tcW w:w="25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3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</w:rPr>
              <w:t> Расторжение договора аренды муниципального имущества (за исключением земельных участков).</w:t>
            </w:r>
          </w:p>
        </w:tc>
      </w:tr>
      <w:tr w:rsidR="00924F17" w:rsidRPr="00924F17" w:rsidTr="00924F17">
        <w:trPr>
          <w:gridAfter w:val="2"/>
          <w:wAfter w:w="2012" w:type="pct"/>
        </w:trPr>
        <w:tc>
          <w:tcPr>
            <w:tcW w:w="25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3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</w:rPr>
              <w:t> Заключение дополнительных соглашений к договорам аренды, безвозмездного пользования земельным участком.</w:t>
            </w:r>
          </w:p>
        </w:tc>
      </w:tr>
      <w:tr w:rsidR="00924F17" w:rsidRPr="00924F17" w:rsidTr="00924F17">
        <w:trPr>
          <w:gridAfter w:val="2"/>
          <w:wAfter w:w="2012" w:type="pct"/>
        </w:trPr>
        <w:tc>
          <w:tcPr>
            <w:tcW w:w="25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73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дополнительных соглашений к договорам аренды муниципального имущества (за исключением земельных участков).</w:t>
            </w:r>
          </w:p>
        </w:tc>
      </w:tr>
      <w:tr w:rsidR="00924F17" w:rsidRPr="00924F17" w:rsidTr="00924F17">
        <w:trPr>
          <w:gridAfter w:val="2"/>
          <w:wAfter w:w="2012" w:type="pct"/>
        </w:trPr>
        <w:tc>
          <w:tcPr>
            <w:tcW w:w="25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3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документов. </w:t>
            </w:r>
          </w:p>
        </w:tc>
      </w:tr>
      <w:tr w:rsidR="00924F17" w:rsidRPr="00924F17" w:rsidTr="00924F17">
        <w:trPr>
          <w:gridAfter w:val="2"/>
          <w:wAfter w:w="2012" w:type="pct"/>
        </w:trPr>
        <w:tc>
          <w:tcPr>
            <w:tcW w:w="25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73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</w:rPr>
              <w:t> Выдача арендатору земельного участка согласия на залог права аренды земельного участка.</w:t>
            </w:r>
          </w:p>
        </w:tc>
      </w:tr>
      <w:tr w:rsidR="00924F17" w:rsidRPr="00924F17" w:rsidTr="00924F17">
        <w:trPr>
          <w:gridAfter w:val="2"/>
          <w:wAfter w:w="2012" w:type="pct"/>
        </w:trPr>
        <w:tc>
          <w:tcPr>
            <w:tcW w:w="25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73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Сверка арендных платежей с арендаторами земельных участков, муниципального имущества.</w:t>
            </w:r>
          </w:p>
        </w:tc>
      </w:tr>
      <w:tr w:rsidR="00924F17" w:rsidRPr="00924F17" w:rsidTr="00924F17">
        <w:trPr>
          <w:gridAfter w:val="2"/>
          <w:wAfter w:w="2012" w:type="pct"/>
        </w:trPr>
        <w:tc>
          <w:tcPr>
            <w:tcW w:w="25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73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Уточнение вида и принадлежности платежей по арендной плате или возврат излишне оплаченных денежных средств за муниципальное имущество.</w:t>
            </w:r>
          </w:p>
        </w:tc>
      </w:tr>
      <w:tr w:rsidR="00924F17" w:rsidRPr="00924F17" w:rsidTr="00924F17">
        <w:trPr>
          <w:gridAfter w:val="2"/>
          <w:wAfter w:w="2012" w:type="pct"/>
        </w:trPr>
        <w:tc>
          <w:tcPr>
            <w:tcW w:w="25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73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самоуправления.</w:t>
            </w:r>
          </w:p>
        </w:tc>
      </w:tr>
      <w:tr w:rsidR="00924F17" w:rsidRPr="00924F17" w:rsidTr="00924F17">
        <w:trPr>
          <w:gridAfter w:val="2"/>
          <w:wAfter w:w="2012" w:type="pct"/>
        </w:trPr>
        <w:tc>
          <w:tcPr>
            <w:tcW w:w="25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73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фонда).</w:t>
            </w:r>
          </w:p>
        </w:tc>
      </w:tr>
      <w:tr w:rsidR="00924F17" w:rsidRPr="00924F17" w:rsidTr="00924F17">
        <w:trPr>
          <w:gridAfter w:val="2"/>
          <w:wAfter w:w="2012" w:type="pct"/>
        </w:trPr>
        <w:tc>
          <w:tcPr>
            <w:tcW w:w="25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73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в муниципальную собственность ранее приватизированных жилых помещений.</w:t>
            </w:r>
          </w:p>
        </w:tc>
      </w:tr>
      <w:tr w:rsidR="00924F17" w:rsidRPr="00924F17" w:rsidTr="00924F17">
        <w:trPr>
          <w:gridAfter w:val="2"/>
          <w:wAfter w:w="2012" w:type="pct"/>
        </w:trPr>
        <w:tc>
          <w:tcPr>
            <w:tcW w:w="25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73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Продажа земельного участка, находящегося в муниципальной собственности или государственная собственность на который не разграничена, без проведения торгов.</w:t>
            </w:r>
          </w:p>
        </w:tc>
      </w:tr>
      <w:tr w:rsidR="00924F17" w:rsidRPr="00924F17" w:rsidTr="00924F17">
        <w:trPr>
          <w:gridAfter w:val="2"/>
          <w:wAfter w:w="2012" w:type="pct"/>
        </w:trPr>
        <w:tc>
          <w:tcPr>
            <w:tcW w:w="25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73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</w:rPr>
              <w:t> 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бесплатно.</w:t>
            </w:r>
          </w:p>
        </w:tc>
      </w:tr>
      <w:tr w:rsidR="00924F17" w:rsidRPr="00924F17" w:rsidTr="00924F17">
        <w:trPr>
          <w:gridAfter w:val="2"/>
          <w:wAfter w:w="2012" w:type="pct"/>
        </w:trPr>
        <w:tc>
          <w:tcPr>
            <w:tcW w:w="25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73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торгов.</w:t>
            </w:r>
          </w:p>
        </w:tc>
      </w:tr>
      <w:tr w:rsidR="00924F17" w:rsidRPr="00924F17" w:rsidTr="00924F17">
        <w:trPr>
          <w:gridAfter w:val="2"/>
          <w:wAfter w:w="2012" w:type="pct"/>
        </w:trPr>
        <w:tc>
          <w:tcPr>
            <w:tcW w:w="25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3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участка.</w:t>
            </w:r>
          </w:p>
        </w:tc>
      </w:tr>
      <w:tr w:rsidR="00924F17" w:rsidRPr="00924F17" w:rsidTr="00924F17">
        <w:trPr>
          <w:gridAfter w:val="2"/>
          <w:wAfter w:w="2012" w:type="pct"/>
        </w:trPr>
        <w:tc>
          <w:tcPr>
            <w:tcW w:w="25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73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924F17" w:rsidRPr="00924F17" w:rsidTr="00924F17">
        <w:trPr>
          <w:trHeight w:val="479"/>
        </w:trPr>
        <w:tc>
          <w:tcPr>
            <w:tcW w:w="2988" w:type="pct"/>
            <w:gridSpan w:val="2"/>
          </w:tcPr>
          <w:p w:rsidR="00924F17" w:rsidRPr="00924F17" w:rsidRDefault="00924F17" w:rsidP="00924F17">
            <w:pPr>
              <w:tabs>
                <w:tab w:val="left" w:pos="993"/>
                <w:tab w:val="left" w:pos="127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Муниципальные услуги в сфере архитектуры и градостроительства</w:t>
            </w:r>
          </w:p>
        </w:tc>
        <w:tc>
          <w:tcPr>
            <w:tcW w:w="972" w:type="pct"/>
          </w:tcPr>
          <w:p w:rsidR="00924F17" w:rsidRPr="00924F17" w:rsidRDefault="00924F17" w:rsidP="0092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F17" w:rsidRPr="00924F17" w:rsidTr="00924F17">
        <w:trPr>
          <w:gridAfter w:val="2"/>
          <w:wAfter w:w="2012" w:type="pct"/>
        </w:trPr>
        <w:tc>
          <w:tcPr>
            <w:tcW w:w="25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73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924F17" w:rsidRPr="00924F17" w:rsidTr="00924F17">
        <w:trPr>
          <w:gridAfter w:val="2"/>
          <w:wAfter w:w="2012" w:type="pct"/>
        </w:trPr>
        <w:tc>
          <w:tcPr>
            <w:tcW w:w="25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73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актов приемочной комиссии после переустройства и (или) перепланировки жилого помещения</w:t>
            </w:r>
          </w:p>
        </w:tc>
      </w:tr>
      <w:tr w:rsidR="00924F17" w:rsidRPr="00924F17" w:rsidTr="00924F17">
        <w:trPr>
          <w:gridAfter w:val="2"/>
          <w:wAfter w:w="2012" w:type="pct"/>
          <w:trHeight w:val="381"/>
        </w:trPr>
        <w:tc>
          <w:tcPr>
            <w:tcW w:w="25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73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924F17" w:rsidRPr="00924F17" w:rsidTr="00924F17">
        <w:trPr>
          <w:gridAfter w:val="2"/>
          <w:wAfter w:w="2012" w:type="pct"/>
        </w:trPr>
        <w:tc>
          <w:tcPr>
            <w:tcW w:w="25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73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924F17" w:rsidRPr="00924F17" w:rsidTr="00924F17">
        <w:trPr>
          <w:gridAfter w:val="2"/>
          <w:wAfter w:w="2012" w:type="pct"/>
        </w:trPr>
        <w:tc>
          <w:tcPr>
            <w:tcW w:w="25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73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Присвоение, изменение и аннулирование адреса объекта адресации</w:t>
            </w:r>
          </w:p>
        </w:tc>
      </w:tr>
      <w:tr w:rsidR="00924F17" w:rsidRPr="00924F17" w:rsidTr="00924F17">
        <w:trPr>
          <w:gridAfter w:val="2"/>
          <w:wAfter w:w="2012" w:type="pct"/>
        </w:trPr>
        <w:tc>
          <w:tcPr>
            <w:tcW w:w="25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73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проектных решений по отделке фасадов (паспортов цветовых решений фасадов) при ремонте зданий, сооружений и временных объектов</w:t>
            </w:r>
          </w:p>
        </w:tc>
      </w:tr>
      <w:tr w:rsidR="00924F17" w:rsidRPr="00924F17" w:rsidTr="00924F17">
        <w:trPr>
          <w:gridAfter w:val="2"/>
          <w:wAfter w:w="2012" w:type="pct"/>
        </w:trPr>
        <w:tc>
          <w:tcPr>
            <w:tcW w:w="25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273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      </w:r>
          </w:p>
        </w:tc>
      </w:tr>
      <w:tr w:rsidR="00924F17" w:rsidRPr="00924F17" w:rsidTr="00924F17">
        <w:trPr>
          <w:gridAfter w:val="2"/>
          <w:wAfter w:w="2012" w:type="pct"/>
        </w:trPr>
        <w:tc>
          <w:tcPr>
            <w:tcW w:w="2988" w:type="pct"/>
            <w:gridSpan w:val="2"/>
          </w:tcPr>
          <w:p w:rsidR="00924F17" w:rsidRPr="00924F17" w:rsidRDefault="00924F17" w:rsidP="0092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Дополнительные муниципальные услуги </w:t>
            </w:r>
          </w:p>
        </w:tc>
      </w:tr>
      <w:tr w:rsidR="00924F17" w:rsidRPr="00924F17" w:rsidTr="00924F17">
        <w:trPr>
          <w:gridAfter w:val="2"/>
          <w:wAfter w:w="2012" w:type="pct"/>
        </w:trPr>
        <w:tc>
          <w:tcPr>
            <w:tcW w:w="25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73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права на размещение нестационарных торговых объектов</w:t>
            </w:r>
          </w:p>
        </w:tc>
      </w:tr>
      <w:tr w:rsidR="00924F17" w:rsidRPr="00924F17" w:rsidTr="00924F17">
        <w:trPr>
          <w:gridAfter w:val="2"/>
          <w:wAfter w:w="2012" w:type="pct"/>
        </w:trPr>
        <w:tc>
          <w:tcPr>
            <w:tcW w:w="25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73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Нотариальные действия, </w:t>
            </w:r>
            <w:proofErr w:type="gramStart"/>
            <w:r w:rsidRPr="00924F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предусмотренных</w:t>
            </w:r>
            <w:proofErr w:type="gramEnd"/>
            <w:r w:rsidRPr="00924F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законодательством в случае отсутствия в поселении нотариуса</w:t>
            </w:r>
          </w:p>
        </w:tc>
      </w:tr>
      <w:tr w:rsidR="00924F17" w:rsidRPr="00924F17" w:rsidTr="00924F17">
        <w:trPr>
          <w:gridAfter w:val="2"/>
          <w:wAfter w:w="2012" w:type="pct"/>
        </w:trPr>
        <w:tc>
          <w:tcPr>
            <w:tcW w:w="25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734" w:type="pct"/>
          </w:tcPr>
          <w:p w:rsidR="00924F17" w:rsidRPr="00924F17" w:rsidRDefault="00924F17" w:rsidP="0092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4F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Проведение муниципального контроля в сфере земельных отношений</w:t>
            </w:r>
          </w:p>
        </w:tc>
      </w:tr>
    </w:tbl>
    <w:p w:rsidR="00924F17" w:rsidRPr="00924F17" w:rsidRDefault="00924F17" w:rsidP="00924F17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F17" w:rsidRPr="00924F17" w:rsidRDefault="00924F17" w:rsidP="00924F17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F17" w:rsidRDefault="00924F17" w:rsidP="00924F17">
      <w:pPr>
        <w:jc w:val="both"/>
      </w:pPr>
    </w:p>
    <w:p w:rsidR="00924F17" w:rsidRDefault="00924F17" w:rsidP="00924F17">
      <w:pPr>
        <w:jc w:val="both"/>
      </w:pPr>
    </w:p>
    <w:p w:rsidR="00924F17" w:rsidRDefault="00924F17" w:rsidP="00924F17">
      <w:pPr>
        <w:jc w:val="both"/>
      </w:pPr>
    </w:p>
    <w:p w:rsidR="00924F17" w:rsidRDefault="00924F17" w:rsidP="00924F17">
      <w:pPr>
        <w:jc w:val="both"/>
      </w:pPr>
    </w:p>
    <w:sectPr w:rsidR="0092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4664E"/>
    <w:multiLevelType w:val="hybridMultilevel"/>
    <w:tmpl w:val="C278EBE2"/>
    <w:lvl w:ilvl="0" w:tplc="A50EB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748"/>
    <w:rsid w:val="00544192"/>
    <w:rsid w:val="00632748"/>
    <w:rsid w:val="00924F17"/>
    <w:rsid w:val="00A6113E"/>
    <w:rsid w:val="00E1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898</Words>
  <Characters>5123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2017-04-11T06:43:00Z</cp:lastPrinted>
  <dcterms:created xsi:type="dcterms:W3CDTF">2017-04-11T06:40:00Z</dcterms:created>
  <dcterms:modified xsi:type="dcterms:W3CDTF">2017-04-11T07:32:00Z</dcterms:modified>
</cp:coreProperties>
</file>