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6B" w:rsidRPr="0057316B" w:rsidRDefault="0057316B" w:rsidP="0057316B">
      <w:pPr>
        <w:widowControl w:val="0"/>
        <w:suppressLineNumbers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</w:pPr>
      <w:r w:rsidRPr="0057316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 xml:space="preserve">                                          Российская Федерация</w:t>
      </w:r>
    </w:p>
    <w:p w:rsidR="0057316B" w:rsidRPr="0057316B" w:rsidRDefault="0057316B" w:rsidP="0057316B">
      <w:pPr>
        <w:widowControl w:val="0"/>
        <w:suppressLineNumbers/>
        <w:suppressAutoHyphens/>
        <w:rPr>
          <w:rFonts w:ascii="Times New Roman" w:eastAsia="Times New Roman" w:hAnsi="Times New Roman" w:cs="Times New Roman"/>
          <w:i/>
          <w:color w:val="auto"/>
          <w:sz w:val="28"/>
          <w:szCs w:val="20"/>
          <w:u w:val="single"/>
          <w:lang w:eastAsia="zh-CN"/>
        </w:rPr>
      </w:pPr>
      <w:r w:rsidRPr="0057316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 xml:space="preserve">                                           АДМИНИСТРАЦИЯ                                </w:t>
      </w:r>
      <w:r w:rsidRPr="0057316B">
        <w:rPr>
          <w:rFonts w:ascii="Times New Roman" w:eastAsia="Times New Roman" w:hAnsi="Times New Roman" w:cs="Times New Roman"/>
          <w:i/>
          <w:color w:val="auto"/>
          <w:sz w:val="28"/>
          <w:szCs w:val="20"/>
          <w:u w:val="single"/>
          <w:lang w:eastAsia="zh-CN"/>
        </w:rPr>
        <w:t xml:space="preserve"> </w:t>
      </w:r>
    </w:p>
    <w:p w:rsidR="0057316B" w:rsidRPr="0057316B" w:rsidRDefault="0057316B" w:rsidP="0057316B">
      <w:pPr>
        <w:widowControl w:val="0"/>
        <w:suppressLineNumbers/>
        <w:suppressAutoHyphens/>
        <w:ind w:right="170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</w:pPr>
      <w:r w:rsidRPr="0057316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 xml:space="preserve">    Углеродовского городского поселения</w:t>
      </w:r>
    </w:p>
    <w:p w:rsidR="0057316B" w:rsidRPr="0057316B" w:rsidRDefault="0057316B" w:rsidP="0057316B">
      <w:pPr>
        <w:widowControl w:val="0"/>
        <w:suppressLineNumbers/>
        <w:suppressAutoHyphens/>
        <w:ind w:right="170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</w:pPr>
      <w:r w:rsidRPr="0057316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 xml:space="preserve">         Красносулинского района</w:t>
      </w:r>
    </w:p>
    <w:p w:rsidR="0057316B" w:rsidRPr="0057316B" w:rsidRDefault="0057316B" w:rsidP="0057316B">
      <w:pPr>
        <w:widowControl w:val="0"/>
        <w:suppressLineNumbers/>
        <w:suppressAutoHyphens/>
        <w:ind w:right="1701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zh-CN"/>
        </w:rPr>
      </w:pPr>
      <w:r w:rsidRPr="0057316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/>
        </w:rPr>
        <w:t xml:space="preserve">        Ростовской области</w:t>
      </w:r>
    </w:p>
    <w:p w:rsidR="0057316B" w:rsidRPr="0057316B" w:rsidRDefault="0057316B" w:rsidP="0057316B">
      <w:pPr>
        <w:widowControl w:val="0"/>
        <w:suppressLineNumbers/>
        <w:tabs>
          <w:tab w:val="left" w:pos="3592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0"/>
          <w:lang w:eastAsia="zh-CN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lang w:eastAsia="zh-CN"/>
        </w:rPr>
        <w:tab/>
      </w:r>
    </w:p>
    <w:p w:rsidR="0057316B" w:rsidRPr="0057316B" w:rsidRDefault="0057316B" w:rsidP="0057316B">
      <w:pPr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  <w:r w:rsidRPr="0057316B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 xml:space="preserve">                                                Постановление</w:t>
      </w:r>
    </w:p>
    <w:p w:rsidR="0057316B" w:rsidRPr="0057316B" w:rsidRDefault="0057316B" w:rsidP="0057316B">
      <w:pPr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57316B" w:rsidRPr="0057316B" w:rsidRDefault="0057316B" w:rsidP="0057316B">
      <w:pPr>
        <w:tabs>
          <w:tab w:val="center" w:pos="3686"/>
          <w:tab w:val="right" w:pos="9498"/>
        </w:tabs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2"/>
        </w:rPr>
        <w:t>28.12.2015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2"/>
        </w:rPr>
        <w:tab/>
        <w:t xml:space="preserve">                                      №  178                                   </w:t>
      </w:r>
      <w:proofErr w:type="spellStart"/>
      <w:r w:rsidRPr="0057316B">
        <w:rPr>
          <w:rFonts w:ascii="Times New Roman" w:eastAsia="Times New Roman" w:hAnsi="Times New Roman" w:cs="Times New Roman"/>
          <w:color w:val="auto"/>
          <w:sz w:val="28"/>
          <w:szCs w:val="22"/>
        </w:rPr>
        <w:t>п</w:t>
      </w:r>
      <w:proofErr w:type="gramStart"/>
      <w:r w:rsidRPr="0057316B">
        <w:rPr>
          <w:rFonts w:ascii="Times New Roman" w:eastAsia="Times New Roman" w:hAnsi="Times New Roman" w:cs="Times New Roman"/>
          <w:color w:val="auto"/>
          <w:sz w:val="28"/>
          <w:szCs w:val="22"/>
        </w:rPr>
        <w:t>.У</w:t>
      </w:r>
      <w:proofErr w:type="gramEnd"/>
      <w:r w:rsidRPr="0057316B">
        <w:rPr>
          <w:rFonts w:ascii="Times New Roman" w:eastAsia="Times New Roman" w:hAnsi="Times New Roman" w:cs="Times New Roman"/>
          <w:color w:val="auto"/>
          <w:sz w:val="28"/>
          <w:szCs w:val="22"/>
        </w:rPr>
        <w:t>глеродовский</w:t>
      </w:r>
      <w:proofErr w:type="spellEnd"/>
    </w:p>
    <w:p w:rsidR="0057316B" w:rsidRPr="0057316B" w:rsidRDefault="0057316B" w:rsidP="0057316B">
      <w:pPr>
        <w:tabs>
          <w:tab w:val="center" w:pos="3686"/>
          <w:tab w:val="right" w:pos="7938"/>
        </w:tabs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</w:p>
    <w:p w:rsidR="0057316B" w:rsidRPr="0057316B" w:rsidRDefault="0057316B" w:rsidP="0057316B">
      <w:pPr>
        <w:ind w:right="5245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</w:pPr>
      <w:r w:rsidRPr="0057316B">
        <w:rPr>
          <w:rFonts w:ascii="Times New Roman" w:eastAsia="Times New Roman" w:hAnsi="Times New Roman" w:cs="Times New Roman"/>
          <w:sz w:val="28"/>
        </w:rPr>
        <w:t>Об утверждении «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Администрации Углеродовского городского поселения,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в том числе подведомственных ей муниципальных</w:t>
      </w:r>
    </w:p>
    <w:p w:rsidR="0057316B" w:rsidRPr="0057316B" w:rsidRDefault="0057316B" w:rsidP="0057316B">
      <w:pPr>
        <w:ind w:right="5245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>бюджетных учреждений культуры Красносулинского района</w:t>
      </w:r>
    </w:p>
    <w:p w:rsidR="0057316B" w:rsidRPr="0057316B" w:rsidRDefault="0057316B" w:rsidP="0057316B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57316B" w:rsidRPr="0057316B" w:rsidRDefault="0057316B" w:rsidP="0057316B">
      <w:pPr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proofErr w:type="gramStart"/>
      <w:r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>,</w:t>
      </w:r>
      <w:r w:rsidRPr="0057316B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57316B">
        <w:t xml:space="preserve"> </w:t>
      </w:r>
      <w:r w:rsidRPr="0057316B">
        <w:rPr>
          <w:rFonts w:ascii="Times New Roman" w:eastAsia="Times New Roman" w:hAnsi="Times New Roman" w:cs="Times New Roman"/>
          <w:sz w:val="28"/>
        </w:rPr>
        <w:t>Правительства</w:t>
      </w:r>
      <w:proofErr w:type="gramEnd"/>
      <w:r w:rsidRPr="0057316B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57316B">
        <w:rPr>
          <w:rFonts w:ascii="Times New Roman" w:eastAsia="Times New Roman" w:hAnsi="Times New Roman" w:cs="Times New Roman"/>
          <w:sz w:val="28"/>
        </w:rPr>
        <w:t>Ростовской области от 28.10.2015 № 59 «Об утверждении требований к порядку разработки и принятия правовых актов о нормировании в сфере закупок, содержанию указанных актов и  обеспечению их исполнения», постановлением Администрации Углеродовского городского поселения от 28.12.2015 № 177 «Об утверждении требований к порядку разработки и принятию правовых актов о нормировании в сфере закупок для обеспечения муниципальных нужд муниципального образования «Углеродовское городское поселение», содержанию</w:t>
      </w:r>
      <w:proofErr w:type="gramEnd"/>
      <w:r w:rsidRPr="0057316B">
        <w:rPr>
          <w:rFonts w:ascii="Times New Roman" w:eastAsia="Times New Roman" w:hAnsi="Times New Roman" w:cs="Times New Roman"/>
          <w:sz w:val="28"/>
        </w:rPr>
        <w:t xml:space="preserve"> указанных актов и обеспечению их исполнения»,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руководствуясь статьей 30 Устава муниципального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образования «Углеродовское городское поселение», Администрация  Углеродовского городского поселения</w:t>
      </w:r>
    </w:p>
    <w:p w:rsidR="0057316B" w:rsidRPr="0057316B" w:rsidRDefault="0057316B" w:rsidP="0057316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57316B" w:rsidRPr="0057316B" w:rsidRDefault="0057316B" w:rsidP="0057316B">
      <w:pPr>
        <w:widowControl w:val="0"/>
        <w:suppressAutoHyphens/>
        <w:autoSpaceDE w:val="0"/>
        <w:ind w:firstLine="241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ПОСТАНОВЛЯЕТ:</w:t>
      </w:r>
    </w:p>
    <w:p w:rsidR="0057316B" w:rsidRPr="0057316B" w:rsidRDefault="0057316B" w:rsidP="0057316B">
      <w:pPr>
        <w:widowControl w:val="0"/>
        <w:suppressAutoHyphens/>
        <w:autoSpaceDE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57316B" w:rsidRPr="0057316B" w:rsidRDefault="0057316B" w:rsidP="0057316B">
      <w:pPr>
        <w:tabs>
          <w:tab w:val="left" w:pos="6237"/>
          <w:tab w:val="left" w:pos="6946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16"/>
        </w:rPr>
        <w:lastRenderedPageBreak/>
        <w:t xml:space="preserve">       1. Утвердить 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16"/>
        </w:rPr>
        <w:t xml:space="preserve">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Углеродовского городского поселения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16"/>
        </w:rPr>
        <w:t xml:space="preserve">,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16"/>
        </w:rPr>
        <w:t>в том числе подведомственным ей муниципальным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бюджетным учреждениям культуры Красносулинского района согласно приложению к настоящему постановлению.</w:t>
      </w:r>
    </w:p>
    <w:p w:rsidR="0057316B" w:rsidRPr="0057316B" w:rsidRDefault="0057316B" w:rsidP="0057316B">
      <w:pPr>
        <w:shd w:val="clear" w:color="auto" w:fill="FFFFFF"/>
        <w:tabs>
          <w:tab w:val="left" w:pos="1134"/>
        </w:tabs>
        <w:spacing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</w:rPr>
        <w:t xml:space="preserve">2.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Администрации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shd w:val="clear" w:color="auto" w:fill="FFFFFF"/>
          <w:lang w:eastAsia="x-none"/>
        </w:rPr>
        <w:t xml:space="preserve">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Углеродовского городского поселения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разработать</w:t>
      </w:r>
      <w:r w:rsidRPr="0057316B">
        <w:rPr>
          <w:sz w:val="28"/>
          <w:szCs w:val="28"/>
        </w:rPr>
        <w:t xml:space="preserve">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 </w:t>
      </w:r>
    </w:p>
    <w:p w:rsidR="0057316B" w:rsidRPr="0057316B" w:rsidRDefault="0057316B" w:rsidP="0057316B">
      <w:pPr>
        <w:tabs>
          <w:tab w:val="left" w:pos="1134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</w:rPr>
        <w:t xml:space="preserve">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утвердить требования к отдельным видам товаров, работ, услуг (в том числе предельные цены товаров, работ, услуг),  закупаемым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</w:rPr>
        <w:t xml:space="preserve">Администрацией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Углеродовского городского поселения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shd w:val="clear" w:color="auto" w:fill="FFFFFF"/>
          <w:lang w:eastAsia="x-none"/>
        </w:rPr>
        <w:t xml:space="preserve">,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в том числе подведомственны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</w:rPr>
        <w:t>м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 xml:space="preserve">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</w:rPr>
        <w:t>ей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 xml:space="preserve"> муниципальны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</w:rPr>
        <w:t>м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</w:rPr>
        <w:t xml:space="preserve"> бюджетным учреждениям культуры Красносулинского района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 срок до 1 июня 2016 г.</w:t>
      </w:r>
    </w:p>
    <w:p w:rsidR="0057316B" w:rsidRPr="0057316B" w:rsidRDefault="0057316B" w:rsidP="0057316B">
      <w:pPr>
        <w:tabs>
          <w:tab w:val="left" w:pos="914"/>
        </w:tabs>
        <w:spacing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7"/>
          <w:shd w:val="clear" w:color="auto" w:fill="FFFFFF"/>
          <w:lang w:eastAsia="en-US"/>
        </w:rPr>
        <w:t xml:space="preserve">       3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. </w:t>
      </w: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Настоящее постановление  подлежит опубликованию в средствах массовой информации  и вступает в силу с 1 января 2016 г.</w:t>
      </w: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4. </w:t>
      </w:r>
      <w:proofErr w:type="gramStart"/>
      <w:r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Главу Углеродовского городского поселения </w:t>
      </w:r>
      <w:proofErr w:type="spellStart"/>
      <w:r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>Е.П.Буравикову</w:t>
      </w:r>
      <w:proofErr w:type="spellEnd"/>
      <w:r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7316B" w:rsidRPr="0057316B" w:rsidRDefault="0057316B" w:rsidP="0057316B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</w:p>
    <w:p w:rsidR="0057316B" w:rsidRPr="0057316B" w:rsidRDefault="0057316B" w:rsidP="0057316B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</w:p>
    <w:p w:rsidR="0057316B" w:rsidRPr="0057316B" w:rsidRDefault="0057316B" w:rsidP="0057316B">
      <w:pPr>
        <w:tabs>
          <w:tab w:val="left" w:pos="76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Глава 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>Углеродовского</w:t>
      </w:r>
    </w:p>
    <w:p w:rsidR="0057316B" w:rsidRPr="0057316B" w:rsidRDefault="0057316B" w:rsidP="0057316B">
      <w:pPr>
        <w:tabs>
          <w:tab w:val="left" w:pos="76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городского поселения                                                                  </w:t>
      </w:r>
      <w:proofErr w:type="spellStart"/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>Е.П.Буравикова</w:t>
      </w:r>
      <w:proofErr w:type="spellEnd"/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right"/>
        <w:rPr>
          <w:rFonts w:ascii="Times New Roman" w:eastAsia="Times New Roman" w:hAnsi="Times New Roman" w:cs="Times New Roman"/>
          <w:sz w:val="28"/>
        </w:rPr>
      </w:pPr>
      <w:r w:rsidRPr="0057316B">
        <w:rPr>
          <w:rFonts w:ascii="Times New Roman" w:hAnsi="Times New Roman" w:cs="Times New Roman"/>
          <w:color w:val="000000" w:themeColor="text1"/>
          <w:spacing w:val="30"/>
          <w:sz w:val="27"/>
          <w:szCs w:val="27"/>
          <w:lang w:eastAsia="en-US"/>
        </w:rPr>
        <w:lastRenderedPageBreak/>
        <w:t xml:space="preserve">                                                  </w:t>
      </w:r>
      <w:r w:rsidRPr="0057316B"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57316B" w:rsidRPr="0057316B" w:rsidRDefault="0057316B" w:rsidP="0057316B">
      <w:pPr>
        <w:jc w:val="right"/>
        <w:rPr>
          <w:rFonts w:ascii="Times New Roman" w:eastAsia="Times New Roman" w:hAnsi="Times New Roman" w:cs="Times New Roman"/>
          <w:sz w:val="28"/>
        </w:rPr>
      </w:pPr>
      <w:r w:rsidRPr="0057316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к постановлению Администрации </w:t>
      </w:r>
    </w:p>
    <w:p w:rsidR="0057316B" w:rsidRPr="0057316B" w:rsidRDefault="0057316B" w:rsidP="0057316B">
      <w:pPr>
        <w:jc w:val="right"/>
        <w:rPr>
          <w:rFonts w:ascii="Times New Roman" w:eastAsia="Times New Roman" w:hAnsi="Times New Roman" w:cs="Times New Roman"/>
          <w:sz w:val="28"/>
        </w:rPr>
      </w:pPr>
      <w:r w:rsidRPr="0057316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Углеродовского городского           </w:t>
      </w:r>
    </w:p>
    <w:p w:rsidR="0057316B" w:rsidRPr="0057316B" w:rsidRDefault="0057316B" w:rsidP="0057316B">
      <w:pPr>
        <w:jc w:val="right"/>
        <w:rPr>
          <w:rFonts w:ascii="Times New Roman" w:eastAsia="Times New Roman" w:hAnsi="Times New Roman" w:cs="Times New Roman"/>
          <w:sz w:val="28"/>
        </w:rPr>
      </w:pPr>
      <w:r w:rsidRPr="0057316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поселения</w:t>
      </w:r>
    </w:p>
    <w:p w:rsidR="0057316B" w:rsidRPr="0057316B" w:rsidRDefault="0057316B" w:rsidP="0057316B">
      <w:pPr>
        <w:jc w:val="right"/>
        <w:rPr>
          <w:rFonts w:ascii="Times New Roman" w:eastAsia="Times New Roman" w:hAnsi="Times New Roman" w:cs="Times New Roman"/>
          <w:sz w:val="28"/>
        </w:rPr>
      </w:pPr>
      <w:r w:rsidRPr="0057316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от 28.12.2015 </w:t>
      </w:r>
      <w:r w:rsidRPr="0057316B">
        <w:rPr>
          <w:rFonts w:ascii="Times New Roman" w:eastAsia="Segoe UI Symbol" w:hAnsi="Times New Roman" w:cs="Times New Roman"/>
          <w:sz w:val="28"/>
        </w:rPr>
        <w:t>№</w:t>
      </w:r>
      <w:r w:rsidRPr="0057316B">
        <w:rPr>
          <w:rFonts w:ascii="Times New Roman" w:eastAsia="Times New Roman" w:hAnsi="Times New Roman" w:cs="Times New Roman"/>
          <w:sz w:val="28"/>
        </w:rPr>
        <w:t xml:space="preserve"> 178</w:t>
      </w:r>
    </w:p>
    <w:p w:rsidR="0057316B" w:rsidRPr="0057316B" w:rsidRDefault="0057316B" w:rsidP="0057316B">
      <w:pPr>
        <w:spacing w:after="38" w:line="270" w:lineRule="exact"/>
        <w:jc w:val="right"/>
        <w:rPr>
          <w:rFonts w:ascii="Times New Roman" w:eastAsia="Times New Roman" w:hAnsi="Times New Roman" w:cs="Times New Roman"/>
          <w:color w:val="000000" w:themeColor="text1"/>
          <w:spacing w:val="30"/>
          <w:sz w:val="27"/>
          <w:szCs w:val="27"/>
          <w:lang w:eastAsia="en-US"/>
        </w:rPr>
      </w:pPr>
    </w:p>
    <w:p w:rsidR="0057316B" w:rsidRPr="0057316B" w:rsidRDefault="0057316B" w:rsidP="0057316B">
      <w:pPr>
        <w:jc w:val="right"/>
        <w:rPr>
          <w:rFonts w:ascii="Times New Roman" w:eastAsia="Times New Roman" w:hAnsi="Times New Roman" w:cs="Times New Roman"/>
          <w:color w:val="000000" w:themeColor="text1"/>
          <w:spacing w:val="30"/>
          <w:sz w:val="27"/>
          <w:szCs w:val="27"/>
          <w:lang w:eastAsia="en-US"/>
        </w:rPr>
      </w:pPr>
    </w:p>
    <w:p w:rsidR="0057316B" w:rsidRPr="0057316B" w:rsidRDefault="0057316B" w:rsidP="0057316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en-US"/>
        </w:rPr>
        <w:t xml:space="preserve">Правила </w:t>
      </w:r>
    </w:p>
    <w:p w:rsidR="0057316B" w:rsidRPr="0057316B" w:rsidRDefault="0057316B" w:rsidP="0057316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en-US"/>
        </w:rPr>
        <w:t xml:space="preserve">определения требований к отдельным видам товаров, работ, услуг </w:t>
      </w:r>
    </w:p>
    <w:p w:rsidR="0057316B" w:rsidRPr="0057316B" w:rsidRDefault="0057316B" w:rsidP="0057316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en-US"/>
        </w:rPr>
        <w:t xml:space="preserve">(в том числе предельные цены товаров, работ, услуг), </w:t>
      </w:r>
    </w:p>
    <w:p w:rsidR="0057316B" w:rsidRPr="0057316B" w:rsidRDefault="0057316B" w:rsidP="0057316B">
      <w:pPr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en-US"/>
        </w:rPr>
        <w:t xml:space="preserve">закупаемым для обеспечения муниципальных нужд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Администрации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shd w:val="clear" w:color="auto" w:fill="FFFFFF"/>
          <w:lang w:eastAsia="x-none"/>
        </w:rPr>
        <w:t xml:space="preserve">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Углеродовского городского поселения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shd w:val="clear" w:color="auto" w:fill="FFFFFF"/>
          <w:lang w:eastAsia="x-none"/>
        </w:rPr>
        <w:t xml:space="preserve">,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 xml:space="preserve">в том числе подведомственных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en-US"/>
        </w:rPr>
        <w:t>ей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 xml:space="preserve"> муниципальным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  <w:lang w:eastAsia="en-US"/>
        </w:rPr>
        <w:t xml:space="preserve"> бюджетным учреждениям культуры Красносулинского района</w:t>
      </w:r>
    </w:p>
    <w:p w:rsidR="0057316B" w:rsidRPr="0057316B" w:rsidRDefault="0057316B" w:rsidP="0057316B">
      <w:pPr>
        <w:shd w:val="clear" w:color="auto" w:fill="FFFFFF"/>
        <w:tabs>
          <w:tab w:val="left" w:pos="1134"/>
        </w:tabs>
        <w:spacing w:line="322" w:lineRule="exact"/>
        <w:ind w:right="20" w:firstLine="567"/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</w:pPr>
    </w:p>
    <w:p w:rsidR="0057316B" w:rsidRPr="0057316B" w:rsidRDefault="0057316B" w:rsidP="0057316B">
      <w:pPr>
        <w:numPr>
          <w:ilvl w:val="0"/>
          <w:numId w:val="2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16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определения требований к закупаемым </w:t>
      </w:r>
      <w:r w:rsidRPr="0057316B">
        <w:rPr>
          <w:rFonts w:ascii="Times New Roman" w:eastAsia="Times New Roman" w:hAnsi="Times New Roman" w:cs="Times New Roman"/>
          <w:sz w:val="28"/>
        </w:rPr>
        <w:t>Администрацией Углеродовского городского поселения, в том числе подведомственными ей муниципальными бюджетными учреждениями культуры Красносулинского района</w:t>
      </w:r>
      <w:r w:rsidRPr="00573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16B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57316B" w:rsidRPr="0057316B" w:rsidRDefault="0057316B" w:rsidP="0057316B">
      <w:pPr>
        <w:numPr>
          <w:ilvl w:val="0"/>
          <w:numId w:val="2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316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Углеродовского городского </w:t>
      </w:r>
      <w:r w:rsidRPr="0057316B">
        <w:rPr>
          <w:rFonts w:ascii="Times New Roman" w:hAnsi="Times New Roman" w:cs="Times New Roman"/>
          <w:sz w:val="28"/>
          <w:szCs w:val="28"/>
        </w:rPr>
        <w:t xml:space="preserve">утверждает определенные в соответствии с настоящими Правилами требования  к закупаемым </w:t>
      </w:r>
      <w:r w:rsidRPr="00573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16B">
        <w:rPr>
          <w:rFonts w:ascii="Times New Roman" w:eastAsia="Times New Roman" w:hAnsi="Times New Roman" w:cs="Times New Roman"/>
          <w:sz w:val="28"/>
        </w:rPr>
        <w:t>Администрацией  Углеродовского городского поселения, в том числе подведомственными ей муниципальными бюджетными учреждениями культуры Красносулинского района</w:t>
      </w:r>
      <w:r w:rsidRPr="0057316B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</w:t>
      </w:r>
      <w:proofErr w:type="gramEnd"/>
      <w:r w:rsidRPr="0057316B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57316B" w:rsidRPr="0057316B" w:rsidRDefault="0057316B" w:rsidP="0057316B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Ведомственный перечень составляется по форме согласно приложению № 1 к настоящему постановлению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    № 2 к настоящему постановлению (далее - обязательный перечень).</w:t>
      </w:r>
      <w:proofErr w:type="gramEnd"/>
    </w:p>
    <w:p w:rsidR="0057316B" w:rsidRPr="0057316B" w:rsidRDefault="0057316B" w:rsidP="0057316B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7316B" w:rsidRPr="0057316B" w:rsidRDefault="0057316B" w:rsidP="0057316B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Администрация  Углеродовского городского поселения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 если </w:t>
      </w: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7316B" w:rsidRPr="0057316B" w:rsidRDefault="0057316B" w:rsidP="0057316B">
      <w:pPr>
        <w:numPr>
          <w:ilvl w:val="0"/>
          <w:numId w:val="2"/>
        </w:numPr>
        <w:tabs>
          <w:tab w:val="left" w:pos="1042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Отдельные виды товаров, работ, услуг, не включенные в обязательный перечень, 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7316B" w:rsidRPr="0057316B" w:rsidRDefault="0057316B" w:rsidP="0057316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316B">
        <w:rPr>
          <w:rFonts w:ascii="Times New Roman" w:hAnsi="Times New Roman" w:cs="Times New Roman"/>
          <w:sz w:val="28"/>
          <w:szCs w:val="28"/>
        </w:rPr>
        <w:t>а)</w:t>
      </w:r>
      <w:r w:rsidRPr="0057316B">
        <w:rPr>
          <w:rFonts w:ascii="Times New Roman" w:hAnsi="Times New Roman" w:cs="Times New Roman"/>
          <w:sz w:val="28"/>
          <w:szCs w:val="28"/>
        </w:rPr>
        <w:tab/>
        <w:t xml:space="preserve">доля расходов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Администрации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shd w:val="clear" w:color="auto" w:fill="FFFFFF"/>
          <w:lang w:eastAsia="x-none"/>
        </w:rPr>
        <w:t xml:space="preserve">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Углеродовского городского поселения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shd w:val="clear" w:color="auto" w:fill="FFFFFF"/>
          <w:lang w:eastAsia="x-none"/>
        </w:rPr>
        <w:t xml:space="preserve">,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 xml:space="preserve">в том числе подведомственных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</w:rPr>
        <w:t>ей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 xml:space="preserve"> муниципальных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</w:rPr>
        <w:t xml:space="preserve"> бюджетных учреждений культуры</w:t>
      </w:r>
      <w:r w:rsidRPr="0057316B">
        <w:rPr>
          <w:color w:val="auto"/>
          <w:sz w:val="28"/>
          <w:szCs w:val="20"/>
          <w:shd w:val="clear" w:color="auto" w:fill="FFFFFF"/>
        </w:rPr>
        <w:t xml:space="preserve">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</w:rPr>
        <w:t>Красносулинского района</w:t>
      </w:r>
      <w:r w:rsidRPr="0057316B">
        <w:rPr>
          <w:rFonts w:ascii="Times New Roman" w:hAnsi="Times New Roman" w:cs="Times New Roman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 за отчетный финансовый год в общем объеме расходов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Администрации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shd w:val="clear" w:color="auto" w:fill="FFFFFF"/>
          <w:lang w:eastAsia="x-none"/>
        </w:rPr>
        <w:t xml:space="preserve">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Углеродовского городского поселения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shd w:val="clear" w:color="auto" w:fill="FFFFFF"/>
          <w:lang w:eastAsia="x-none"/>
        </w:rPr>
        <w:t xml:space="preserve">,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 xml:space="preserve">в том числе подведомственных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</w:rPr>
        <w:t>ей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 xml:space="preserve"> муниципальных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</w:rPr>
        <w:t xml:space="preserve"> бюджетных учреждений культуры</w:t>
      </w:r>
      <w:r w:rsidRPr="0057316B">
        <w:rPr>
          <w:color w:val="auto"/>
          <w:sz w:val="28"/>
          <w:szCs w:val="20"/>
          <w:shd w:val="clear" w:color="auto" w:fill="FFFFFF"/>
        </w:rPr>
        <w:t xml:space="preserve">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</w:rPr>
        <w:t>Красносулинского района</w:t>
      </w:r>
      <w:r w:rsidRPr="0057316B">
        <w:rPr>
          <w:rFonts w:ascii="Times New Roman" w:hAnsi="Times New Roman" w:cs="Times New Roman"/>
          <w:sz w:val="28"/>
        </w:rPr>
        <w:t xml:space="preserve"> </w:t>
      </w:r>
      <w:r w:rsidRPr="0057316B">
        <w:rPr>
          <w:rFonts w:ascii="Times New Roman" w:hAnsi="Times New Roman" w:cs="Times New Roman"/>
          <w:sz w:val="28"/>
          <w:szCs w:val="28"/>
        </w:rPr>
        <w:t>на приобретение товаров, работ, услуг за отчетный финансовый</w:t>
      </w:r>
      <w:proofErr w:type="gramEnd"/>
      <w:r w:rsidRPr="0057316B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7316B" w:rsidRPr="0057316B" w:rsidRDefault="0057316B" w:rsidP="0057316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16B">
        <w:rPr>
          <w:rFonts w:ascii="Times New Roman" w:hAnsi="Times New Roman" w:cs="Times New Roman"/>
          <w:sz w:val="28"/>
          <w:szCs w:val="28"/>
        </w:rPr>
        <w:t>б)</w:t>
      </w:r>
      <w:r w:rsidRPr="0057316B">
        <w:rPr>
          <w:rFonts w:ascii="Times New Roman" w:hAnsi="Times New Roman" w:cs="Times New Roman"/>
          <w:sz w:val="28"/>
          <w:szCs w:val="28"/>
        </w:rPr>
        <w:tab/>
        <w:t xml:space="preserve">доля  контрактов </w:t>
      </w:r>
      <w:r w:rsidRPr="0057316B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proofErr w:type="gramStart"/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Администрации</w:t>
      </w:r>
      <w:proofErr w:type="spellEnd"/>
      <w:proofErr w:type="gramEnd"/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shd w:val="clear" w:color="auto" w:fill="FFFFFF"/>
          <w:lang w:eastAsia="x-none"/>
        </w:rPr>
        <w:t xml:space="preserve">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Углеродовского городского поселения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shd w:val="clear" w:color="auto" w:fill="FFFFFF"/>
          <w:lang w:eastAsia="x-none"/>
        </w:rPr>
        <w:t xml:space="preserve">,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 xml:space="preserve">в том числе подведомственных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</w:rPr>
        <w:t>ей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 xml:space="preserve"> муниципальных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</w:rPr>
        <w:t xml:space="preserve"> бюджетных учреждений культуры</w:t>
      </w:r>
      <w:r w:rsidRPr="0057316B">
        <w:rPr>
          <w:color w:val="auto"/>
          <w:sz w:val="28"/>
          <w:szCs w:val="20"/>
          <w:shd w:val="clear" w:color="auto" w:fill="FFFFFF"/>
        </w:rPr>
        <w:t xml:space="preserve">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</w:rPr>
        <w:t>Красносулинского района</w:t>
      </w:r>
      <w:r w:rsidRPr="0057316B">
        <w:rPr>
          <w:rFonts w:ascii="Times New Roman" w:hAnsi="Times New Roman" w:cs="Times New Roman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Администрации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shd w:val="clear" w:color="auto" w:fill="FFFFFF"/>
          <w:lang w:eastAsia="x-none"/>
        </w:rPr>
        <w:t xml:space="preserve">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>Углеродовского городского поселения</w:t>
      </w:r>
      <w:r w:rsidRPr="0057316B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shd w:val="clear" w:color="auto" w:fill="FFFFFF"/>
          <w:lang w:eastAsia="x-none"/>
        </w:rPr>
        <w:t xml:space="preserve">,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 xml:space="preserve">в том числе подведомственных 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</w:rPr>
        <w:t>ей</w:t>
      </w:r>
      <w:r w:rsidRPr="0057316B">
        <w:rPr>
          <w:rFonts w:ascii="Times New Roman" w:eastAsia="Times New Roman" w:hAnsi="Times New Roman" w:cs="Times New Roman"/>
          <w:bCs/>
          <w:color w:val="auto"/>
          <w:sz w:val="28"/>
          <w:szCs w:val="20"/>
          <w:shd w:val="clear" w:color="auto" w:fill="FFFFFF"/>
          <w:lang w:eastAsia="x-none"/>
        </w:rPr>
        <w:t xml:space="preserve"> муниципальных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</w:rPr>
        <w:t xml:space="preserve"> бюджетных учреждений культуры</w:t>
      </w:r>
      <w:r w:rsidRPr="0057316B">
        <w:rPr>
          <w:color w:val="auto"/>
          <w:sz w:val="28"/>
          <w:szCs w:val="20"/>
          <w:shd w:val="clear" w:color="auto" w:fill="FFFFFF"/>
        </w:rPr>
        <w:t xml:space="preserve">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  <w:shd w:val="clear" w:color="auto" w:fill="FFFFFF"/>
        </w:rPr>
        <w:t>Красносулинского района</w:t>
      </w:r>
      <w:r w:rsidRPr="0057316B"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услуг, заключенных в отчетном финансовом году.</w:t>
      </w:r>
    </w:p>
    <w:p w:rsidR="0057316B" w:rsidRPr="0057316B" w:rsidRDefault="0057316B" w:rsidP="0057316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16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57316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Углеродовского городского поселения </w:t>
      </w:r>
      <w:r w:rsidRPr="0057316B">
        <w:rPr>
          <w:rFonts w:ascii="Times New Roman" w:hAnsi="Times New Roman" w:cs="Times New Roman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применяет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Pr="00573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16B">
        <w:rPr>
          <w:rFonts w:ascii="Times New Roman" w:eastAsia="Times New Roman" w:hAnsi="Times New Roman" w:cs="Times New Roman"/>
          <w:sz w:val="28"/>
        </w:rPr>
        <w:t>Администрацией Углеродовского городского, в том числе подведомственными ей муниципальными бюджетными учреждениями культуры Красносулинского района</w:t>
      </w:r>
      <w:r w:rsidRPr="00573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16B">
        <w:rPr>
          <w:rFonts w:ascii="Times New Roman" w:hAnsi="Times New Roman" w:cs="Times New Roman"/>
          <w:sz w:val="28"/>
          <w:szCs w:val="28"/>
        </w:rPr>
        <w:t>закупок.</w:t>
      </w:r>
      <w:proofErr w:type="gramEnd"/>
    </w:p>
    <w:p w:rsidR="0057316B" w:rsidRPr="0057316B" w:rsidRDefault="0057316B" w:rsidP="0057316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16B">
        <w:rPr>
          <w:rFonts w:ascii="Times New Roman" w:hAnsi="Times New Roman" w:cs="Times New Roman"/>
          <w:sz w:val="28"/>
          <w:szCs w:val="28"/>
        </w:rPr>
        <w:t xml:space="preserve">5. В целях формирования ведомственного перечня </w:t>
      </w:r>
      <w:r w:rsidRPr="0057316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Углеродовского городского поселения </w:t>
      </w:r>
      <w:r w:rsidRPr="0057316B">
        <w:rPr>
          <w:rFonts w:ascii="Times New Roman" w:hAnsi="Times New Roman" w:cs="Times New Roman"/>
          <w:sz w:val="28"/>
          <w:szCs w:val="28"/>
        </w:rPr>
        <w:t>вправе определить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57316B" w:rsidRPr="0057316B" w:rsidRDefault="0057316B" w:rsidP="0057316B">
      <w:pPr>
        <w:numPr>
          <w:ilvl w:val="0"/>
          <w:numId w:val="3"/>
        </w:num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16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Углеродовского городского поселения </w:t>
      </w:r>
      <w:r w:rsidRPr="0057316B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57316B" w:rsidRPr="0057316B" w:rsidRDefault="0057316B" w:rsidP="0057316B">
      <w:pPr>
        <w:tabs>
          <w:tab w:val="left" w:pos="1070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а)</w:t>
      </w: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57316B" w:rsidRPr="0057316B" w:rsidRDefault="0057316B" w:rsidP="0057316B">
      <w:pPr>
        <w:tabs>
          <w:tab w:val="left" w:pos="1109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б)</w:t>
      </w: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7316B" w:rsidRPr="0057316B" w:rsidRDefault="0057316B" w:rsidP="0057316B">
      <w:pPr>
        <w:tabs>
          <w:tab w:val="left" w:pos="1253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в)</w:t>
      </w: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7316B" w:rsidRPr="0057316B" w:rsidRDefault="0057316B" w:rsidP="0057316B">
      <w:pPr>
        <w:numPr>
          <w:ilvl w:val="0"/>
          <w:numId w:val="3"/>
        </w:numPr>
        <w:tabs>
          <w:tab w:val="left" w:pos="1027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57316B" w:rsidRPr="0057316B" w:rsidRDefault="0057316B" w:rsidP="0057316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316B">
        <w:rPr>
          <w:rFonts w:ascii="Times New Roman" w:hAnsi="Times New Roman" w:cs="Times New Roman"/>
          <w:sz w:val="28"/>
          <w:szCs w:val="28"/>
        </w:rPr>
        <w:t>а)</w:t>
      </w:r>
      <w:r w:rsidRPr="0057316B">
        <w:rPr>
          <w:rFonts w:ascii="Times New Roman" w:hAnsi="Times New Roman" w:cs="Times New Roman"/>
          <w:sz w:val="28"/>
          <w:szCs w:val="28"/>
        </w:rPr>
        <w:tab/>
        <w:t xml:space="preserve">с учетом категорий и (или) групп должностей работников </w:t>
      </w:r>
      <w:r w:rsidRPr="0057316B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Pr="0057316B">
        <w:rPr>
          <w:rFonts w:ascii="Times New Roman" w:eastAsia="Times New Roman" w:hAnsi="Times New Roman" w:cs="Times New Roman"/>
          <w:sz w:val="28"/>
          <w:szCs w:val="28"/>
        </w:rPr>
        <w:t>Углеродовского городского поселения</w:t>
      </w:r>
      <w:r w:rsidRPr="0057316B">
        <w:rPr>
          <w:rFonts w:ascii="Times New Roman" w:eastAsia="Times New Roman" w:hAnsi="Times New Roman" w:cs="Times New Roman"/>
          <w:sz w:val="28"/>
        </w:rPr>
        <w:t>, в том числе подведомственных ей муниципальных бюджетных учреждений культуры Красносулинского района</w:t>
      </w:r>
      <w:r w:rsidRPr="0057316B"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Pr="0057316B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Pr="0057316B">
        <w:rPr>
          <w:rFonts w:ascii="Times New Roman" w:eastAsia="Times New Roman" w:hAnsi="Times New Roman" w:cs="Times New Roman"/>
          <w:sz w:val="28"/>
          <w:szCs w:val="28"/>
        </w:rPr>
        <w:t>Углеродовского городского поселения</w:t>
      </w:r>
      <w:r w:rsidRPr="0057316B">
        <w:rPr>
          <w:rFonts w:ascii="Times New Roman" w:eastAsia="Times New Roman" w:hAnsi="Times New Roman" w:cs="Times New Roman"/>
          <w:sz w:val="28"/>
        </w:rPr>
        <w:t>, в том числе подведомственных ей муниципальных бюджетных учреждений культуры Красносулинского района</w:t>
      </w:r>
      <w:r w:rsidRPr="00573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16B">
        <w:rPr>
          <w:rFonts w:ascii="Times New Roman" w:hAnsi="Times New Roman" w:cs="Times New Roman"/>
          <w:sz w:val="28"/>
          <w:szCs w:val="28"/>
        </w:rPr>
        <w:t>определяются с учетом категорий и</w:t>
      </w:r>
      <w:proofErr w:type="gramEnd"/>
      <w:r w:rsidRPr="0057316B">
        <w:rPr>
          <w:rFonts w:ascii="Times New Roman" w:hAnsi="Times New Roman" w:cs="Times New Roman"/>
          <w:sz w:val="28"/>
          <w:szCs w:val="28"/>
        </w:rPr>
        <w:t xml:space="preserve"> (или) групп должностей работников;</w:t>
      </w:r>
    </w:p>
    <w:p w:rsidR="0057316B" w:rsidRPr="0057316B" w:rsidRDefault="0057316B" w:rsidP="0057316B">
      <w:pPr>
        <w:tabs>
          <w:tab w:val="left" w:pos="1037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б)</w:t>
      </w: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Углеродовского городского поселения.</w:t>
      </w:r>
    </w:p>
    <w:p w:rsidR="0057316B" w:rsidRPr="0057316B" w:rsidRDefault="0057316B" w:rsidP="0057316B">
      <w:pPr>
        <w:numPr>
          <w:ilvl w:val="0"/>
          <w:numId w:val="3"/>
        </w:numPr>
        <w:tabs>
          <w:tab w:val="left" w:pos="102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57316B" w:rsidRPr="0057316B" w:rsidRDefault="0057316B" w:rsidP="0057316B">
      <w:pPr>
        <w:numPr>
          <w:ilvl w:val="0"/>
          <w:numId w:val="3"/>
        </w:num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16B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 устанавливаются </w:t>
      </w:r>
      <w:r w:rsidRPr="0057316B">
        <w:rPr>
          <w:rFonts w:ascii="Times New Roman" w:eastAsia="Times New Roman" w:hAnsi="Times New Roman" w:cs="Times New Roman"/>
          <w:sz w:val="28"/>
          <w:szCs w:val="28"/>
        </w:rPr>
        <w:t>Администрацией Углеродовского городского поселения</w:t>
      </w:r>
      <w:r w:rsidRPr="0057316B">
        <w:rPr>
          <w:rFonts w:ascii="Times New Roman" w:hAnsi="Times New Roman" w:cs="Times New Roman"/>
          <w:sz w:val="28"/>
          <w:szCs w:val="28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57316B" w:rsidRPr="0057316B" w:rsidRDefault="0057316B" w:rsidP="0057316B">
      <w:pPr>
        <w:spacing w:line="322" w:lineRule="exact"/>
        <w:ind w:left="20" w:right="32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US"/>
        </w:rPr>
      </w:pPr>
    </w:p>
    <w:p w:rsidR="0057316B" w:rsidRPr="0057316B" w:rsidRDefault="0057316B" w:rsidP="0057316B">
      <w:pPr>
        <w:rPr>
          <w:rFonts w:ascii="Times New Roman" w:hAnsi="Times New Roman" w:cs="Times New Roman"/>
          <w:sz w:val="28"/>
          <w:szCs w:val="28"/>
        </w:rPr>
      </w:pPr>
    </w:p>
    <w:p w:rsidR="0057316B" w:rsidRPr="0057316B" w:rsidRDefault="0057316B" w:rsidP="0057316B">
      <w:pPr>
        <w:rPr>
          <w:rFonts w:ascii="Times New Roman" w:hAnsi="Times New Roman" w:cs="Times New Roman"/>
          <w:sz w:val="28"/>
          <w:szCs w:val="28"/>
        </w:rPr>
      </w:pPr>
    </w:p>
    <w:p w:rsidR="0057316B" w:rsidRPr="0057316B" w:rsidRDefault="0057316B" w:rsidP="0057316B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</w:p>
    <w:p w:rsidR="0057316B" w:rsidRPr="0057316B" w:rsidRDefault="0057316B" w:rsidP="0057316B">
      <w:pPr>
        <w:tabs>
          <w:tab w:val="left" w:pos="76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Глава  </w:t>
      </w:r>
      <w:r w:rsidRPr="0057316B">
        <w:rPr>
          <w:rFonts w:ascii="Times New Roman" w:eastAsia="Times New Roman" w:hAnsi="Times New Roman" w:cs="Times New Roman"/>
          <w:color w:val="auto"/>
          <w:sz w:val="28"/>
          <w:szCs w:val="28"/>
        </w:rPr>
        <w:t>Углеродовского</w:t>
      </w:r>
    </w:p>
    <w:p w:rsidR="0057316B" w:rsidRPr="0057316B" w:rsidRDefault="0057316B" w:rsidP="0057316B">
      <w:pPr>
        <w:tabs>
          <w:tab w:val="left" w:pos="76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городского поселения                                                                  </w:t>
      </w:r>
      <w:proofErr w:type="spellStart"/>
      <w:r w:rsidRPr="0057316B">
        <w:rPr>
          <w:rFonts w:ascii="Times New Roman" w:eastAsia="Times New Roman" w:hAnsi="Times New Roman" w:cs="Times New Roman"/>
          <w:color w:val="auto"/>
          <w:sz w:val="28"/>
          <w:szCs w:val="20"/>
        </w:rPr>
        <w:t>Е.П.Буравикова</w:t>
      </w:r>
      <w:proofErr w:type="spellEnd"/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jc w:val="both"/>
        <w:rPr>
          <w:rFonts w:ascii="Times New Roman" w:eastAsia="Times New Roman" w:hAnsi="Times New Roman" w:cs="Times New Roman"/>
        </w:rPr>
      </w:pPr>
    </w:p>
    <w:p w:rsidR="0057316B" w:rsidRPr="0057316B" w:rsidRDefault="0057316B" w:rsidP="0057316B">
      <w:pPr>
        <w:spacing w:line="270" w:lineRule="exact"/>
        <w:ind w:left="1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US"/>
        </w:rPr>
        <w:sectPr w:rsidR="0057316B" w:rsidRPr="0057316B" w:rsidSect="00D909B2">
          <w:footnotePr>
            <w:numFmt w:val="upperRoman"/>
            <w:numRestart w:val="eachPage"/>
          </w:footnotePr>
          <w:pgSz w:w="11905" w:h="16837"/>
          <w:pgMar w:top="709" w:right="851" w:bottom="1134" w:left="1701" w:header="0" w:footer="6" w:gutter="0"/>
          <w:cols w:space="720"/>
          <w:noEndnote/>
          <w:docGrid w:linePitch="360"/>
        </w:sectPr>
      </w:pPr>
    </w:p>
    <w:p w:rsidR="0057316B" w:rsidRPr="0057316B" w:rsidRDefault="0057316B" w:rsidP="0057316B">
      <w:pPr>
        <w:spacing w:after="81" w:line="270" w:lineRule="exact"/>
        <w:ind w:right="28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US"/>
        </w:rPr>
        <w:lastRenderedPageBreak/>
        <w:t xml:space="preserve">                                                                                                                        </w:t>
      </w:r>
      <w:r w:rsidRPr="0057316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>Приложение № 1</w:t>
      </w:r>
    </w:p>
    <w:p w:rsidR="0057316B" w:rsidRPr="0057316B" w:rsidRDefault="0057316B" w:rsidP="0057316B">
      <w:pPr>
        <w:spacing w:line="230" w:lineRule="exact"/>
        <w:ind w:left="11060" w:right="50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>к 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Углеродовского городского поселения</w:t>
      </w:r>
      <w:proofErr w:type="gramStart"/>
      <w:r w:rsidRPr="0057316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 xml:space="preserve"> ,</w:t>
      </w:r>
      <w:proofErr w:type="gramEnd"/>
      <w:r w:rsidRPr="0057316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/>
        </w:rPr>
        <w:t xml:space="preserve"> в том числе подведомственных ей муниципальных бюджетных учреждений культуры Красносулинского района</w:t>
      </w:r>
    </w:p>
    <w:p w:rsidR="0057316B" w:rsidRPr="0057316B" w:rsidRDefault="0057316B" w:rsidP="0057316B">
      <w:pPr>
        <w:spacing w:line="230" w:lineRule="exact"/>
        <w:ind w:left="7200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/>
        </w:rPr>
        <w:t>ПЕРЕЧЕНЬ</w:t>
      </w:r>
    </w:p>
    <w:p w:rsidR="0057316B" w:rsidRPr="0057316B" w:rsidRDefault="0057316B" w:rsidP="0057316B">
      <w:pPr>
        <w:spacing w:line="230" w:lineRule="exact"/>
        <w:ind w:left="640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/>
        </w:rPr>
      </w:pPr>
      <w:proofErr w:type="gramStart"/>
      <w:r w:rsidRPr="0057316B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  <w:proofErr w:type="gramEnd"/>
    </w:p>
    <w:p w:rsidR="0057316B" w:rsidRPr="0057316B" w:rsidRDefault="0057316B" w:rsidP="0057316B">
      <w:pPr>
        <w:spacing w:after="254" w:line="230" w:lineRule="exact"/>
        <w:ind w:left="6880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/>
        </w:rPr>
      </w:pPr>
      <w:r w:rsidRPr="0057316B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en-US"/>
        </w:rPr>
        <w:t>услуг) к ним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54"/>
        <w:gridCol w:w="1699"/>
        <w:gridCol w:w="850"/>
        <w:gridCol w:w="994"/>
        <w:gridCol w:w="850"/>
        <w:gridCol w:w="1138"/>
        <w:gridCol w:w="1699"/>
        <w:gridCol w:w="1843"/>
        <w:gridCol w:w="1982"/>
        <w:gridCol w:w="1858"/>
      </w:tblGrid>
      <w:tr w:rsidR="0057316B" w:rsidRPr="0057316B" w:rsidTr="00E04CC2">
        <w:trPr>
          <w:trHeight w:val="11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</w:p>
          <w:p w:rsidR="0057316B" w:rsidRPr="0057316B" w:rsidRDefault="0057316B" w:rsidP="0057316B">
            <w:pPr>
              <w:framePr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Код по ОКПД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отдельного вида товаров, работ, услуг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Требования к потребительским свойствам (в том числе качеству) и</w:t>
            </w:r>
          </w:p>
          <w:p w:rsidR="0057316B" w:rsidRPr="0057316B" w:rsidRDefault="0057316B" w:rsidP="0057316B">
            <w:pPr>
              <w:framePr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иным характеристикам, утвержденные Администрацией  Углеродовского городского поселения</w:t>
            </w:r>
            <w:proofErr w:type="gramEnd"/>
          </w:p>
        </w:tc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573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9"/>
                <w:lang w:eastAsia="en-US"/>
              </w:rPr>
              <w:t xml:space="preserve"> </w:t>
            </w:r>
            <w:r w:rsidRPr="0057316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 xml:space="preserve">Администрацией </w:t>
            </w: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Углеродовского городского поселения</w:t>
            </w:r>
          </w:p>
        </w:tc>
      </w:tr>
      <w:tr w:rsidR="0057316B" w:rsidRPr="0057316B" w:rsidTr="00E04CC2">
        <w:trPr>
          <w:trHeight w:val="1104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316B" w:rsidRPr="0057316B" w:rsidTr="00E04CC2">
        <w:trPr>
          <w:trHeight w:val="1598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</w:t>
            </w:r>
            <w:proofErr w:type="spellEnd"/>
          </w:p>
          <w:p w:rsidR="0057316B" w:rsidRPr="0057316B" w:rsidRDefault="0057316B" w:rsidP="0057316B">
            <w:pPr>
              <w:framePr w:wrap="notBeside" w:vAnchor="text" w:hAnchor="text" w:xAlign="center" w:y="1"/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характеристика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значение </w:t>
            </w:r>
            <w:proofErr w:type="spellStart"/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характерис</w:t>
            </w:r>
            <w:proofErr w:type="spellEnd"/>
          </w:p>
          <w:p w:rsidR="0057316B" w:rsidRPr="0057316B" w:rsidRDefault="0057316B" w:rsidP="0057316B">
            <w:pPr>
              <w:framePr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ind w:lef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значение характеристики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обоснование отклонения значения характеристики </w:t>
            </w:r>
            <w:proofErr w:type="gramStart"/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от</w:t>
            </w:r>
            <w:proofErr w:type="gramEnd"/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утвержденной</w:t>
            </w:r>
            <w:proofErr w:type="gramEnd"/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Администрацией Углеродовского городского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35" w:lineRule="exact"/>
              <w:ind w:right="34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функциональное назначение</w:t>
            </w: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footnoteReference w:id="1"/>
            </w:r>
          </w:p>
        </w:tc>
      </w:tr>
      <w:tr w:rsidR="0057316B" w:rsidRPr="0057316B" w:rsidTr="00E04CC2">
        <w:trPr>
          <w:trHeight w:val="682"/>
          <w:jc w:val="center"/>
        </w:trPr>
        <w:tc>
          <w:tcPr>
            <w:tcW w:w="14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      </w:r>
          </w:p>
        </w:tc>
      </w:tr>
    </w:tbl>
    <w:p w:rsidR="0057316B" w:rsidRPr="0057316B" w:rsidRDefault="0057316B" w:rsidP="0057316B">
      <w:pPr>
        <w:rPr>
          <w:sz w:val="2"/>
          <w:szCs w:val="2"/>
        </w:rPr>
        <w:sectPr w:rsidR="0057316B" w:rsidRPr="0057316B" w:rsidSect="00441755">
          <w:pgSz w:w="16837" w:h="11905" w:orient="landscape"/>
          <w:pgMar w:top="426" w:right="619" w:bottom="854" w:left="1133" w:header="0" w:footer="3" w:gutter="0"/>
          <w:cols w:space="720"/>
          <w:noEndnote/>
          <w:docGrid w:linePitch="360"/>
        </w:sect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51"/>
        <w:gridCol w:w="1701"/>
        <w:gridCol w:w="850"/>
        <w:gridCol w:w="993"/>
        <w:gridCol w:w="850"/>
        <w:gridCol w:w="1134"/>
        <w:gridCol w:w="1701"/>
        <w:gridCol w:w="1843"/>
        <w:gridCol w:w="1984"/>
        <w:gridCol w:w="2260"/>
      </w:tblGrid>
      <w:tr w:rsidR="0057316B" w:rsidRPr="0057316B" w:rsidTr="00E04CC2">
        <w:trPr>
          <w:trHeight w:val="898"/>
          <w:jc w:val="center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line="230" w:lineRule="exact"/>
              <w:ind w:right="6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 xml:space="preserve">                                                                    утвержденным  постановлением  Администрации Углеродовского городского поселения от 28.12.2015 № 178</w:t>
            </w:r>
          </w:p>
        </w:tc>
      </w:tr>
      <w:tr w:rsidR="0057316B" w:rsidRPr="0057316B" w:rsidTr="00E04CC2">
        <w:trPr>
          <w:trHeight w:val="4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ind w:left="2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316B" w:rsidRPr="0057316B" w:rsidTr="00E04CC2">
        <w:trPr>
          <w:trHeight w:val="677"/>
          <w:jc w:val="center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spacing w:after="60"/>
              <w:ind w:right="62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Дополнительный перечень отдельных видов товаров, работ, услуг, определенный </w:t>
            </w:r>
            <w:r w:rsidRPr="0057316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en-US"/>
              </w:rPr>
              <w:t xml:space="preserve"> Администрацией Углеродовского поселения </w:t>
            </w:r>
          </w:p>
        </w:tc>
      </w:tr>
      <w:tr w:rsidR="0057316B" w:rsidRPr="0057316B" w:rsidTr="00E04CC2">
        <w:trPr>
          <w:trHeight w:val="44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ind w:left="2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ind w:left="4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ind w:left="5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ind w:left="8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x</w:t>
            </w:r>
          </w:p>
        </w:tc>
      </w:tr>
      <w:tr w:rsidR="0057316B" w:rsidRPr="0057316B" w:rsidTr="00E04CC2">
        <w:trPr>
          <w:trHeight w:val="44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ind w:left="4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ind w:left="5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ind w:left="8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x</w:t>
            </w:r>
          </w:p>
        </w:tc>
      </w:tr>
      <w:tr w:rsidR="0057316B" w:rsidRPr="0057316B" w:rsidTr="00E04CC2">
        <w:trPr>
          <w:trHeight w:val="45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ind w:left="4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ind w:left="5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ind w:left="8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16B" w:rsidRPr="0057316B" w:rsidRDefault="0057316B" w:rsidP="0057316B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16B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x</w:t>
            </w:r>
          </w:p>
        </w:tc>
      </w:tr>
    </w:tbl>
    <w:p w:rsidR="0057316B" w:rsidRPr="0057316B" w:rsidRDefault="0057316B" w:rsidP="0057316B">
      <w:pPr>
        <w:rPr>
          <w:sz w:val="2"/>
          <w:szCs w:val="2"/>
        </w:rPr>
        <w:sectPr w:rsidR="0057316B" w:rsidRPr="0057316B">
          <w:type w:val="continuous"/>
          <w:pgSz w:w="16837" w:h="11905" w:orient="landscape"/>
          <w:pgMar w:top="1306" w:right="802" w:bottom="7234" w:left="1690" w:header="0" w:footer="3" w:gutter="0"/>
          <w:cols w:space="720"/>
          <w:noEndnote/>
          <w:docGrid w:linePitch="360"/>
        </w:sectPr>
      </w:pPr>
    </w:p>
    <w:p w:rsidR="00F533C3" w:rsidRDefault="00947C5D" w:rsidP="00F533C3">
      <w:pPr>
        <w:pStyle w:val="11"/>
        <w:shd w:val="clear" w:color="auto" w:fill="auto"/>
        <w:spacing w:line="230" w:lineRule="exact"/>
        <w:ind w:left="11060" w:right="500"/>
        <w:rPr>
          <w:sz w:val="22"/>
          <w:szCs w:val="22"/>
        </w:rPr>
      </w:pPr>
      <w:r w:rsidRPr="006201E6">
        <w:rPr>
          <w:sz w:val="22"/>
          <w:szCs w:val="22"/>
        </w:rPr>
        <w:lastRenderedPageBreak/>
        <w:t xml:space="preserve">Приложение № 2 </w:t>
      </w:r>
    </w:p>
    <w:p w:rsidR="0057316B" w:rsidRPr="003402FA" w:rsidRDefault="00F9370E" w:rsidP="0057316B">
      <w:pPr>
        <w:pStyle w:val="11"/>
        <w:shd w:val="clear" w:color="auto" w:fill="auto"/>
        <w:spacing w:line="230" w:lineRule="exact"/>
        <w:ind w:left="11060" w:right="500"/>
        <w:rPr>
          <w:sz w:val="22"/>
          <w:szCs w:val="22"/>
        </w:rPr>
      </w:pPr>
      <w:r>
        <w:rPr>
          <w:rStyle w:val="135pt"/>
          <w:sz w:val="22"/>
          <w:szCs w:val="22"/>
        </w:rPr>
        <w:t xml:space="preserve">к </w:t>
      </w:r>
      <w:r w:rsidRPr="00F9370E">
        <w:rPr>
          <w:sz w:val="22"/>
          <w:szCs w:val="22"/>
        </w:rPr>
        <w:t xml:space="preserve"> </w:t>
      </w:r>
      <w:r w:rsidR="003402FA" w:rsidRPr="00F9370E">
        <w:rPr>
          <w:sz w:val="22"/>
          <w:szCs w:val="22"/>
        </w:rPr>
        <w:t>Правилам определения требований к отдельным видам товаров, рабо</w:t>
      </w:r>
      <w:r w:rsidR="00562C40">
        <w:rPr>
          <w:sz w:val="22"/>
          <w:szCs w:val="22"/>
        </w:rPr>
        <w:t>т, услуг (в том числе предельных цен</w:t>
      </w:r>
      <w:r w:rsidR="003402FA" w:rsidRPr="00F9370E">
        <w:rPr>
          <w:sz w:val="22"/>
          <w:szCs w:val="22"/>
        </w:rPr>
        <w:t xml:space="preserve"> то</w:t>
      </w:r>
      <w:r w:rsidR="00562C40">
        <w:rPr>
          <w:sz w:val="22"/>
          <w:szCs w:val="22"/>
        </w:rPr>
        <w:t>варов, работ, услуг), закупаемых</w:t>
      </w:r>
      <w:r w:rsidR="003402FA" w:rsidRPr="00F9370E">
        <w:rPr>
          <w:sz w:val="22"/>
          <w:szCs w:val="22"/>
        </w:rPr>
        <w:t xml:space="preserve"> для обеспечения муниципальных </w:t>
      </w:r>
      <w:r w:rsidR="003402FA" w:rsidRPr="003402FA">
        <w:rPr>
          <w:sz w:val="22"/>
          <w:szCs w:val="22"/>
        </w:rPr>
        <w:t>нужд</w:t>
      </w:r>
      <w:r w:rsidR="003402FA">
        <w:rPr>
          <w:sz w:val="22"/>
          <w:szCs w:val="22"/>
        </w:rPr>
        <w:t xml:space="preserve"> </w:t>
      </w:r>
      <w:r w:rsidR="003402FA" w:rsidRPr="003402FA">
        <w:rPr>
          <w:sz w:val="22"/>
          <w:szCs w:val="22"/>
        </w:rPr>
        <w:t xml:space="preserve">Администрации </w:t>
      </w:r>
      <w:r w:rsidR="0057316B">
        <w:rPr>
          <w:sz w:val="22"/>
          <w:szCs w:val="22"/>
        </w:rPr>
        <w:t>Углеродовского городского поселения</w:t>
      </w:r>
      <w:r w:rsidR="0057316B" w:rsidRPr="003402FA">
        <w:rPr>
          <w:sz w:val="22"/>
          <w:szCs w:val="22"/>
        </w:rPr>
        <w:t xml:space="preserve">, в том числе подведомственных </w:t>
      </w:r>
      <w:r w:rsidR="0057316B">
        <w:rPr>
          <w:sz w:val="22"/>
          <w:szCs w:val="22"/>
        </w:rPr>
        <w:t>ей</w:t>
      </w:r>
      <w:r w:rsidR="0057316B" w:rsidRPr="003402FA">
        <w:rPr>
          <w:sz w:val="22"/>
          <w:szCs w:val="22"/>
        </w:rPr>
        <w:t xml:space="preserve"> муниципальных бюджетных учреждений </w:t>
      </w:r>
      <w:r w:rsidR="0057316B">
        <w:rPr>
          <w:sz w:val="22"/>
          <w:szCs w:val="22"/>
        </w:rPr>
        <w:t xml:space="preserve">культуры </w:t>
      </w:r>
      <w:r w:rsidR="0057316B" w:rsidRPr="003402FA">
        <w:rPr>
          <w:sz w:val="22"/>
          <w:szCs w:val="22"/>
        </w:rPr>
        <w:t>Красносулинского района</w:t>
      </w:r>
    </w:p>
    <w:p w:rsidR="0057316B" w:rsidRPr="006201E6" w:rsidRDefault="0057316B" w:rsidP="0057316B">
      <w:pPr>
        <w:pStyle w:val="11"/>
        <w:shd w:val="clear" w:color="auto" w:fill="auto"/>
        <w:spacing w:line="230" w:lineRule="exact"/>
        <w:ind w:left="11060" w:right="500"/>
      </w:pPr>
    </w:p>
    <w:p w:rsidR="003402FA" w:rsidRPr="003402FA" w:rsidRDefault="003402FA" w:rsidP="003402FA">
      <w:pPr>
        <w:pStyle w:val="11"/>
        <w:shd w:val="clear" w:color="auto" w:fill="auto"/>
        <w:spacing w:line="230" w:lineRule="exact"/>
        <w:ind w:left="11060" w:right="500"/>
        <w:rPr>
          <w:sz w:val="22"/>
          <w:szCs w:val="22"/>
        </w:rPr>
      </w:pPr>
    </w:p>
    <w:p w:rsidR="00947C5D" w:rsidRPr="006201E6" w:rsidRDefault="00947C5D" w:rsidP="003402FA">
      <w:pPr>
        <w:pStyle w:val="11"/>
        <w:shd w:val="clear" w:color="auto" w:fill="auto"/>
        <w:spacing w:line="230" w:lineRule="exact"/>
        <w:ind w:left="11060" w:right="500"/>
      </w:pPr>
    </w:p>
    <w:p w:rsidR="00947C5D" w:rsidRDefault="00947C5D" w:rsidP="00947C5D">
      <w:pPr>
        <w:pStyle w:val="11"/>
        <w:shd w:val="clear" w:color="auto" w:fill="auto"/>
        <w:spacing w:line="240" w:lineRule="auto"/>
        <w:ind w:right="440"/>
        <w:jc w:val="center"/>
      </w:pPr>
      <w:r>
        <w:t xml:space="preserve"> </w:t>
      </w: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>ОБЯЗАТЕЛЬНЫЙ ПЕРЕЧЕНЬ</w:t>
      </w: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 xml:space="preserve"> отдельных видов товаров, работ, услуг, в отношении которых </w:t>
      </w: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 xml:space="preserve">определяются требования к потребительским свойствам </w:t>
      </w: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 xml:space="preserve">(в том числе качеству) и иным характеристикам </w:t>
      </w:r>
    </w:p>
    <w:p w:rsidR="00947C5D" w:rsidRDefault="00947C5D" w:rsidP="00947C5D">
      <w:pPr>
        <w:pStyle w:val="11"/>
        <w:shd w:val="clear" w:color="auto" w:fill="auto"/>
        <w:spacing w:line="240" w:lineRule="auto"/>
        <w:jc w:val="center"/>
      </w:pPr>
      <w:r>
        <w:t>(в том числе предельные цены товаров, работ, услуг)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984"/>
        <w:gridCol w:w="1709"/>
        <w:gridCol w:w="1416"/>
        <w:gridCol w:w="850"/>
        <w:gridCol w:w="1426"/>
        <w:gridCol w:w="992"/>
        <w:gridCol w:w="993"/>
        <w:gridCol w:w="992"/>
        <w:gridCol w:w="992"/>
        <w:gridCol w:w="992"/>
        <w:gridCol w:w="1134"/>
        <w:gridCol w:w="1134"/>
        <w:gridCol w:w="40"/>
      </w:tblGrid>
      <w:tr w:rsidR="00852515" w:rsidTr="00E70F84">
        <w:trPr>
          <w:gridAfter w:val="1"/>
          <w:wAfter w:w="40" w:type="dxa"/>
          <w:trHeight w:val="6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№</w:t>
            </w:r>
          </w:p>
          <w:p w:rsidR="00852515" w:rsidRPr="005E5247" w:rsidRDefault="00852515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color w:val="000000"/>
                <w:lang w:eastAsia="ru-RU"/>
              </w:rPr>
            </w:pPr>
            <w:proofErr w:type="gramStart"/>
            <w:r w:rsidRPr="005E5247">
              <w:rPr>
                <w:color w:val="000000"/>
                <w:lang w:eastAsia="ru-RU"/>
              </w:rPr>
              <w:t>п</w:t>
            </w:r>
            <w:proofErr w:type="gramEnd"/>
            <w:r w:rsidRPr="005E5247">
              <w:rPr>
                <w:color w:val="000000"/>
                <w:lang w:eastAsia="ru-RU"/>
              </w:rPr>
              <w:t>/п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Код по ОКПД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617283">
            <w:pPr>
              <w:pStyle w:val="11"/>
              <w:framePr w:wrap="notBeside" w:vAnchor="text" w:hAnchor="text" w:xAlign="center" w:y="1"/>
              <w:shd w:val="clear" w:color="auto" w:fill="auto"/>
              <w:spacing w:after="60" w:line="240" w:lineRule="auto"/>
              <w:ind w:left="1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</w:t>
            </w:r>
            <w:r>
              <w:rPr>
                <w:color w:val="000000"/>
                <w:lang w:eastAsia="ru-RU"/>
              </w:rPr>
              <w:t xml:space="preserve"> </w:t>
            </w:r>
            <w:r w:rsidRPr="005E5247">
              <w:rPr>
                <w:color w:val="000000"/>
                <w:lang w:eastAsia="ru-RU"/>
              </w:rPr>
              <w:t>видов товаров, работ, услуг</w:t>
            </w:r>
          </w:p>
        </w:tc>
      </w:tr>
      <w:tr w:rsidR="00852515" w:rsidTr="00E70F84">
        <w:trPr>
          <w:gridAfter w:val="1"/>
          <w:wAfter w:w="40" w:type="dxa"/>
          <w:trHeight w:val="672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характеристик</w:t>
            </w:r>
            <w:r w:rsidRPr="005E5247">
              <w:rPr>
                <w:color w:val="000000"/>
                <w:lang w:eastAsia="ru-RU"/>
              </w:rPr>
              <w:t>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     </w:t>
            </w:r>
            <w:r w:rsidRPr="005E5247">
              <w:rPr>
                <w:color w:val="000000"/>
                <w:lang w:eastAsia="ru-RU"/>
              </w:rPr>
              <w:t>значение характеристики</w:t>
            </w:r>
          </w:p>
        </w:tc>
      </w:tr>
      <w:tr w:rsidR="00852515" w:rsidTr="00E70F84">
        <w:trPr>
          <w:trHeight w:val="2813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3A047E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</w:t>
            </w:r>
            <w:r w:rsidRPr="005E5247">
              <w:rPr>
                <w:color w:val="000000"/>
                <w:lang w:eastAsia="ru-RU"/>
              </w:rPr>
              <w:t>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85251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муниципальные должно</w:t>
            </w:r>
          </w:p>
          <w:p w:rsidR="00852515" w:rsidRDefault="00852515" w:rsidP="0085251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сти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Ростовс</w:t>
            </w:r>
            <w:proofErr w:type="spellEnd"/>
          </w:p>
          <w:p w:rsidR="00852515" w:rsidRPr="005E5247" w:rsidRDefault="00852515" w:rsidP="0085251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85251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высшая группа должностей</w:t>
            </w:r>
          </w:p>
          <w:p w:rsidR="00852515" w:rsidRDefault="00852515" w:rsidP="00E70F84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муницип</w:t>
            </w:r>
            <w:proofErr w:type="spellEnd"/>
          </w:p>
          <w:p w:rsidR="00852515" w:rsidRPr="005E5247" w:rsidRDefault="00852515" w:rsidP="0085251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альной</w:t>
            </w:r>
            <w:proofErr w:type="spellEnd"/>
            <w:r>
              <w:rPr>
                <w:color w:val="000000"/>
                <w:lang w:eastAsia="ru-RU"/>
              </w:rPr>
              <w:t xml:space="preserve">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85251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главна</w:t>
            </w:r>
            <w:r>
              <w:rPr>
                <w:color w:val="000000"/>
                <w:lang w:eastAsia="ru-RU"/>
              </w:rPr>
              <w:t xml:space="preserve">я группа должностей </w:t>
            </w:r>
            <w:proofErr w:type="spellStart"/>
            <w:r>
              <w:rPr>
                <w:color w:val="000000"/>
                <w:lang w:eastAsia="ru-RU"/>
              </w:rPr>
              <w:t>муниципа</w:t>
            </w:r>
            <w:proofErr w:type="spellEnd"/>
          </w:p>
          <w:p w:rsidR="00852515" w:rsidRPr="005E5247" w:rsidRDefault="00852515" w:rsidP="0085251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льной</w:t>
            </w:r>
            <w:proofErr w:type="spellEnd"/>
            <w:r>
              <w:rPr>
                <w:color w:val="000000"/>
                <w:lang w:eastAsia="ru-RU"/>
              </w:rPr>
              <w:t xml:space="preserve">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85251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ведущая группа </w:t>
            </w:r>
            <w:proofErr w:type="spellStart"/>
            <w:r w:rsidRPr="005E5247">
              <w:rPr>
                <w:color w:val="000000"/>
                <w:lang w:eastAsia="ru-RU"/>
              </w:rPr>
              <w:t>должнос</w:t>
            </w:r>
            <w:proofErr w:type="spellEnd"/>
          </w:p>
          <w:p w:rsidR="00852515" w:rsidRPr="005E5247" w:rsidRDefault="00852515" w:rsidP="0085251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тей</w:t>
            </w:r>
            <w:proofErr w:type="spellEnd"/>
          </w:p>
          <w:p w:rsidR="00852515" w:rsidRPr="005E5247" w:rsidRDefault="00852515" w:rsidP="0085251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муниципальной </w:t>
            </w:r>
            <w:r w:rsidRPr="005E5247">
              <w:rPr>
                <w:color w:val="000000"/>
                <w:lang w:eastAsia="ru-RU"/>
              </w:rPr>
              <w:t>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DC4BB9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="00852515">
              <w:rPr>
                <w:color w:val="000000"/>
                <w:lang w:eastAsia="ru-RU"/>
              </w:rPr>
              <w:t xml:space="preserve">таршая группа должностей </w:t>
            </w:r>
            <w:proofErr w:type="spellStart"/>
            <w:r w:rsidR="00852515">
              <w:rPr>
                <w:color w:val="000000"/>
                <w:lang w:eastAsia="ru-RU"/>
              </w:rPr>
              <w:t>муниципа</w:t>
            </w:r>
            <w:proofErr w:type="spellEnd"/>
          </w:p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льной</w:t>
            </w:r>
            <w:proofErr w:type="spellEnd"/>
            <w:r>
              <w:rPr>
                <w:color w:val="000000"/>
                <w:lang w:eastAsia="ru-RU"/>
              </w:rPr>
              <w:t xml:space="preserve">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младшая группа должностей </w:t>
            </w:r>
            <w:proofErr w:type="spellStart"/>
            <w:r>
              <w:rPr>
                <w:color w:val="000000"/>
                <w:lang w:eastAsia="ru-RU"/>
              </w:rPr>
              <w:t>муниципаль</w:t>
            </w:r>
            <w:proofErr w:type="spellEnd"/>
          </w:p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="00852515">
              <w:rPr>
                <w:color w:val="000000"/>
                <w:lang w:eastAsia="ru-RU"/>
              </w:rPr>
              <w:t>олжности</w:t>
            </w:r>
            <w:r>
              <w:rPr>
                <w:color w:val="000000"/>
                <w:lang w:eastAsia="ru-RU"/>
              </w:rPr>
              <w:t xml:space="preserve"> муниципальной службы в контрольно-счетном органе</w:t>
            </w:r>
            <w:r w:rsidR="00852515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852515" w:rsidTr="00E70F84">
        <w:trPr>
          <w:trHeight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61728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852515" w:rsidTr="00E70F84">
        <w:trPr>
          <w:trHeight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30.02.12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Машины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Pr="005E5247" w:rsidRDefault="00852515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размер и 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515" w:rsidRDefault="00852515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993"/>
        <w:gridCol w:w="1701"/>
        <w:gridCol w:w="1417"/>
        <w:gridCol w:w="851"/>
        <w:gridCol w:w="1417"/>
        <w:gridCol w:w="992"/>
        <w:gridCol w:w="993"/>
        <w:gridCol w:w="992"/>
        <w:gridCol w:w="992"/>
        <w:gridCol w:w="992"/>
        <w:gridCol w:w="992"/>
        <w:gridCol w:w="1276"/>
      </w:tblGrid>
      <w:tr w:rsidR="00E70F84" w:rsidTr="00E70F84">
        <w:trPr>
          <w:trHeight w:val="579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вычислительные электронные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proofErr w:type="gramStart"/>
            <w:r w:rsidRPr="005E5247">
              <w:rPr>
                <w:color w:val="000000"/>
                <w:lang w:eastAsia="ru-RU"/>
              </w:rPr>
              <w:t>цифровые</w:t>
            </w:r>
            <w:proofErr w:type="gramEnd"/>
            <w:r w:rsidRPr="005E5247">
              <w:rPr>
                <w:color w:val="000000"/>
                <w:lang w:eastAsia="ru-RU"/>
              </w:rPr>
              <w:t xml:space="preserve"> портативные массой не более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10 кг для автоматической обработки данных («лэптопы», «ноутбуки», «</w:t>
            </w:r>
            <w:proofErr w:type="spellStart"/>
            <w:r w:rsidRPr="005E5247">
              <w:rPr>
                <w:color w:val="000000"/>
                <w:lang w:eastAsia="ru-RU"/>
              </w:rPr>
              <w:t>сабноутбуки</w:t>
            </w:r>
            <w:proofErr w:type="spellEnd"/>
            <w:r w:rsidRPr="005E5247">
              <w:rPr>
                <w:color w:val="000000"/>
                <w:lang w:eastAsia="ru-RU"/>
              </w:rPr>
              <w:t>»).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экрана, вес,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тип процессора,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частота процессора,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размер оперативной памяти, объем накопителя, тип жесткого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ind w:left="160" w:firstLine="26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диска, оптический привод, наличие модулей </w:t>
            </w:r>
            <w:r w:rsidRPr="005E5247">
              <w:rPr>
                <w:color w:val="000000"/>
                <w:lang w:val="en-US" w:eastAsia="ru-RU"/>
              </w:rPr>
              <w:t>Wi</w:t>
            </w:r>
            <w:r w:rsidRPr="005E5247">
              <w:rPr>
                <w:color w:val="000000"/>
                <w:lang w:eastAsia="ru-RU"/>
              </w:rPr>
              <w:t xml:space="preserve">- </w:t>
            </w:r>
            <w:r w:rsidRPr="005E5247">
              <w:rPr>
                <w:color w:val="000000"/>
                <w:lang w:val="en-US" w:eastAsia="ru-RU"/>
              </w:rPr>
              <w:t>Fi</w:t>
            </w:r>
            <w:r w:rsidRPr="005E5247">
              <w:rPr>
                <w:color w:val="000000"/>
                <w:lang w:eastAsia="ru-RU"/>
              </w:rPr>
              <w:t xml:space="preserve">, </w:t>
            </w:r>
            <w:r w:rsidRPr="005E5247">
              <w:rPr>
                <w:color w:val="000000"/>
                <w:lang w:val="en-US" w:eastAsia="ru-RU"/>
              </w:rPr>
              <w:t>Bluetooth</w:t>
            </w:r>
            <w:r w:rsidRPr="005E5247">
              <w:rPr>
                <w:color w:val="000000"/>
                <w:lang w:eastAsia="ru-RU"/>
              </w:rPr>
              <w:t>, поддержки 3</w:t>
            </w:r>
            <w:r w:rsidRPr="005E5247">
              <w:rPr>
                <w:color w:val="000000"/>
                <w:lang w:val="en-US" w:eastAsia="ru-RU"/>
              </w:rPr>
              <w:t>G</w:t>
            </w:r>
            <w:r w:rsidRPr="005E5247">
              <w:rPr>
                <w:color w:val="000000"/>
                <w:lang w:eastAsia="ru-RU"/>
              </w:rPr>
              <w:t xml:space="preserve"> (</w:t>
            </w:r>
            <w:r w:rsidRPr="005E5247">
              <w:rPr>
                <w:color w:val="000000"/>
                <w:lang w:val="en-US" w:eastAsia="ru-RU"/>
              </w:rPr>
              <w:t>UMTS</w:t>
            </w:r>
            <w:r w:rsidRPr="005E5247">
              <w:rPr>
                <w:color w:val="000000"/>
                <w:lang w:eastAsia="ru-RU"/>
              </w:rPr>
              <w:t>), тип видеоадаптера, время работы, операционная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</w:tr>
      <w:tr w:rsidR="00E70F84" w:rsidTr="00E70F84">
        <w:trPr>
          <w:trHeight w:val="252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spacing w:line="240" w:lineRule="auto"/>
              <w:ind w:left="16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30.02.15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Машины вычислительные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электронные цифровые прочие, содержащие или не содержащие в одном корпусе одно или два </w:t>
            </w:r>
            <w:proofErr w:type="gramStart"/>
            <w:r w:rsidRPr="005E5247">
              <w:rPr>
                <w:color w:val="000000"/>
                <w:lang w:eastAsia="ru-RU"/>
              </w:rPr>
              <w:t>из</w:t>
            </w:r>
            <w:proofErr w:type="gramEnd"/>
          </w:p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следующих устройств </w:t>
            </w:r>
            <w:proofErr w:type="gramStart"/>
            <w:r w:rsidRPr="005E5247">
              <w:rPr>
                <w:color w:val="000000"/>
                <w:lang w:eastAsia="ru-RU"/>
              </w:rPr>
              <w:t>для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тип</w:t>
            </w:r>
          </w:p>
          <w:p w:rsidR="00E70F84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(моноблок/системный блок и монитор), размер экрана/</w:t>
            </w:r>
            <w:proofErr w:type="spellStart"/>
            <w:r w:rsidRPr="005E5247">
              <w:rPr>
                <w:color w:val="000000"/>
                <w:lang w:eastAsia="ru-RU"/>
              </w:rPr>
              <w:t>монито</w:t>
            </w:r>
            <w:proofErr w:type="spellEnd"/>
          </w:p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ра</w:t>
            </w:r>
            <w:proofErr w:type="spellEnd"/>
            <w:r w:rsidRPr="005E5247">
              <w:rPr>
                <w:color w:val="000000"/>
                <w:lang w:eastAsia="ru-RU"/>
              </w:rPr>
              <w:t>, тип процессора,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707" w:y="17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частота процессора,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707" w:y="17"/>
              <w:rPr>
                <w:sz w:val="10"/>
                <w:szCs w:val="10"/>
              </w:rPr>
            </w:pPr>
          </w:p>
        </w:tc>
      </w:tr>
    </w:tbl>
    <w:p w:rsidR="00947C5D" w:rsidRPr="008F18E1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993"/>
        <w:gridCol w:w="1701"/>
        <w:gridCol w:w="1417"/>
        <w:gridCol w:w="851"/>
        <w:gridCol w:w="1417"/>
        <w:gridCol w:w="992"/>
        <w:gridCol w:w="993"/>
        <w:gridCol w:w="992"/>
        <w:gridCol w:w="992"/>
        <w:gridCol w:w="992"/>
        <w:gridCol w:w="992"/>
        <w:gridCol w:w="1276"/>
      </w:tblGrid>
      <w:tr w:rsidR="00E70F84" w:rsidTr="00E70F84">
        <w:trPr>
          <w:trHeight w:val="368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размер оперативной памяти, объем накопителя, тип жесткого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диска, оптический привод, тип видеоадаптера, операционная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</w:tr>
      <w:tr w:rsidR="00E70F84" w:rsidTr="00E70F84">
        <w:trPr>
          <w:trHeight w:val="452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5E5247">
              <w:rPr>
                <w:color w:val="000000"/>
                <w:lang w:eastAsia="ru-RU"/>
              </w:rPr>
              <w:t>30.02.16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</w:t>
            </w:r>
            <w:proofErr w:type="spellStart"/>
            <w:r w:rsidRPr="005E5247">
              <w:rPr>
                <w:color w:val="000000"/>
                <w:lang w:eastAsia="ru-RU"/>
              </w:rPr>
              <w:t>многофункциональ</w:t>
            </w:r>
            <w:proofErr w:type="spellEnd"/>
          </w:p>
          <w:p w:rsidR="00E70F84" w:rsidRPr="005E5247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ные</w:t>
            </w:r>
            <w:proofErr w:type="spellEnd"/>
            <w:r w:rsidRPr="005E5247">
              <w:rPr>
                <w:color w:val="000000"/>
                <w:lang w:eastAsia="ru-RU"/>
              </w:rPr>
              <w:t xml:space="preserve"> 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proofErr w:type="gramStart"/>
            <w:r w:rsidRPr="005E5247">
              <w:rPr>
                <w:color w:val="000000"/>
                <w:lang w:eastAsia="ru-RU"/>
              </w:rPr>
              <w:t>метод печати (струйный/лазерный - для принтера/</w:t>
            </w:r>
            <w:r>
              <w:rPr>
                <w:color w:val="000000"/>
                <w:lang w:eastAsia="ru-RU"/>
              </w:rPr>
              <w:t>мног</w:t>
            </w:r>
            <w:r w:rsidRPr="005E5247">
              <w:rPr>
                <w:color w:val="000000"/>
                <w:lang w:eastAsia="ru-RU"/>
              </w:rPr>
              <w:t>офункционально</w:t>
            </w:r>
            <w:proofErr w:type="gramEnd"/>
          </w:p>
          <w:p w:rsidR="00E70F84" w:rsidRPr="005E5247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го устройства), разрешение сканирования</w:t>
            </w:r>
          </w:p>
          <w:p w:rsidR="00E70F84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proofErr w:type="gramStart"/>
            <w:r w:rsidRPr="005E5247">
              <w:rPr>
                <w:color w:val="000000"/>
                <w:lang w:eastAsia="ru-RU"/>
              </w:rPr>
              <w:t>(для сканера/много</w:t>
            </w:r>
            <w:proofErr w:type="gramEnd"/>
          </w:p>
          <w:p w:rsidR="00E70F84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</w:t>
            </w:r>
            <w:r w:rsidRPr="005E5247">
              <w:rPr>
                <w:color w:val="000000"/>
                <w:lang w:eastAsia="ru-RU"/>
              </w:rPr>
              <w:t>ункционально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го устройства),</w:t>
            </w:r>
          </w:p>
          <w:p w:rsidR="00E70F84" w:rsidRPr="005E5247" w:rsidRDefault="00E70F84" w:rsidP="00E70F84">
            <w:pPr>
              <w:pStyle w:val="11"/>
              <w:framePr w:wrap="notBeside" w:vAnchor="text" w:hAnchor="page" w:x="1685" w:y="-133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цветность (цветной/черно-белый), максимальный формат, скорость печати/</w:t>
            </w:r>
            <w:proofErr w:type="spellStart"/>
            <w:r w:rsidRPr="005E5247">
              <w:rPr>
                <w:color w:val="000000"/>
                <w:lang w:eastAsia="ru-RU"/>
              </w:rPr>
              <w:t>сканир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70F84">
            <w:pPr>
              <w:framePr w:wrap="notBeside" w:vAnchor="text" w:hAnchor="page" w:x="1685" w:y="-133"/>
              <w:rPr>
                <w:sz w:val="10"/>
                <w:szCs w:val="10"/>
              </w:rPr>
            </w:pP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992"/>
        <w:gridCol w:w="1701"/>
        <w:gridCol w:w="1417"/>
        <w:gridCol w:w="851"/>
        <w:gridCol w:w="1417"/>
        <w:gridCol w:w="993"/>
        <w:gridCol w:w="992"/>
        <w:gridCol w:w="992"/>
        <w:gridCol w:w="992"/>
        <w:gridCol w:w="992"/>
        <w:gridCol w:w="992"/>
        <w:gridCol w:w="1135"/>
      </w:tblGrid>
      <w:tr w:rsidR="00E70F84" w:rsidTr="00E70F84">
        <w:trPr>
          <w:trHeight w:val="21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ования</w:t>
            </w:r>
            <w:proofErr w:type="spellEnd"/>
            <w:r w:rsidRPr="005E5247">
              <w:rPr>
                <w:color w:val="000000"/>
                <w:lang w:eastAsia="ru-RU"/>
              </w:rPr>
              <w:t>, наличие дополнительных модулей и интерфейсов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0F84" w:rsidTr="00E70F84">
        <w:trPr>
          <w:trHeight w:val="666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5E5247">
              <w:rPr>
                <w:color w:val="000000"/>
                <w:lang w:eastAsia="ru-RU"/>
              </w:rPr>
              <w:t>32.20.11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6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</w:t>
            </w:r>
            <w:proofErr w:type="gramStart"/>
            <w:r w:rsidRPr="005E5247">
              <w:rPr>
                <w:color w:val="000000"/>
                <w:lang w:eastAsia="ru-RU"/>
              </w:rPr>
              <w:t>Аппаратура</w:t>
            </w:r>
            <w:proofErr w:type="gramEnd"/>
            <w:r w:rsidRPr="005E5247">
              <w:rPr>
                <w:color w:val="000000"/>
                <w:lang w:eastAsia="ru-RU"/>
              </w:rPr>
              <w:t xml:space="preserve"> передающая для</w:t>
            </w:r>
          </w:p>
          <w:p w:rsidR="00E70F84" w:rsidRPr="005E5247" w:rsidRDefault="00E70F84" w:rsidP="006C2EFD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proofErr w:type="gramStart"/>
            <w:r w:rsidRPr="005E5247">
              <w:rPr>
                <w:color w:val="000000"/>
                <w:lang w:eastAsia="ru-RU"/>
              </w:rPr>
              <w:t>тип устройства (телефон/смарт</w:t>
            </w:r>
            <w:proofErr w:type="gramEnd"/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фон), поддерживаемые стандарты, операционная система, время работы, метод</w:t>
            </w:r>
          </w:p>
          <w:p w:rsidR="00E70F84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proofErr w:type="gramStart"/>
            <w:r w:rsidRPr="005E5247">
              <w:rPr>
                <w:color w:val="000000"/>
                <w:lang w:eastAsia="ru-RU"/>
              </w:rPr>
              <w:t>управления (сенсорный/</w:t>
            </w:r>
            <w:proofErr w:type="gramEnd"/>
          </w:p>
          <w:p w:rsidR="00E70F84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кн</w:t>
            </w:r>
            <w:r w:rsidRPr="005E5247">
              <w:rPr>
                <w:color w:val="000000"/>
                <w:lang w:eastAsia="ru-RU"/>
              </w:rPr>
              <w:t>опочный</w:t>
            </w:r>
            <w:proofErr w:type="gramEnd"/>
            <w:r w:rsidRPr="005E5247">
              <w:rPr>
                <w:color w:val="000000"/>
                <w:lang w:eastAsia="ru-RU"/>
              </w:rPr>
              <w:t xml:space="preserve">), количество </w:t>
            </w:r>
            <w:r w:rsidRPr="005E5247">
              <w:rPr>
                <w:color w:val="000000"/>
                <w:lang w:val="en-US" w:eastAsia="ru-RU"/>
              </w:rPr>
              <w:t>SIM</w:t>
            </w:r>
            <w:r w:rsidRPr="005E5247">
              <w:rPr>
                <w:color w:val="000000"/>
                <w:lang w:eastAsia="ru-RU"/>
              </w:rPr>
              <w:t>-карт, наличие модулей и интерфейсов (</w:t>
            </w:r>
            <w:r w:rsidRPr="005E5247">
              <w:rPr>
                <w:color w:val="000000"/>
                <w:lang w:val="en-US" w:eastAsia="ru-RU"/>
              </w:rPr>
              <w:t>Wi</w:t>
            </w:r>
            <w:r w:rsidRPr="005E5247">
              <w:rPr>
                <w:color w:val="000000"/>
                <w:lang w:eastAsia="ru-RU"/>
              </w:rPr>
              <w:t>-</w:t>
            </w:r>
            <w:r w:rsidRPr="005E5247">
              <w:rPr>
                <w:color w:val="000000"/>
                <w:lang w:val="en-US" w:eastAsia="ru-RU"/>
              </w:rPr>
              <w:t>Fi</w:t>
            </w:r>
            <w:r w:rsidRPr="005E5247">
              <w:rPr>
                <w:color w:val="000000"/>
                <w:lang w:eastAsia="ru-RU"/>
              </w:rPr>
              <w:t xml:space="preserve">, </w:t>
            </w:r>
            <w:r w:rsidRPr="005E5247">
              <w:rPr>
                <w:color w:val="000000"/>
                <w:lang w:val="en-US" w:eastAsia="ru-RU"/>
              </w:rPr>
              <w:t>Bluetooth</w:t>
            </w:r>
            <w:r w:rsidRPr="005E5247">
              <w:rPr>
                <w:color w:val="000000"/>
                <w:lang w:eastAsia="ru-RU"/>
              </w:rPr>
              <w:t xml:space="preserve">, </w:t>
            </w:r>
            <w:r w:rsidRPr="005E5247">
              <w:rPr>
                <w:color w:val="000000"/>
                <w:lang w:val="en-US" w:eastAsia="ru-RU"/>
              </w:rPr>
              <w:t>USB</w:t>
            </w:r>
            <w:r w:rsidRPr="005E5247">
              <w:rPr>
                <w:color w:val="000000"/>
                <w:lang w:eastAsia="ru-RU"/>
              </w:rPr>
              <w:t xml:space="preserve">, </w:t>
            </w:r>
            <w:r w:rsidRPr="005E5247">
              <w:rPr>
                <w:color w:val="000000"/>
                <w:lang w:val="en-US" w:eastAsia="ru-RU"/>
              </w:rPr>
              <w:t>GPS</w:t>
            </w:r>
            <w:r w:rsidRPr="005E5247">
              <w:rPr>
                <w:color w:val="000000"/>
                <w:lang w:eastAsia="ru-RU"/>
              </w:rPr>
              <w:t xml:space="preserve">), стоимость годового владения </w:t>
            </w:r>
            <w:proofErr w:type="spellStart"/>
            <w:r w:rsidRPr="005E5247">
              <w:rPr>
                <w:color w:val="000000"/>
                <w:lang w:eastAsia="ru-RU"/>
              </w:rPr>
              <w:t>оборудова</w:t>
            </w:r>
            <w:proofErr w:type="spellEnd"/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ние</w:t>
            </w:r>
            <w:r w:rsidRPr="005E5247">
              <w:rPr>
                <w:color w:val="000000"/>
                <w:lang w:eastAsia="ru-RU"/>
              </w:rPr>
              <w:t>м</w:t>
            </w:r>
            <w:proofErr w:type="spellEnd"/>
            <w:r w:rsidRPr="005E5247">
              <w:rPr>
                <w:color w:val="000000"/>
                <w:lang w:eastAsia="ru-RU"/>
              </w:rPr>
              <w:t xml:space="preserve"> (включая договоры технической поддержки,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рубль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721E56" w:rsidRDefault="00721E56" w:rsidP="00EF6FD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21E56">
              <w:rPr>
                <w:rFonts w:ascii="Times New Roman" w:hAnsi="Times New Roman" w:cs="Times New Roman"/>
                <w:sz w:val="19"/>
                <w:szCs w:val="19"/>
              </w:rPr>
              <w:t xml:space="preserve">не более </w:t>
            </w:r>
            <w:r w:rsidRPr="00721E5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Pr="00721E5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721E5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721E56">
              <w:rPr>
                <w:rFonts w:ascii="Times New Roman" w:hAnsi="Times New Roman" w:cs="Times New Roman"/>
                <w:sz w:val="19"/>
                <w:szCs w:val="19"/>
              </w:rPr>
              <w:t>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не более </w:t>
            </w:r>
            <w:r w:rsidR="00DC4BB9">
              <w:rPr>
                <w:color w:val="000000"/>
                <w:lang w:val="en-US" w:eastAsia="ru-RU"/>
              </w:rPr>
              <w:t>1</w:t>
            </w:r>
            <w:r w:rsidR="00DC4BB9">
              <w:rPr>
                <w:color w:val="000000"/>
                <w:lang w:eastAsia="ru-RU"/>
              </w:rPr>
              <w:t>5</w:t>
            </w:r>
            <w:r w:rsidRPr="005E5247">
              <w:rPr>
                <w:color w:val="000000"/>
                <w:lang w:val="en-US" w:eastAsia="ru-RU"/>
              </w:rPr>
              <w:t xml:space="preserve"> </w:t>
            </w:r>
            <w:r w:rsidRPr="005E5247">
              <w:rPr>
                <w:color w:val="000000"/>
                <w:lang w:eastAsia="ru-RU"/>
              </w:rPr>
              <w:t>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DC4BB9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 более 10</w:t>
            </w:r>
            <w:r w:rsidR="00E70F84" w:rsidRPr="005E5247">
              <w:rPr>
                <w:color w:val="000000"/>
                <w:lang w:eastAsia="ru-RU"/>
              </w:rPr>
              <w:t xml:space="preserve">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DC4BB9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 более 7</w:t>
            </w:r>
            <w:r w:rsidRPr="005E5247">
              <w:rPr>
                <w:color w:val="000000"/>
                <w:lang w:eastAsia="ru-RU"/>
              </w:rPr>
              <w:t xml:space="preserve">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709"/>
        <w:gridCol w:w="1701"/>
        <w:gridCol w:w="1559"/>
        <w:gridCol w:w="851"/>
        <w:gridCol w:w="1417"/>
        <w:gridCol w:w="993"/>
        <w:gridCol w:w="992"/>
        <w:gridCol w:w="850"/>
        <w:gridCol w:w="993"/>
        <w:gridCol w:w="993"/>
        <w:gridCol w:w="993"/>
        <w:gridCol w:w="993"/>
      </w:tblGrid>
      <w:tr w:rsidR="00E70F84" w:rsidTr="00721E56">
        <w:trPr>
          <w:trHeight w:val="253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обслуживания,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сервисные договоры) из расчета на одного абонента (одну единицу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трафика) в течение всего срока службы,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0F84" w:rsidTr="00721E56">
        <w:trPr>
          <w:trHeight w:val="672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5.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5E5247">
              <w:rPr>
                <w:color w:val="000000"/>
                <w:lang w:eastAsia="ru-RU"/>
              </w:rPr>
              <w:t>34.10.22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Автомобили легковые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лошадиная сила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302E02" w:rsidRDefault="00E70F84" w:rsidP="00302E0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2E02">
              <w:rPr>
                <w:rFonts w:ascii="Times New Roman" w:hAnsi="Times New Roman" w:cs="Times New Roman"/>
                <w:sz w:val="19"/>
                <w:szCs w:val="19"/>
              </w:rPr>
              <w:t>Не более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DC4BB9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302E02">
              <w:rPr>
                <w:rFonts w:ascii="Times New Roman" w:hAnsi="Times New Roman" w:cs="Times New Roman"/>
                <w:sz w:val="19"/>
                <w:szCs w:val="19"/>
              </w:rPr>
              <w:t>Не более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0F84" w:rsidTr="00721E56">
        <w:trPr>
          <w:trHeight w:val="691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EF6FDB">
            <w:pPr>
              <w:framePr w:wrap="notBeside" w:vAnchor="text" w:hAnchor="text" w:xAlign="center" w:y="1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рубль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302E02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302E02" w:rsidRDefault="00E70F84" w:rsidP="0044175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="00DC4BB9">
              <w:rPr>
                <w:rFonts w:ascii="Times New Roman" w:hAnsi="Times New Roman" w:cs="Times New Roman"/>
                <w:sz w:val="19"/>
                <w:szCs w:val="19"/>
              </w:rPr>
              <w:t>Не более 1,5</w:t>
            </w:r>
            <w:r w:rsidRPr="00302E02">
              <w:rPr>
                <w:rFonts w:ascii="Times New Roman" w:hAnsi="Times New Roman" w:cs="Times New Roman"/>
                <w:sz w:val="19"/>
                <w:szCs w:val="19"/>
              </w:rPr>
              <w:t xml:space="preserve"> млн.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DC4BB9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302E02">
              <w:rPr>
                <w:rFonts w:ascii="Times New Roman" w:hAnsi="Times New Roman" w:cs="Times New Roman"/>
                <w:sz w:val="19"/>
                <w:szCs w:val="19"/>
              </w:rPr>
              <w:t>Не более 1,3 млн.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0F84" w:rsidTr="00721E56">
        <w:trPr>
          <w:trHeight w:val="113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5E5247">
              <w:rPr>
                <w:color w:val="000000"/>
                <w:lang w:eastAsia="ru-RU"/>
              </w:rPr>
              <w:t>34.10.30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0F84" w:rsidTr="00721E56">
        <w:trPr>
          <w:trHeight w:val="90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5E5247">
              <w:rPr>
                <w:color w:val="000000"/>
                <w:lang w:eastAsia="ru-RU"/>
              </w:rPr>
              <w:t>34.10.41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Средства автотранспортные грузовые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0F84" w:rsidTr="00721E56">
        <w:trPr>
          <w:trHeight w:val="27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5E5247">
              <w:rPr>
                <w:color w:val="000000"/>
                <w:lang w:eastAsia="ru-RU"/>
              </w:rPr>
              <w:t>36.11.11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 (металл), 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 значение -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кожа натураль</w:t>
            </w:r>
            <w:r>
              <w:rPr>
                <w:color w:val="000000"/>
                <w:lang w:eastAsia="ru-RU"/>
              </w:rPr>
              <w:t>на</w:t>
            </w:r>
            <w:r w:rsidRPr="005E5247">
              <w:rPr>
                <w:color w:val="000000"/>
                <w:lang w:eastAsia="ru-RU"/>
              </w:rPr>
              <w:t>я;</w:t>
            </w:r>
          </w:p>
          <w:p w:rsidR="00E70F84" w:rsidRPr="005E5247" w:rsidRDefault="00E70F84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proofErr w:type="gramStart"/>
            <w:r w:rsidRPr="005E5247">
              <w:rPr>
                <w:color w:val="000000"/>
                <w:lang w:eastAsia="ru-RU"/>
              </w:rPr>
              <w:t>возможные значения: искусственная кожа, мебельный (искусстве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 значение - кожа натуральная; возможные значения: искусственна я кожа, мебельный (искусственный) мех,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DC4BB9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 значение - кожа натуральная; возможные значения: искусственна я кожа, мебельный (искусственный) мех,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DC4BB9" w:rsidP="00EF6FDB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proofErr w:type="gramStart"/>
            <w:r w:rsidRPr="005E5247">
              <w:rPr>
                <w:color w:val="000000"/>
                <w:lang w:eastAsia="ru-RU"/>
              </w:rPr>
              <w:t>п</w:t>
            </w:r>
            <w:r>
              <w:rPr>
                <w:color w:val="000000"/>
                <w:lang w:eastAsia="ru-RU"/>
              </w:rPr>
              <w:t>редельное значение - искусствен</w:t>
            </w:r>
            <w:r w:rsidRPr="005E5247">
              <w:rPr>
                <w:color w:val="000000"/>
                <w:lang w:eastAsia="ru-RU"/>
              </w:rPr>
              <w:t>ная кожа; возможные значения: мебельный (искусственный) мех, искусственная замша</w:t>
            </w:r>
            <w:proofErr w:type="gramEnd"/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5E5247">
              <w:rPr>
                <w:color w:val="000000"/>
                <w:lang w:eastAsia="ru-RU"/>
              </w:rPr>
              <w:t>микрофибра), ткань,</w:t>
            </w:r>
            <w:proofErr w:type="gramEnd"/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BB9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предельное значение </w:t>
            </w:r>
            <w:r>
              <w:rPr>
                <w:color w:val="000000"/>
                <w:lang w:eastAsia="ru-RU"/>
              </w:rPr>
              <w:t>–</w:t>
            </w:r>
          </w:p>
          <w:p w:rsidR="00E70F84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ткань; возможные значения: нетканые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E56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предельное значение </w:t>
            </w:r>
            <w:r>
              <w:rPr>
                <w:color w:val="000000"/>
                <w:lang w:eastAsia="ru-RU"/>
              </w:rPr>
              <w:t>–</w:t>
            </w:r>
          </w:p>
          <w:p w:rsidR="00E70F84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ткань; возможные значения: нетканые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E56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предельное значение </w:t>
            </w:r>
            <w:r>
              <w:rPr>
                <w:color w:val="000000"/>
                <w:lang w:eastAsia="ru-RU"/>
              </w:rPr>
              <w:t>–</w:t>
            </w:r>
          </w:p>
          <w:p w:rsidR="00E70F84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ткань; возможные значения: нетканые материалы</w:t>
            </w: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51"/>
        <w:gridCol w:w="1701"/>
        <w:gridCol w:w="1417"/>
        <w:gridCol w:w="993"/>
        <w:gridCol w:w="1275"/>
        <w:gridCol w:w="993"/>
        <w:gridCol w:w="992"/>
        <w:gridCol w:w="850"/>
        <w:gridCol w:w="993"/>
        <w:gridCol w:w="993"/>
        <w:gridCol w:w="993"/>
        <w:gridCol w:w="993"/>
      </w:tblGrid>
      <w:tr w:rsidR="00E70F84" w:rsidTr="00721E56">
        <w:trPr>
          <w:trHeight w:val="183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</w:t>
            </w:r>
            <w:proofErr w:type="spellStart"/>
            <w:proofErr w:type="gramStart"/>
            <w:r w:rsidRPr="005E5247">
              <w:rPr>
                <w:color w:val="000000"/>
                <w:lang w:eastAsia="ru-RU"/>
              </w:rPr>
              <w:t>нный</w:t>
            </w:r>
            <w:proofErr w:type="spellEnd"/>
            <w:r w:rsidRPr="005E5247">
              <w:rPr>
                <w:color w:val="000000"/>
                <w:lang w:eastAsia="ru-RU"/>
              </w:rPr>
              <w:t>) мех,</w:t>
            </w:r>
            <w:proofErr w:type="gramEnd"/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pacing w:line="235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BB9" w:rsidRPr="005E5247" w:rsidRDefault="00E70F84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70F84" w:rsidRPr="005E5247" w:rsidRDefault="00DC4BB9" w:rsidP="00DC4BB9">
            <w:pPr>
              <w:pStyle w:val="11"/>
              <w:framePr w:wrap="notBeside" w:vAnchor="text" w:hAnchor="text" w:xAlign="center" w:y="1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0F84" w:rsidTr="00721E56">
        <w:trPr>
          <w:trHeight w:val="423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</w:t>
            </w:r>
            <w:r w:rsidRPr="005E5247">
              <w:rPr>
                <w:color w:val="000000"/>
                <w:lang w:eastAsia="ru-RU"/>
              </w:rPr>
              <w:t>36.11.12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Мебель </w:t>
            </w:r>
            <w:proofErr w:type="gramStart"/>
            <w:r w:rsidRPr="005E5247">
              <w:rPr>
                <w:color w:val="000000"/>
                <w:lang w:eastAsia="ru-RU"/>
              </w:rPr>
              <w:t>для</w:t>
            </w:r>
            <w:proofErr w:type="gramEnd"/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сидения </w:t>
            </w:r>
            <w:proofErr w:type="gramStart"/>
            <w:r w:rsidRPr="005E5247">
              <w:rPr>
                <w:color w:val="000000"/>
                <w:lang w:eastAsia="ru-RU"/>
              </w:rPr>
              <w:t>с</w:t>
            </w:r>
            <w:proofErr w:type="gramEnd"/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деревянным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ind w:left="40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5E5247">
              <w:rPr>
                <w:color w:val="000000"/>
                <w:lang w:eastAsia="ru-RU"/>
              </w:rPr>
              <w:t>атериал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 </w:t>
            </w:r>
            <w:proofErr w:type="gramStart"/>
            <w:r w:rsidRPr="005E5247">
              <w:rPr>
                <w:color w:val="000000"/>
                <w:lang w:eastAsia="ru-RU"/>
              </w:rPr>
              <w:t>(вид</w:t>
            </w:r>
            <w:proofErr w:type="gramEnd"/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ind w:left="20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массив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"ценных"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  <w:p w:rsidR="00E70F84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5E5247">
              <w:rPr>
                <w:color w:val="000000"/>
                <w:lang w:eastAsia="ru-RU"/>
              </w:rPr>
              <w:t>(</w:t>
            </w:r>
            <w:proofErr w:type="spellStart"/>
            <w:r w:rsidRPr="005E5247">
              <w:rPr>
                <w:color w:val="000000"/>
                <w:lang w:eastAsia="ru-RU"/>
              </w:rPr>
              <w:t>твердолис</w:t>
            </w:r>
            <w:proofErr w:type="spellEnd"/>
            <w:proofErr w:type="gramEnd"/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твенных</w:t>
            </w:r>
            <w:proofErr w:type="spellEnd"/>
            <w:r w:rsidRPr="005E5247">
              <w:rPr>
                <w:color w:val="000000"/>
                <w:lang w:eastAsia="ru-RU"/>
              </w:rPr>
              <w:t xml:space="preserve"> и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тропических);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мягколиственных</w:t>
            </w:r>
            <w:proofErr w:type="spellEnd"/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пород: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pacing w:line="230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лиственниц</w:t>
            </w:r>
            <w:r w:rsidRPr="005E5247">
              <w:rPr>
                <w:color w:val="000000"/>
                <w:lang w:eastAsia="ru-RU"/>
              </w:rPr>
              <w:t>а, сосна, 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массив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"ценных"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  <w:p w:rsidR="00DC4BB9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5E5247">
              <w:rPr>
                <w:color w:val="000000"/>
                <w:lang w:eastAsia="ru-RU"/>
              </w:rPr>
              <w:t>(</w:t>
            </w:r>
            <w:proofErr w:type="spellStart"/>
            <w:r w:rsidRPr="005E5247">
              <w:rPr>
                <w:color w:val="000000"/>
                <w:lang w:eastAsia="ru-RU"/>
              </w:rPr>
              <w:t>твердолис</w:t>
            </w:r>
            <w:proofErr w:type="spellEnd"/>
            <w:proofErr w:type="gramEnd"/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твенных</w:t>
            </w:r>
            <w:proofErr w:type="spellEnd"/>
            <w:r w:rsidRPr="005E5247">
              <w:rPr>
                <w:color w:val="000000"/>
                <w:lang w:eastAsia="ru-RU"/>
              </w:rPr>
              <w:t xml:space="preserve"> и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тропических);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мягколиственных</w:t>
            </w:r>
            <w:proofErr w:type="spellEnd"/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пород: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E70F84" w:rsidRPr="005E5247" w:rsidRDefault="00DC4BB9" w:rsidP="00DC4BB9">
            <w:pPr>
              <w:pStyle w:val="11"/>
              <w:framePr w:wrap="notBeside" w:vAnchor="text" w:hAnchor="text" w:xAlign="center" w:y="1"/>
              <w:ind w:left="1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лиственниц</w:t>
            </w:r>
            <w:r w:rsidRPr="005E5247">
              <w:rPr>
                <w:color w:val="000000"/>
                <w:lang w:eastAsia="ru-RU"/>
              </w:rPr>
              <w:t>а, сосна, 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мягколиственных</w:t>
            </w:r>
            <w:proofErr w:type="spellEnd"/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пород: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лиственниц</w:t>
            </w:r>
            <w:r w:rsidRPr="005E5247">
              <w:rPr>
                <w:color w:val="000000"/>
                <w:lang w:eastAsia="ru-RU"/>
              </w:rPr>
              <w:t>а, сосна,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ind w:left="48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мягколиственных</w:t>
            </w:r>
            <w:proofErr w:type="spellEnd"/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пород: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лиственниц</w:t>
            </w:r>
            <w:r w:rsidRPr="005E5247">
              <w:rPr>
                <w:color w:val="000000"/>
                <w:lang w:eastAsia="ru-RU"/>
              </w:rPr>
              <w:t>а, сосна,</w:t>
            </w:r>
          </w:p>
          <w:p w:rsidR="00E70F84" w:rsidRPr="005E5247" w:rsidRDefault="00DC4BB9" w:rsidP="00DC4BB9">
            <w:pPr>
              <w:pStyle w:val="11"/>
              <w:framePr w:wrap="notBeside" w:vAnchor="text" w:hAnchor="text" w:xAlign="center" w:y="1"/>
              <w:ind w:left="46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мягколиственных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5E5247">
              <w:rPr>
                <w:color w:val="000000"/>
                <w:lang w:eastAsia="ru-RU"/>
              </w:rPr>
              <w:t>пород: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лиственниц</w:t>
            </w:r>
            <w:r w:rsidRPr="005E5247">
              <w:rPr>
                <w:color w:val="000000"/>
                <w:lang w:eastAsia="ru-RU"/>
              </w:rPr>
              <w:t>а, сосна,</w:t>
            </w:r>
          </w:p>
          <w:p w:rsidR="00E70F84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</w:t>
            </w:r>
            <w:r w:rsidRPr="005E5247">
              <w:rPr>
                <w:color w:val="000000"/>
                <w:lang w:eastAsia="ru-RU"/>
              </w:rPr>
              <w:t>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мягколиственных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5E5247">
              <w:rPr>
                <w:color w:val="000000"/>
                <w:lang w:eastAsia="ru-RU"/>
              </w:rPr>
              <w:t>пород: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лиственниц</w:t>
            </w:r>
            <w:r w:rsidRPr="005E5247">
              <w:rPr>
                <w:color w:val="000000"/>
                <w:lang w:eastAsia="ru-RU"/>
              </w:rPr>
              <w:t>а, сосна,</w:t>
            </w:r>
          </w:p>
          <w:p w:rsidR="00E70F84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</w:t>
            </w:r>
            <w:r w:rsidRPr="005E5247">
              <w:rPr>
                <w:color w:val="000000"/>
                <w:lang w:eastAsia="ru-RU"/>
              </w:rPr>
              <w:t>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мягколиственных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5E5247">
              <w:rPr>
                <w:color w:val="000000"/>
                <w:lang w:eastAsia="ru-RU"/>
              </w:rPr>
              <w:t>пород: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береза,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лиственниц</w:t>
            </w:r>
            <w:r w:rsidRPr="005E5247">
              <w:rPr>
                <w:color w:val="000000"/>
                <w:lang w:eastAsia="ru-RU"/>
              </w:rPr>
              <w:t>а, сосна,</w:t>
            </w:r>
          </w:p>
          <w:p w:rsidR="00E70F84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</w:t>
            </w:r>
            <w:r w:rsidRPr="005E5247">
              <w:rPr>
                <w:color w:val="000000"/>
                <w:lang w:eastAsia="ru-RU"/>
              </w:rPr>
              <w:t>ель</w:t>
            </w:r>
          </w:p>
        </w:tc>
      </w:tr>
      <w:tr w:rsidR="00E70F84" w:rsidTr="00721E56">
        <w:trPr>
          <w:trHeight w:val="231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обивочные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ind w:left="260"/>
              <w:jc w:val="lef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кожа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натуральная;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E70F84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кожа,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мебельный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(искусственный) мех,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721E56" w:rsidRPr="005E5247" w:rsidRDefault="00721E56" w:rsidP="00721E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кожа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натуральная;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E70F84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кожа,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мебельный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(искусственный) мех,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кожа;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мебельный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(искусственный) мех,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кожа;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значения: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мебельный</w:t>
            </w:r>
          </w:p>
          <w:p w:rsidR="00E70F84" w:rsidRPr="005E5247" w:rsidRDefault="00DC4BB9" w:rsidP="00DC4BB9">
            <w:pPr>
              <w:pStyle w:val="11"/>
              <w:framePr w:wrap="notBeside" w:vAnchor="text" w:hAnchor="text" w:xAlign="center" w:y="1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(искусственный) </w:t>
            </w:r>
            <w:proofErr w:type="spellStart"/>
            <w:r w:rsidRPr="005E5247">
              <w:rPr>
                <w:color w:val="000000"/>
                <w:lang w:eastAsia="ru-RU"/>
              </w:rPr>
              <w:t>мех</w:t>
            </w:r>
            <w:proofErr w:type="gramStart"/>
            <w:r w:rsidRPr="005E5247">
              <w:rPr>
                <w:color w:val="000000"/>
                <w:lang w:eastAsia="ru-RU"/>
              </w:rPr>
              <w:t>,</w:t>
            </w:r>
            <w:r w:rsidR="00562C40">
              <w:rPr>
                <w:color w:val="000000"/>
                <w:lang w:eastAsia="ru-RU"/>
              </w:rPr>
              <w:t>и</w:t>
            </w:r>
            <w:proofErr w:type="gramEnd"/>
            <w:r w:rsidR="00562C40">
              <w:rPr>
                <w:color w:val="000000"/>
                <w:lang w:eastAsia="ru-RU"/>
              </w:rPr>
              <w:t>скусственная</w:t>
            </w:r>
            <w:proofErr w:type="spellEnd"/>
            <w:r w:rsidR="00562C40">
              <w:rPr>
                <w:color w:val="000000"/>
                <w:lang w:eastAsia="ru-RU"/>
              </w:rPr>
              <w:t xml:space="preserve"> замша (микрофибра), ткань, нетканые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ткань;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70F84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ткань;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70F84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ткань;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возможное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70F84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</w:tr>
    </w:tbl>
    <w:p w:rsidR="00947C5D" w:rsidRDefault="00947C5D" w:rsidP="00947C5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984"/>
        <w:gridCol w:w="1574"/>
        <w:gridCol w:w="1417"/>
        <w:gridCol w:w="984"/>
        <w:gridCol w:w="1284"/>
        <w:gridCol w:w="993"/>
        <w:gridCol w:w="992"/>
        <w:gridCol w:w="850"/>
        <w:gridCol w:w="993"/>
        <w:gridCol w:w="993"/>
        <w:gridCol w:w="993"/>
        <w:gridCol w:w="993"/>
      </w:tblGrid>
      <w:tr w:rsidR="00E70F84" w:rsidTr="00721E56">
        <w:trPr>
          <w:trHeight w:val="2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pacing w:line="235" w:lineRule="exac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ind w:left="22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искусственная замша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(микрофибра), ткань,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нетканые</w:t>
            </w:r>
          </w:p>
          <w:p w:rsidR="00E70F84" w:rsidRPr="005E5247" w:rsidRDefault="00E70F84" w:rsidP="00E73E73">
            <w:pPr>
              <w:pStyle w:val="11"/>
              <w:framePr w:wrap="notBeside" w:vAnchor="text" w:hAnchor="text" w:xAlign="center" w:y="1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0F84" w:rsidTr="0040060C">
        <w:trPr>
          <w:trHeight w:val="22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10.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36.12.11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Мебель металлическая для офисов, </w:t>
            </w:r>
            <w:proofErr w:type="spellStart"/>
            <w:r w:rsidRPr="005E5247">
              <w:rPr>
                <w:color w:val="000000"/>
                <w:lang w:eastAsia="ru-RU"/>
              </w:rPr>
              <w:t>административ</w:t>
            </w:r>
            <w:proofErr w:type="spellEnd"/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ны</w:t>
            </w:r>
            <w:r w:rsidRPr="005E5247">
              <w:rPr>
                <w:color w:val="000000"/>
                <w:lang w:eastAsia="ru-RU"/>
              </w:rPr>
              <w:t>х</w:t>
            </w:r>
            <w:proofErr w:type="spellEnd"/>
            <w:r w:rsidRPr="005E5247">
              <w:rPr>
                <w:color w:val="000000"/>
                <w:lang w:eastAsia="ru-RU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44175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240"/>
              <w:jc w:val="right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материал (металл)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0F84" w:rsidTr="0040060C">
        <w:trPr>
          <w:trHeight w:val="3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bookmarkStart w:id="0" w:name="_GoBack"/>
            <w:r w:rsidRPr="005E5247">
              <w:rPr>
                <w:color w:val="000000"/>
                <w:lang w:eastAsia="ru-RU"/>
              </w:rPr>
              <w:t>11.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EF6FD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</w:t>
            </w:r>
            <w:r w:rsidRPr="005E5247">
              <w:rPr>
                <w:color w:val="000000"/>
                <w:lang w:eastAsia="ru-RU"/>
              </w:rPr>
              <w:t>36.12.12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Мебель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деревянная для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офисов,</w:t>
            </w:r>
          </w:p>
          <w:p w:rsidR="00E70F84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административ</w:t>
            </w:r>
            <w:proofErr w:type="spellEnd"/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ных</w:t>
            </w:r>
            <w:proofErr w:type="spellEnd"/>
            <w:r w:rsidRPr="005E5247">
              <w:rPr>
                <w:color w:val="000000"/>
                <w:lang w:eastAsia="ru-RU"/>
              </w:rPr>
              <w:t xml:space="preserve"> помещений,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учебных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заведений,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учреждений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культуры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5E5247">
              <w:rPr>
                <w:color w:val="000000"/>
                <w:lang w:eastAsia="ru-RU"/>
              </w:rPr>
              <w:t>атериал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 </w:t>
            </w:r>
            <w:proofErr w:type="gramStart"/>
            <w:r w:rsidRPr="005E5247">
              <w:rPr>
                <w:color w:val="000000"/>
                <w:lang w:eastAsia="ru-RU"/>
              </w:rPr>
              <w:t>(вид</w:t>
            </w:r>
            <w:proofErr w:type="gramEnd"/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ind w:right="2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Default="00E70F84" w:rsidP="004417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массив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"ценных"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36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5E5247">
              <w:rPr>
                <w:color w:val="000000"/>
                <w:lang w:eastAsia="ru-RU"/>
              </w:rPr>
              <w:t>(твердо-</w:t>
            </w:r>
            <w:proofErr w:type="gramEnd"/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лиственных и тропических);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возможные значения: древесина </w:t>
            </w:r>
            <w:proofErr w:type="gramStart"/>
            <w:r w:rsidRPr="005E5247">
              <w:rPr>
                <w:color w:val="000000"/>
                <w:lang w:eastAsia="ru-RU"/>
              </w:rPr>
              <w:t>хвойных</w:t>
            </w:r>
            <w:proofErr w:type="gramEnd"/>
            <w:r w:rsidRPr="005E5247">
              <w:rPr>
                <w:color w:val="000000"/>
                <w:lang w:eastAsia="ru-RU"/>
              </w:rPr>
              <w:t xml:space="preserve"> и</w:t>
            </w:r>
          </w:p>
          <w:p w:rsidR="00E70F84" w:rsidRPr="005E5247" w:rsidRDefault="00E70F84" w:rsidP="003A047E">
            <w:pPr>
              <w:pStyle w:val="50"/>
              <w:framePr w:wrap="notBeside" w:vAnchor="text" w:hAnchor="text" w:xAlign="center" w:y="1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мягколистве</w:t>
            </w:r>
            <w:r w:rsidRPr="005E5247">
              <w:rPr>
                <w:color w:val="000000"/>
                <w:lang w:eastAsia="ru-RU"/>
              </w:rPr>
              <w:t>нных</w:t>
            </w:r>
            <w:proofErr w:type="spellEnd"/>
            <w:r w:rsidRPr="005E5247">
              <w:rPr>
                <w:color w:val="000000"/>
                <w:lang w:eastAsia="ru-RU"/>
              </w:rPr>
              <w:t xml:space="preserve"> пород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предельное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значение -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массив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древесины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"ценных"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360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5E5247">
              <w:rPr>
                <w:color w:val="000000"/>
                <w:lang w:eastAsia="ru-RU"/>
              </w:rPr>
              <w:t>(твердо-</w:t>
            </w:r>
            <w:proofErr w:type="gramEnd"/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лиственных и тропических);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 xml:space="preserve">возможные значения: древесина </w:t>
            </w:r>
            <w:proofErr w:type="gramStart"/>
            <w:r w:rsidRPr="005E5247">
              <w:rPr>
                <w:color w:val="000000"/>
                <w:lang w:eastAsia="ru-RU"/>
              </w:rPr>
              <w:t>хвойных</w:t>
            </w:r>
            <w:proofErr w:type="gramEnd"/>
            <w:r w:rsidRPr="005E5247">
              <w:rPr>
                <w:color w:val="000000"/>
                <w:lang w:eastAsia="ru-RU"/>
              </w:rPr>
              <w:t xml:space="preserve"> и</w:t>
            </w:r>
          </w:p>
          <w:p w:rsidR="00E70F84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мягколистве</w:t>
            </w:r>
            <w:r w:rsidRPr="005E5247">
              <w:rPr>
                <w:color w:val="000000"/>
                <w:lang w:eastAsia="ru-RU"/>
              </w:rPr>
              <w:t>нных</w:t>
            </w:r>
            <w:proofErr w:type="spellEnd"/>
            <w:r w:rsidRPr="005E5247">
              <w:rPr>
                <w:color w:val="000000"/>
                <w:lang w:eastAsia="ru-RU"/>
              </w:rPr>
              <w:t xml:space="preserve"> пород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 -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мягколиственных</w:t>
            </w:r>
            <w:proofErr w:type="spellEnd"/>
          </w:p>
          <w:p w:rsidR="00E70F84" w:rsidRPr="005E5247" w:rsidRDefault="00E70F84" w:rsidP="003A047E">
            <w:pPr>
              <w:pStyle w:val="11"/>
              <w:framePr w:wrap="notBeside" w:vAnchor="text" w:hAnchor="text" w:xAlign="center" w:y="1"/>
              <w:ind w:left="3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 -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мягколиственных</w:t>
            </w:r>
            <w:proofErr w:type="spellEnd"/>
          </w:p>
          <w:p w:rsidR="00E70F84" w:rsidRPr="005E5247" w:rsidRDefault="00DC4BB9" w:rsidP="00DC4BB9">
            <w:pPr>
              <w:pStyle w:val="11"/>
              <w:framePr w:wrap="notBeside" w:vAnchor="text" w:hAnchor="text" w:xAlign="center" w:y="1"/>
              <w:ind w:left="3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 -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DC4BB9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мягколиственных</w:t>
            </w:r>
            <w:proofErr w:type="spellEnd"/>
          </w:p>
          <w:p w:rsidR="00E70F84" w:rsidRPr="005E5247" w:rsidRDefault="00DC4BB9" w:rsidP="00DC4BB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 -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мягколиственных</w:t>
            </w:r>
            <w:proofErr w:type="spellEnd"/>
          </w:p>
          <w:p w:rsidR="00E70F84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возможные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значения -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древесина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хвойных и</w:t>
            </w:r>
          </w:p>
          <w:p w:rsidR="00562C40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proofErr w:type="spellStart"/>
            <w:r w:rsidRPr="005E5247">
              <w:rPr>
                <w:color w:val="000000"/>
                <w:lang w:eastAsia="ru-RU"/>
              </w:rPr>
              <w:t>мягколиственных</w:t>
            </w:r>
            <w:proofErr w:type="spellEnd"/>
          </w:p>
          <w:p w:rsidR="00E70F84" w:rsidRPr="005E5247" w:rsidRDefault="00562C40" w:rsidP="00562C4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lang w:eastAsia="ru-RU"/>
              </w:rPr>
            </w:pPr>
            <w:r w:rsidRPr="005E5247">
              <w:rPr>
                <w:color w:val="000000"/>
                <w:lang w:eastAsia="ru-RU"/>
              </w:rPr>
              <w:t>пород</w:t>
            </w:r>
          </w:p>
        </w:tc>
      </w:tr>
      <w:bookmarkEnd w:id="0"/>
    </w:tbl>
    <w:p w:rsidR="00947C5D" w:rsidRDefault="00947C5D" w:rsidP="00947C5D">
      <w:pPr>
        <w:rPr>
          <w:sz w:val="2"/>
          <w:szCs w:val="2"/>
        </w:rPr>
      </w:pPr>
    </w:p>
    <w:p w:rsidR="00CA624A" w:rsidRDefault="00CA624A"/>
    <w:sectPr w:rsidR="00CA624A" w:rsidSect="00441755">
      <w:type w:val="continuous"/>
      <w:pgSz w:w="16837" w:h="11905" w:orient="landscape"/>
      <w:pgMar w:top="284" w:right="394" w:bottom="975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CC" w:rsidRDefault="000032CC" w:rsidP="00947C5D">
      <w:r>
        <w:separator/>
      </w:r>
    </w:p>
  </w:endnote>
  <w:endnote w:type="continuationSeparator" w:id="0">
    <w:p w:rsidR="000032CC" w:rsidRDefault="000032CC" w:rsidP="0094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CC" w:rsidRDefault="000032CC" w:rsidP="00947C5D">
      <w:r>
        <w:separator/>
      </w:r>
    </w:p>
  </w:footnote>
  <w:footnote w:type="continuationSeparator" w:id="0">
    <w:p w:rsidR="000032CC" w:rsidRDefault="000032CC" w:rsidP="00947C5D">
      <w:r>
        <w:continuationSeparator/>
      </w:r>
    </w:p>
  </w:footnote>
  <w:footnote w:id="1">
    <w:p w:rsidR="0057316B" w:rsidRDefault="0057316B" w:rsidP="0057316B">
      <w:pPr>
        <w:pStyle w:val="a5"/>
        <w:shd w:val="clear" w:color="auto" w:fill="auto"/>
        <w:ind w:left="-560" w:right="680"/>
      </w:pPr>
      <w:r>
        <w:rPr>
          <w:vertAlign w:val="superscript"/>
        </w:rPr>
        <w:footnoteRef/>
      </w:r>
      <w: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51EB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C7766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C5D"/>
    <w:rsid w:val="000032CC"/>
    <w:rsid w:val="00060A35"/>
    <w:rsid w:val="00126A17"/>
    <w:rsid w:val="001919B3"/>
    <w:rsid w:val="001E3BB7"/>
    <w:rsid w:val="00202C6A"/>
    <w:rsid w:val="00213D38"/>
    <w:rsid w:val="002B0DC4"/>
    <w:rsid w:val="00302E02"/>
    <w:rsid w:val="00334092"/>
    <w:rsid w:val="003402FA"/>
    <w:rsid w:val="0037742B"/>
    <w:rsid w:val="003A047E"/>
    <w:rsid w:val="0040060C"/>
    <w:rsid w:val="00403CC3"/>
    <w:rsid w:val="00417563"/>
    <w:rsid w:val="00441755"/>
    <w:rsid w:val="004474AF"/>
    <w:rsid w:val="004E0D11"/>
    <w:rsid w:val="00534C0D"/>
    <w:rsid w:val="00551E3B"/>
    <w:rsid w:val="00562C40"/>
    <w:rsid w:val="0057316B"/>
    <w:rsid w:val="005E7F64"/>
    <w:rsid w:val="00617283"/>
    <w:rsid w:val="0063564B"/>
    <w:rsid w:val="006C083D"/>
    <w:rsid w:val="006C2EFD"/>
    <w:rsid w:val="006D3107"/>
    <w:rsid w:val="00721E56"/>
    <w:rsid w:val="007337AA"/>
    <w:rsid w:val="00791A23"/>
    <w:rsid w:val="007948A4"/>
    <w:rsid w:val="007955DC"/>
    <w:rsid w:val="007A2BAE"/>
    <w:rsid w:val="007A6E2C"/>
    <w:rsid w:val="00822138"/>
    <w:rsid w:val="008269FD"/>
    <w:rsid w:val="00852515"/>
    <w:rsid w:val="008F2869"/>
    <w:rsid w:val="00916844"/>
    <w:rsid w:val="00947C5D"/>
    <w:rsid w:val="009909E2"/>
    <w:rsid w:val="00A01B50"/>
    <w:rsid w:val="00A160D1"/>
    <w:rsid w:val="00A21C60"/>
    <w:rsid w:val="00A32524"/>
    <w:rsid w:val="00A54471"/>
    <w:rsid w:val="00B27085"/>
    <w:rsid w:val="00B57316"/>
    <w:rsid w:val="00BE7EC6"/>
    <w:rsid w:val="00C91155"/>
    <w:rsid w:val="00CA624A"/>
    <w:rsid w:val="00D213FC"/>
    <w:rsid w:val="00D8230A"/>
    <w:rsid w:val="00D909B2"/>
    <w:rsid w:val="00DB1876"/>
    <w:rsid w:val="00DC4BB9"/>
    <w:rsid w:val="00DD3A61"/>
    <w:rsid w:val="00DE4B48"/>
    <w:rsid w:val="00DE7A5B"/>
    <w:rsid w:val="00E70D46"/>
    <w:rsid w:val="00E70F84"/>
    <w:rsid w:val="00E73E73"/>
    <w:rsid w:val="00E9668B"/>
    <w:rsid w:val="00EF6FDB"/>
    <w:rsid w:val="00F205BD"/>
    <w:rsid w:val="00F27C4B"/>
    <w:rsid w:val="00F533C3"/>
    <w:rsid w:val="00F844C9"/>
    <w:rsid w:val="00F9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C5D"/>
    <w:rPr>
      <w:color w:val="0066CC"/>
      <w:u w:val="single"/>
    </w:rPr>
  </w:style>
  <w:style w:type="character" w:customStyle="1" w:styleId="a4">
    <w:name w:val="Сноска_"/>
    <w:link w:val="a5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947C5D"/>
    <w:rPr>
      <w:rFonts w:eastAsia="Times New Roman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">
    <w:name w:val="Заголовок №1_"/>
    <w:link w:val="10"/>
    <w:rsid w:val="00947C5D"/>
    <w:rPr>
      <w:rFonts w:eastAsia="Times New Roman"/>
      <w:sz w:val="35"/>
      <w:szCs w:val="35"/>
      <w:shd w:val="clear" w:color="auto" w:fill="FFFFFF"/>
    </w:rPr>
  </w:style>
  <w:style w:type="character" w:customStyle="1" w:styleId="31">
    <w:name w:val="Основной текст (3) + Полужирный"/>
    <w:rsid w:val="00947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link w:val="11"/>
    <w:rsid w:val="00947C5D"/>
    <w:rPr>
      <w:rFonts w:eastAsia="Times New Roman"/>
      <w:sz w:val="19"/>
      <w:szCs w:val="19"/>
      <w:shd w:val="clear" w:color="auto" w:fill="FFFFFF"/>
    </w:rPr>
  </w:style>
  <w:style w:type="character" w:customStyle="1" w:styleId="135pt">
    <w:name w:val="Основной текст + 13;5 pt"/>
    <w:rsid w:val="0094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947C5D"/>
    <w:rPr>
      <w:rFonts w:eastAsia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947C5D"/>
    <w:rPr>
      <w:rFonts w:eastAsia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947C5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947C5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947C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 w:themeColor="text1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947C5D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000000" w:themeColor="text1"/>
      <w:sz w:val="35"/>
      <w:szCs w:val="35"/>
      <w:lang w:eastAsia="en-US"/>
    </w:rPr>
  </w:style>
  <w:style w:type="paragraph" w:customStyle="1" w:styleId="11">
    <w:name w:val="Основной текст1"/>
    <w:basedOn w:val="a"/>
    <w:link w:val="a6"/>
    <w:rsid w:val="00947C5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000000" w:themeColor="text1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7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947C5D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000000" w:themeColor="text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47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7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7C5D"/>
    <w:rPr>
      <w:rFonts w:ascii="Arial Unicode MS" w:eastAsia="Arial Unicode MS" w:hAnsi="Arial Unicode MS" w:cs="Arial Unicode MS"/>
      <w:color w:val="000000"/>
      <w:lang w:eastAsia="ru-RU"/>
    </w:rPr>
  </w:style>
  <w:style w:type="paragraph" w:styleId="ab">
    <w:name w:val="List Paragraph"/>
    <w:basedOn w:val="a"/>
    <w:uiPriority w:val="34"/>
    <w:qFormat/>
    <w:rsid w:val="00947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14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16</cp:revision>
  <dcterms:created xsi:type="dcterms:W3CDTF">2015-11-24T04:37:00Z</dcterms:created>
  <dcterms:modified xsi:type="dcterms:W3CDTF">2016-02-10T11:03:00Z</dcterms:modified>
</cp:coreProperties>
</file>