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545FDB" w:rsidRDefault="001C1229" w:rsidP="001C122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E0119"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1202FB" w:rsidRPr="000E0119" w:rsidRDefault="001202FB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119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443B4" w:rsidRDefault="00171525" w:rsidP="00E443B4">
      <w:pPr>
        <w:widowControl w:val="0"/>
        <w:autoSpaceDE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592B2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12.2014</w:t>
      </w:r>
      <w:r w:rsidR="00592B28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№ 161</w:t>
      </w:r>
      <w:r w:rsidR="00E443B4">
        <w:rPr>
          <w:rFonts w:ascii="Times New Roman CYR" w:hAnsi="Times New Roman CYR" w:cs="Times New Roman CYR"/>
          <w:sz w:val="28"/>
          <w:szCs w:val="28"/>
        </w:rPr>
        <w:t xml:space="preserve">                     пос. Углеродовский </w:t>
      </w:r>
    </w:p>
    <w:p w:rsidR="001202FB" w:rsidRDefault="001202FB">
      <w:pPr>
        <w:widowControl w:val="0"/>
        <w:autoSpaceDE w:val="0"/>
        <w:rPr>
          <w:sz w:val="28"/>
          <w:szCs w:val="28"/>
        </w:rPr>
      </w:pPr>
    </w:p>
    <w:p w:rsidR="00545FDB" w:rsidRDefault="00545FDB" w:rsidP="00810ADB">
      <w:pPr>
        <w:widowControl w:val="0"/>
        <w:suppressAutoHyphens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 внесении изменений 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</w:p>
    <w:p w:rsidR="00545FDB" w:rsidRPr="00545FDB" w:rsidRDefault="009D5BED" w:rsidP="00545FDB">
      <w:pPr>
        <w:widowContro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</w:t>
      </w:r>
      <w:r w:rsidR="00545FDB">
        <w:rPr>
          <w:color w:val="000000"/>
          <w:spacing w:val="-2"/>
          <w:sz w:val="28"/>
          <w:szCs w:val="28"/>
        </w:rPr>
        <w:t xml:space="preserve"> </w:t>
      </w:r>
      <w:r w:rsidR="00810ADB" w:rsidRPr="00810ADB">
        <w:rPr>
          <w:color w:val="000000"/>
          <w:spacing w:val="-2"/>
          <w:sz w:val="28"/>
          <w:szCs w:val="28"/>
        </w:rPr>
        <w:t xml:space="preserve"> </w:t>
      </w:r>
      <w:r w:rsidR="00545FDB" w:rsidRPr="00545FDB">
        <w:rPr>
          <w:color w:val="000000"/>
          <w:spacing w:val="-2"/>
          <w:sz w:val="28"/>
          <w:szCs w:val="28"/>
        </w:rPr>
        <w:t xml:space="preserve">Администрации </w:t>
      </w:r>
    </w:p>
    <w:p w:rsidR="00810ADB" w:rsidRPr="00810ADB" w:rsidRDefault="00545FDB" w:rsidP="00810ADB">
      <w:pPr>
        <w:widowControl w:val="0"/>
        <w:suppressAutoHyphens w:val="0"/>
        <w:rPr>
          <w:color w:val="000000"/>
          <w:spacing w:val="-2"/>
          <w:sz w:val="28"/>
          <w:szCs w:val="28"/>
        </w:rPr>
      </w:pPr>
      <w:r w:rsidRPr="00545FDB">
        <w:rPr>
          <w:color w:val="000000"/>
          <w:spacing w:val="-2"/>
          <w:sz w:val="28"/>
          <w:szCs w:val="28"/>
        </w:rPr>
        <w:t>Углеродовского городского поселения</w:t>
      </w:r>
    </w:p>
    <w:p w:rsidR="001202FB" w:rsidRDefault="00810ADB" w:rsidP="00810ADB">
      <w:pPr>
        <w:ind w:right="4535"/>
        <w:jc w:val="both"/>
        <w:rPr>
          <w:bCs/>
          <w:sz w:val="26"/>
          <w:szCs w:val="26"/>
        </w:rPr>
      </w:pPr>
      <w:r w:rsidRPr="00810ADB">
        <w:rPr>
          <w:color w:val="000000"/>
          <w:spacing w:val="-2"/>
          <w:sz w:val="28"/>
          <w:szCs w:val="28"/>
        </w:rPr>
        <w:t xml:space="preserve"> о</w:t>
      </w:r>
      <w:r>
        <w:rPr>
          <w:color w:val="000000"/>
          <w:spacing w:val="-2"/>
          <w:sz w:val="28"/>
          <w:szCs w:val="28"/>
        </w:rPr>
        <w:t>т 24.10.2013 № 87</w:t>
      </w:r>
      <w:r w:rsidR="00545FD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 w:rsidR="001202FB">
        <w:rPr>
          <w:sz w:val="28"/>
          <w:szCs w:val="28"/>
        </w:rPr>
        <w:t xml:space="preserve">Об утверждении муниципальной программы </w:t>
      </w:r>
      <w:r w:rsidR="00133DCB">
        <w:rPr>
          <w:sz w:val="28"/>
          <w:szCs w:val="28"/>
        </w:rPr>
        <w:t>Углеродовского городского</w:t>
      </w:r>
      <w:r w:rsidR="001202FB">
        <w:rPr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202FB" w:rsidRDefault="001202FB">
      <w:pPr>
        <w:autoSpaceDE w:val="0"/>
        <w:ind w:firstLine="540"/>
        <w:jc w:val="both"/>
        <w:rPr>
          <w:bCs/>
          <w:sz w:val="26"/>
          <w:szCs w:val="26"/>
        </w:rPr>
      </w:pPr>
    </w:p>
    <w:p w:rsidR="009D5BED" w:rsidRPr="009D5BED" w:rsidRDefault="009D5BED" w:rsidP="009D5BED">
      <w:pPr>
        <w:widowControl w:val="0"/>
        <w:tabs>
          <w:tab w:val="left" w:pos="142"/>
          <w:tab w:val="left" w:pos="284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9D5BED">
        <w:rPr>
          <w:sz w:val="28"/>
          <w:szCs w:val="28"/>
        </w:rPr>
        <w:t xml:space="preserve">В соответствии  с  решением Собрания депутатов </w:t>
      </w:r>
      <w:r w:rsidRPr="009D5BED">
        <w:rPr>
          <w:color w:val="000000"/>
          <w:spacing w:val="-2"/>
          <w:sz w:val="28"/>
          <w:szCs w:val="28"/>
        </w:rPr>
        <w:t>Углеродовского городского</w:t>
      </w:r>
      <w:r w:rsidRPr="009D5BED">
        <w:rPr>
          <w:color w:val="000000"/>
          <w:sz w:val="28"/>
          <w:szCs w:val="28"/>
        </w:rPr>
        <w:t xml:space="preserve"> поселения</w:t>
      </w:r>
      <w:r w:rsidRPr="009D5BED">
        <w:rPr>
          <w:sz w:val="28"/>
          <w:szCs w:val="28"/>
        </w:rPr>
        <w:t xml:space="preserve">  от 25.12.2014 № 67 «О бюджете Углеродовского городского поселения Красносулинского района на 2015 год и на плановый период 2016 и 2017 годов», постановлением Администрации Углеродовского городского поселения от 05.09.2013 № 71 </w:t>
      </w:r>
      <w:r w:rsidRPr="009D5BED">
        <w:rPr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9D5BED">
        <w:rPr>
          <w:color w:val="000000"/>
          <w:spacing w:val="-2"/>
          <w:sz w:val="28"/>
          <w:szCs w:val="28"/>
        </w:rPr>
        <w:t>Углеродовского городского</w:t>
      </w:r>
      <w:r w:rsidRPr="009D5BED">
        <w:rPr>
          <w:color w:val="000000"/>
          <w:sz w:val="28"/>
          <w:szCs w:val="28"/>
        </w:rPr>
        <w:t xml:space="preserve"> поселения и Методических рекомендаций», </w:t>
      </w:r>
      <w:r w:rsidRPr="009D5BED">
        <w:rPr>
          <w:sz w:val="28"/>
          <w:szCs w:val="28"/>
        </w:rPr>
        <w:t xml:space="preserve"> </w:t>
      </w:r>
      <w:r w:rsidRPr="009D5BED">
        <w:rPr>
          <w:color w:val="000000"/>
          <w:sz w:val="28"/>
          <w:szCs w:val="28"/>
        </w:rPr>
        <w:t>руководствуясь ст. 30 Устава муниципального образования</w:t>
      </w:r>
      <w:proofErr w:type="gramEnd"/>
      <w:r w:rsidRPr="009D5BED">
        <w:rPr>
          <w:color w:val="000000"/>
          <w:sz w:val="28"/>
          <w:szCs w:val="28"/>
        </w:rPr>
        <w:t xml:space="preserve"> «</w:t>
      </w:r>
      <w:r w:rsidRPr="009D5BED">
        <w:rPr>
          <w:color w:val="000000"/>
          <w:spacing w:val="-2"/>
          <w:sz w:val="28"/>
          <w:szCs w:val="28"/>
        </w:rPr>
        <w:t>Углеродовское городское</w:t>
      </w:r>
      <w:r w:rsidRPr="009D5BED">
        <w:rPr>
          <w:color w:val="000000"/>
          <w:sz w:val="28"/>
          <w:szCs w:val="28"/>
        </w:rPr>
        <w:t xml:space="preserve"> поселение»,  Администрация </w:t>
      </w:r>
      <w:r w:rsidRPr="009D5BED">
        <w:rPr>
          <w:color w:val="000000"/>
          <w:spacing w:val="-2"/>
          <w:sz w:val="28"/>
          <w:szCs w:val="28"/>
        </w:rPr>
        <w:t>Углеродовского городского</w:t>
      </w:r>
      <w:r w:rsidRPr="009D5BED">
        <w:rPr>
          <w:color w:val="000000"/>
          <w:sz w:val="28"/>
          <w:szCs w:val="28"/>
        </w:rPr>
        <w:t xml:space="preserve"> поселения</w:t>
      </w:r>
    </w:p>
    <w:p w:rsidR="00810ADB" w:rsidRDefault="00810ADB" w:rsidP="009D5BED">
      <w:pPr>
        <w:widowControl w:val="0"/>
        <w:suppressLineNumbers/>
        <w:jc w:val="both"/>
        <w:rPr>
          <w:sz w:val="28"/>
          <w:szCs w:val="28"/>
          <w:lang w:eastAsia="ru-RU"/>
        </w:rPr>
      </w:pPr>
    </w:p>
    <w:p w:rsidR="009D5BED" w:rsidRPr="00810ADB" w:rsidRDefault="009D5BED" w:rsidP="009D5BED">
      <w:pPr>
        <w:widowControl w:val="0"/>
        <w:suppressLineNumbers/>
        <w:jc w:val="both"/>
        <w:rPr>
          <w:color w:val="000000"/>
          <w:sz w:val="28"/>
          <w:szCs w:val="28"/>
        </w:rPr>
      </w:pPr>
    </w:p>
    <w:p w:rsidR="001202FB" w:rsidRDefault="001202FB">
      <w:pPr>
        <w:ind w:right="55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ПОСТАНОВЛЯЕТ:</w:t>
      </w:r>
    </w:p>
    <w:p w:rsidR="009D5BED" w:rsidRDefault="009D5BED" w:rsidP="00810ADB">
      <w:pPr>
        <w:widowControl w:val="0"/>
        <w:suppressLineNumbers/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810ADB" w:rsidRPr="00810ADB" w:rsidRDefault="00545FDB" w:rsidP="00810ADB">
      <w:pPr>
        <w:widowControl w:val="0"/>
        <w:suppressLineNumbers/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 Внести в приложение №</w:t>
      </w:r>
      <w:r w:rsidR="00810ADB" w:rsidRPr="00810ADB">
        <w:rPr>
          <w:color w:val="000000"/>
          <w:spacing w:val="-2"/>
          <w:sz w:val="28"/>
          <w:szCs w:val="28"/>
        </w:rPr>
        <w:t xml:space="preserve"> 1 к постановлению </w:t>
      </w:r>
      <w:r w:rsidR="00810ADB" w:rsidRPr="00810ADB">
        <w:rPr>
          <w:color w:val="000000"/>
          <w:sz w:val="28"/>
          <w:szCs w:val="28"/>
        </w:rPr>
        <w:t xml:space="preserve">Администрации </w:t>
      </w:r>
      <w:r w:rsidR="00810ADB"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="00810ADB" w:rsidRPr="00810ADB">
        <w:rPr>
          <w:color w:val="000000"/>
          <w:sz w:val="28"/>
          <w:szCs w:val="28"/>
        </w:rPr>
        <w:t xml:space="preserve"> поселения</w:t>
      </w:r>
      <w:r w:rsidR="0065760F">
        <w:rPr>
          <w:color w:val="000000"/>
          <w:sz w:val="28"/>
          <w:szCs w:val="28"/>
        </w:rPr>
        <w:t xml:space="preserve"> </w:t>
      </w:r>
      <w:r w:rsidR="00810ADB">
        <w:rPr>
          <w:color w:val="000000"/>
          <w:spacing w:val="-2"/>
          <w:sz w:val="28"/>
          <w:szCs w:val="28"/>
        </w:rPr>
        <w:t>от 24.10.2013 № 87</w:t>
      </w:r>
      <w:r w:rsidR="00810ADB" w:rsidRPr="00810ADB">
        <w:rPr>
          <w:color w:val="000000"/>
          <w:spacing w:val="-2"/>
          <w:sz w:val="28"/>
          <w:szCs w:val="28"/>
        </w:rPr>
        <w:t xml:space="preserve"> «Об утверждении муниципальной программы  Углеродовского городского поселения </w:t>
      </w:r>
      <w:r w:rsidR="00810ADB" w:rsidRPr="00810ADB">
        <w:rPr>
          <w:color w:val="000000"/>
          <w:sz w:val="28"/>
          <w:szCs w:val="28"/>
        </w:rPr>
        <w:t>«</w:t>
      </w:r>
      <w:r w:rsidR="00810ADB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10ADB" w:rsidRPr="00810ADB">
        <w:rPr>
          <w:color w:val="000000"/>
          <w:sz w:val="28"/>
          <w:szCs w:val="28"/>
        </w:rPr>
        <w:t xml:space="preserve">» изменения  </w:t>
      </w:r>
      <w:r w:rsidR="00810ADB" w:rsidRPr="00810ADB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9D5BED" w:rsidRDefault="00E97A41" w:rsidP="00E97A41">
      <w:pPr>
        <w:jc w:val="both"/>
        <w:rPr>
          <w:sz w:val="28"/>
          <w:szCs w:val="22"/>
          <w:lang w:eastAsia="ru-RU"/>
        </w:rPr>
      </w:pPr>
      <w:r w:rsidRPr="00E97A41">
        <w:rPr>
          <w:sz w:val="28"/>
          <w:szCs w:val="22"/>
          <w:lang w:eastAsia="ru-RU"/>
        </w:rPr>
        <w:t xml:space="preserve">   </w:t>
      </w:r>
      <w:r>
        <w:rPr>
          <w:sz w:val="28"/>
          <w:szCs w:val="22"/>
          <w:lang w:eastAsia="ru-RU"/>
        </w:rPr>
        <w:t xml:space="preserve"> </w:t>
      </w:r>
      <w:r w:rsidRPr="00E97A41">
        <w:rPr>
          <w:sz w:val="28"/>
          <w:szCs w:val="22"/>
          <w:lang w:eastAsia="ru-RU"/>
        </w:rPr>
        <w:t xml:space="preserve">  </w:t>
      </w:r>
    </w:p>
    <w:p w:rsidR="00E97A41" w:rsidRPr="00E97A41" w:rsidRDefault="009D5BED" w:rsidP="00E97A41">
      <w:pPr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        </w:t>
      </w:r>
      <w:r w:rsidR="00E97A41" w:rsidRPr="00E97A41">
        <w:rPr>
          <w:sz w:val="28"/>
          <w:szCs w:val="22"/>
          <w:lang w:eastAsia="ru-RU"/>
        </w:rPr>
        <w:t xml:space="preserve"> 2. Настоящее постановление подлежит обнародованию на информационных стендах поселения.</w:t>
      </w:r>
    </w:p>
    <w:p w:rsidR="000B5B0C" w:rsidRDefault="00E97A41" w:rsidP="00592B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02FB" w:rsidRDefault="00E97A41" w:rsidP="00592B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</w:t>
      </w:r>
      <w:r w:rsidR="001202FB">
        <w:rPr>
          <w:sz w:val="28"/>
          <w:szCs w:val="28"/>
        </w:rPr>
        <w:t>. </w:t>
      </w:r>
      <w:proofErr w:type="gramStart"/>
      <w:r w:rsidR="001202FB">
        <w:rPr>
          <w:sz w:val="28"/>
          <w:szCs w:val="28"/>
        </w:rPr>
        <w:t>Контроль за</w:t>
      </w:r>
      <w:proofErr w:type="gramEnd"/>
      <w:r w:rsidR="001202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8F7B13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133DCB">
        <w:rPr>
          <w:sz w:val="28"/>
        </w:rPr>
        <w:t>Углеродовского</w:t>
      </w:r>
    </w:p>
    <w:p w:rsidR="001202FB" w:rsidRDefault="00133DC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городского</w:t>
      </w:r>
      <w:r w:rsidR="001202FB">
        <w:rPr>
          <w:sz w:val="28"/>
        </w:rPr>
        <w:t xml:space="preserve"> поселения</w:t>
      </w:r>
      <w:r w:rsidR="001202FB">
        <w:rPr>
          <w:sz w:val="28"/>
        </w:rPr>
        <w:tab/>
      </w:r>
      <w:r>
        <w:rPr>
          <w:sz w:val="28"/>
        </w:rPr>
        <w:t xml:space="preserve">Е.П. </w:t>
      </w:r>
      <w:proofErr w:type="spellStart"/>
      <w:r>
        <w:rPr>
          <w:sz w:val="28"/>
        </w:rPr>
        <w:t>Буравикова</w:t>
      </w:r>
      <w:proofErr w:type="spellEnd"/>
    </w:p>
    <w:p w:rsidR="00592B28" w:rsidRDefault="00592B28" w:rsidP="000E0119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Default="009D5BED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Default="009D5BED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Default="009D5BED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0B5B0C" w:rsidRDefault="000B5B0C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1202FB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FD65A2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545FDB">
        <w:rPr>
          <w:bCs/>
          <w:sz w:val="28"/>
          <w:szCs w:val="28"/>
        </w:rPr>
        <w:t xml:space="preserve"> </w:t>
      </w:r>
    </w:p>
    <w:p w:rsidR="00414276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414276" w:rsidRDefault="00133DC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Углеродовского городского</w:t>
      </w:r>
    </w:p>
    <w:p w:rsidR="00E443B4" w:rsidRDefault="00545FD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202FB">
        <w:rPr>
          <w:bCs/>
          <w:sz w:val="28"/>
          <w:szCs w:val="28"/>
        </w:rPr>
        <w:t>оселения</w:t>
      </w:r>
      <w:r w:rsidR="00171525">
        <w:rPr>
          <w:bCs/>
          <w:sz w:val="28"/>
          <w:szCs w:val="28"/>
        </w:rPr>
        <w:t xml:space="preserve"> от  31</w:t>
      </w:r>
      <w:bookmarkStart w:id="0" w:name="_GoBack"/>
      <w:bookmarkEnd w:id="0"/>
      <w:r w:rsidR="00171525">
        <w:rPr>
          <w:bCs/>
          <w:sz w:val="28"/>
          <w:szCs w:val="28"/>
        </w:rPr>
        <w:t>.12.2014 № 161</w:t>
      </w:r>
    </w:p>
    <w:p w:rsidR="001202FB" w:rsidRDefault="001202FB" w:rsidP="000B5B0C">
      <w:pPr>
        <w:widowControl w:val="0"/>
        <w:autoSpaceDE w:val="0"/>
        <w:rPr>
          <w:sz w:val="28"/>
          <w:szCs w:val="28"/>
        </w:rPr>
      </w:pPr>
    </w:p>
    <w:p w:rsidR="000B5B0C" w:rsidRDefault="000B5B0C" w:rsidP="000B5B0C">
      <w:pPr>
        <w:widowControl w:val="0"/>
        <w:autoSpaceDE w:val="0"/>
        <w:rPr>
          <w:sz w:val="28"/>
          <w:szCs w:val="28"/>
        </w:rPr>
      </w:pPr>
    </w:p>
    <w:p w:rsidR="000B5B0C" w:rsidRDefault="000B5B0C" w:rsidP="000B5B0C">
      <w:pPr>
        <w:widowControl w:val="0"/>
        <w:autoSpaceDE w:val="0"/>
        <w:rPr>
          <w:sz w:val="28"/>
          <w:szCs w:val="28"/>
        </w:rPr>
      </w:pPr>
    </w:p>
    <w:p w:rsidR="00FD65A2" w:rsidRPr="00FD65A2" w:rsidRDefault="00FD65A2" w:rsidP="00FD65A2">
      <w:pPr>
        <w:suppressAutoHyphens w:val="0"/>
        <w:jc w:val="center"/>
        <w:rPr>
          <w:sz w:val="28"/>
          <w:szCs w:val="28"/>
          <w:lang w:eastAsia="ru-RU"/>
        </w:rPr>
      </w:pPr>
      <w:r w:rsidRPr="00FD65A2">
        <w:rPr>
          <w:sz w:val="28"/>
          <w:szCs w:val="28"/>
          <w:lang w:eastAsia="ru-RU"/>
        </w:rPr>
        <w:t xml:space="preserve">ИЗМЕНЕНИЯ, </w:t>
      </w:r>
    </w:p>
    <w:p w:rsidR="00FD65A2" w:rsidRDefault="00FD65A2">
      <w:pPr>
        <w:widowControl w:val="0"/>
        <w:autoSpaceDE w:val="0"/>
        <w:jc w:val="center"/>
        <w:rPr>
          <w:sz w:val="28"/>
          <w:szCs w:val="28"/>
        </w:rPr>
      </w:pPr>
    </w:p>
    <w:p w:rsidR="00FD65A2" w:rsidRDefault="00FD65A2" w:rsidP="00FD65A2">
      <w:pPr>
        <w:widowControl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вносимые в приложение № 1 к постановлению </w:t>
      </w:r>
      <w:r w:rsidRPr="00FD65A2">
        <w:rPr>
          <w:sz w:val="28"/>
          <w:szCs w:val="28"/>
          <w:lang w:eastAsia="ru-RU"/>
        </w:rPr>
        <w:t xml:space="preserve">Администрации Углеродовского городского поселения от </w:t>
      </w:r>
      <w:r w:rsidRPr="00FD65A2">
        <w:rPr>
          <w:color w:val="000000"/>
          <w:spacing w:val="-2"/>
          <w:sz w:val="28"/>
          <w:szCs w:val="28"/>
        </w:rPr>
        <w:t>24.10.2013 №</w:t>
      </w:r>
      <w:r>
        <w:rPr>
          <w:color w:val="000000"/>
          <w:spacing w:val="-2"/>
          <w:sz w:val="28"/>
          <w:szCs w:val="28"/>
        </w:rPr>
        <w:t xml:space="preserve">  87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  <w:lang w:eastAsia="ru-RU"/>
        </w:rPr>
        <w:t xml:space="preserve"> </w:t>
      </w:r>
      <w:r w:rsidRPr="00545FD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4E531C" w:rsidRPr="004E531C" w:rsidRDefault="004E531C" w:rsidP="004E531C">
      <w:pPr>
        <w:tabs>
          <w:tab w:val="left" w:pos="3940"/>
        </w:tabs>
        <w:jc w:val="both"/>
        <w:rPr>
          <w:sz w:val="28"/>
          <w:szCs w:val="22"/>
          <w:lang w:eastAsia="ru-RU"/>
        </w:rPr>
      </w:pPr>
      <w:r>
        <w:rPr>
          <w:bCs/>
          <w:sz w:val="24"/>
          <w:szCs w:val="24"/>
        </w:rPr>
        <w:t xml:space="preserve"> </w:t>
      </w:r>
      <w:r w:rsidRPr="004E531C">
        <w:rPr>
          <w:sz w:val="28"/>
          <w:szCs w:val="22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8"/>
        <w:gridCol w:w="558"/>
        <w:gridCol w:w="6011"/>
      </w:tblGrid>
      <w:tr w:rsidR="004E531C" w:rsidRPr="004E531C" w:rsidTr="004E531C">
        <w:tc>
          <w:tcPr>
            <w:tcW w:w="3398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8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Объем средств на реализацию муниципальной программы за счет бюджета поселения– </w:t>
            </w:r>
            <w:r>
              <w:rPr>
                <w:sz w:val="28"/>
                <w:szCs w:val="28"/>
              </w:rPr>
              <w:t>844,8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 xml:space="preserve">108,1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117,7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ind w:right="-81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123,8 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</w:t>
            </w:r>
            <w:proofErr w:type="gramStart"/>
            <w:r w:rsidRPr="004E531C">
              <w:rPr>
                <w:sz w:val="28"/>
                <w:szCs w:val="28"/>
              </w:rPr>
              <w:t>.»</w:t>
            </w:r>
            <w:proofErr w:type="gramEnd"/>
          </w:p>
        </w:tc>
      </w:tr>
    </w:tbl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4E531C">
        <w:rPr>
          <w:color w:val="000000"/>
          <w:sz w:val="28"/>
          <w:szCs w:val="28"/>
          <w:lang w:eastAsia="ru-RU"/>
        </w:rPr>
        <w:t xml:space="preserve">2. Раздел 4. «Информация по ресурсному обеспечению  муниципальной программы» </w:t>
      </w:r>
      <w:r w:rsidRPr="004E531C">
        <w:rPr>
          <w:sz w:val="28"/>
          <w:szCs w:val="28"/>
          <w:lang w:eastAsia="ru-RU"/>
        </w:rPr>
        <w:t>изложить в редакции</w:t>
      </w:r>
      <w:r w:rsidRPr="004E531C">
        <w:rPr>
          <w:szCs w:val="28"/>
          <w:lang w:eastAsia="ru-RU"/>
        </w:rPr>
        <w:t>:</w:t>
      </w:r>
    </w:p>
    <w:p w:rsidR="004E531C" w:rsidRPr="004E531C" w:rsidRDefault="004E531C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4E531C">
        <w:rPr>
          <w:sz w:val="28"/>
          <w:szCs w:val="28"/>
          <w:lang w:eastAsia="ru-RU"/>
        </w:rPr>
        <w:t>«Общий объем финансирования муниципальной</w:t>
      </w:r>
      <w:r w:rsidRPr="004E531C">
        <w:rPr>
          <w:b/>
          <w:sz w:val="28"/>
          <w:szCs w:val="28"/>
          <w:lang w:eastAsia="ru-RU"/>
        </w:rPr>
        <w:t xml:space="preserve"> </w:t>
      </w:r>
      <w:r w:rsidRPr="004E531C">
        <w:rPr>
          <w:sz w:val="28"/>
          <w:szCs w:val="28"/>
          <w:lang w:eastAsia="ru-RU"/>
        </w:rPr>
        <w:t xml:space="preserve">программы за счет средств бюджета поселения составляет –  </w:t>
      </w:r>
      <w:r>
        <w:rPr>
          <w:sz w:val="28"/>
          <w:szCs w:val="28"/>
          <w:lang w:eastAsia="ru-RU"/>
        </w:rPr>
        <w:t>844,8</w:t>
      </w:r>
      <w:r w:rsidRPr="004E531C">
        <w:rPr>
          <w:sz w:val="28"/>
          <w:szCs w:val="28"/>
          <w:lang w:eastAsia="ru-RU"/>
        </w:rPr>
        <w:t xml:space="preserve"> тыс. рублей, в том числе по годам: 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 –108,1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2015 год –</w:t>
      </w:r>
      <w:r w:rsidR="0023155A">
        <w:rPr>
          <w:sz w:val="28"/>
          <w:szCs w:val="28"/>
        </w:rPr>
        <w:t>117,7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ind w:right="-81"/>
        <w:rPr>
          <w:sz w:val="28"/>
          <w:szCs w:val="28"/>
        </w:rPr>
      </w:pPr>
      <w:r w:rsidRPr="004E531C">
        <w:rPr>
          <w:sz w:val="28"/>
          <w:szCs w:val="28"/>
        </w:rPr>
        <w:t>2017 год –</w:t>
      </w:r>
      <w:r w:rsidR="0023155A">
        <w:rPr>
          <w:sz w:val="28"/>
          <w:szCs w:val="28"/>
        </w:rPr>
        <w:t xml:space="preserve">123,8 </w:t>
      </w:r>
      <w:r w:rsidRPr="004E531C">
        <w:rPr>
          <w:sz w:val="28"/>
          <w:szCs w:val="28"/>
        </w:rPr>
        <w:t>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2018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2019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rPr>
          <w:sz w:val="28"/>
          <w:szCs w:val="22"/>
          <w:lang w:eastAsia="ru-RU"/>
        </w:rPr>
      </w:pPr>
      <w:r w:rsidRPr="004E531C">
        <w:rPr>
          <w:sz w:val="28"/>
          <w:szCs w:val="28"/>
        </w:rPr>
        <w:t>2020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</w:t>
      </w:r>
      <w:proofErr w:type="gramStart"/>
      <w:r w:rsidRPr="004E531C">
        <w:rPr>
          <w:sz w:val="28"/>
          <w:szCs w:val="28"/>
        </w:rPr>
        <w:t>.»</w:t>
      </w:r>
      <w:r w:rsidRPr="004E531C">
        <w:rPr>
          <w:sz w:val="28"/>
          <w:szCs w:val="22"/>
          <w:lang w:eastAsia="ru-RU"/>
        </w:rPr>
        <w:t xml:space="preserve">                           </w:t>
      </w:r>
      <w:proofErr w:type="gramEnd"/>
    </w:p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3.</w:t>
      </w:r>
      <w:r w:rsidRPr="004E531C">
        <w:rPr>
          <w:bCs/>
          <w:sz w:val="28"/>
          <w:szCs w:val="28"/>
        </w:rPr>
        <w:t xml:space="preserve"> В подпрограмме </w:t>
      </w:r>
      <w:r w:rsidRPr="004E531C">
        <w:rPr>
          <w:sz w:val="28"/>
          <w:szCs w:val="28"/>
        </w:rPr>
        <w:t xml:space="preserve">1. «Пожарная безопасность» муниципальной программы 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подраздел паспорта «Ресурсное обеспечение подпрограммы» изложить </w:t>
      </w:r>
      <w:proofErr w:type="gramStart"/>
      <w:r w:rsidRPr="004E531C">
        <w:rPr>
          <w:sz w:val="28"/>
          <w:szCs w:val="28"/>
        </w:rPr>
        <w:t>в</w:t>
      </w:r>
      <w:proofErr w:type="gramEnd"/>
      <w:r w:rsidRPr="004E531C">
        <w:rPr>
          <w:sz w:val="28"/>
          <w:szCs w:val="28"/>
        </w:rPr>
        <w:t xml:space="preserve">     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3"/>
        <w:gridCol w:w="704"/>
        <w:gridCol w:w="6740"/>
      </w:tblGrid>
      <w:tr w:rsidR="004E531C" w:rsidRPr="004E531C" w:rsidTr="004E531C">
        <w:tc>
          <w:tcPr>
            <w:tcW w:w="2523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подпрограммы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объем бюджетных ассигнований на реализацию подпрограммы за счет средств бюджета поселения  -</w:t>
            </w:r>
            <w:r w:rsidR="0023155A">
              <w:rPr>
                <w:sz w:val="28"/>
                <w:szCs w:val="28"/>
              </w:rPr>
              <w:t>56,1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>2014 год – </w:t>
            </w:r>
            <w:r w:rsidR="0023155A">
              <w:rPr>
                <w:bCs/>
                <w:sz w:val="28"/>
                <w:szCs w:val="28"/>
              </w:rPr>
              <w:t xml:space="preserve"> </w:t>
            </w:r>
            <w:r w:rsidRPr="004E531C">
              <w:rPr>
                <w:bCs/>
                <w:sz w:val="28"/>
                <w:szCs w:val="28"/>
              </w:rPr>
              <w:t xml:space="preserve">0,0 </w:t>
            </w:r>
            <w:r w:rsidRPr="004E531C">
              <w:rPr>
                <w:sz w:val="28"/>
                <w:szCs w:val="28"/>
              </w:rPr>
              <w:t>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  6,1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4E531C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 –</w:t>
            </w:r>
            <w:r w:rsidR="0023155A">
              <w:rPr>
                <w:sz w:val="28"/>
                <w:szCs w:val="28"/>
              </w:rPr>
              <w:t xml:space="preserve"> 10,0</w:t>
            </w:r>
            <w:r w:rsidRPr="004E531C">
              <w:rPr>
                <w:sz w:val="28"/>
                <w:szCs w:val="28"/>
              </w:rPr>
              <w:t> 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10</w:t>
            </w:r>
            <w:r w:rsidR="004E531C" w:rsidRPr="004E531C">
              <w:rPr>
                <w:sz w:val="28"/>
                <w:szCs w:val="28"/>
              </w:rPr>
              <w:t>,0 тыс. рублей».</w:t>
            </w:r>
          </w:p>
        </w:tc>
      </w:tr>
    </w:tbl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tabs>
          <w:tab w:val="center" w:pos="5102"/>
        </w:tabs>
        <w:rPr>
          <w:color w:val="000000"/>
          <w:sz w:val="28"/>
          <w:szCs w:val="28"/>
        </w:rPr>
      </w:pPr>
      <w:r w:rsidRPr="004E531C">
        <w:rPr>
          <w:sz w:val="28"/>
          <w:szCs w:val="28"/>
          <w:lang w:eastAsia="ru-RU"/>
        </w:rPr>
        <w:t>4.</w:t>
      </w:r>
      <w:r w:rsidRPr="004E531C">
        <w:rPr>
          <w:bCs/>
          <w:sz w:val="28"/>
          <w:szCs w:val="28"/>
        </w:rPr>
        <w:t xml:space="preserve"> Раздел 4. «Информация по ресурсному обеспечению подпрограммы»  </w:t>
      </w:r>
      <w:r w:rsidRPr="004E531C">
        <w:rPr>
          <w:color w:val="000000"/>
          <w:sz w:val="28"/>
          <w:szCs w:val="28"/>
        </w:rPr>
        <w:t>изложить в следующей редакции:</w:t>
      </w:r>
    </w:p>
    <w:p w:rsidR="004E531C" w:rsidRPr="004E531C" w:rsidRDefault="004E531C" w:rsidP="004E531C">
      <w:pPr>
        <w:widowControl w:val="0"/>
        <w:tabs>
          <w:tab w:val="left" w:pos="3836"/>
        </w:tabs>
        <w:autoSpaceDE w:val="0"/>
        <w:jc w:val="both"/>
        <w:rPr>
          <w:bCs/>
          <w:sz w:val="28"/>
          <w:szCs w:val="28"/>
        </w:rPr>
      </w:pPr>
      <w:r w:rsidRPr="004E531C">
        <w:rPr>
          <w:bCs/>
          <w:sz w:val="28"/>
          <w:szCs w:val="28"/>
        </w:rPr>
        <w:t xml:space="preserve">«Объем ассигнований бюджета поселения на реализацию подпрограммы  - </w:t>
      </w:r>
      <w:r w:rsidR="0023155A">
        <w:rPr>
          <w:bCs/>
          <w:sz w:val="28"/>
          <w:szCs w:val="28"/>
        </w:rPr>
        <w:t>56,1</w:t>
      </w:r>
      <w:r w:rsidRPr="004E531C">
        <w:rPr>
          <w:bCs/>
          <w:sz w:val="28"/>
          <w:szCs w:val="28"/>
        </w:rPr>
        <w:t xml:space="preserve"> тыс. рублей, в том числе по годам: 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>2014 год – </w:t>
      </w:r>
      <w:r w:rsidR="0023155A">
        <w:rPr>
          <w:bCs/>
          <w:sz w:val="28"/>
          <w:szCs w:val="28"/>
        </w:rPr>
        <w:t xml:space="preserve">   </w:t>
      </w:r>
      <w:r w:rsidRPr="004E531C">
        <w:rPr>
          <w:bCs/>
          <w:sz w:val="28"/>
          <w:szCs w:val="28"/>
        </w:rPr>
        <w:t xml:space="preserve">0,0 </w:t>
      </w:r>
      <w:r w:rsidRPr="004E531C">
        <w:rPr>
          <w:sz w:val="28"/>
          <w:szCs w:val="28"/>
        </w:rPr>
        <w:t>тыс. рублей;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 2015 год –</w:t>
      </w:r>
      <w:r w:rsidR="0023155A">
        <w:rPr>
          <w:sz w:val="28"/>
          <w:szCs w:val="28"/>
        </w:rPr>
        <w:t xml:space="preserve">   6,1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2016 год – 10</w:t>
      </w:r>
      <w:r w:rsidR="004E531C" w:rsidRPr="004E531C">
        <w:rPr>
          <w:sz w:val="28"/>
          <w:szCs w:val="28"/>
        </w:rPr>
        <w:t>,0 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2017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2018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2020 год – 10</w:t>
      </w:r>
      <w:r w:rsidR="004E531C" w:rsidRPr="004E531C">
        <w:rPr>
          <w:sz w:val="28"/>
          <w:szCs w:val="28"/>
        </w:rPr>
        <w:t>,0 тыс. рублей</w:t>
      </w:r>
      <w:proofErr w:type="gramStart"/>
      <w:r w:rsidR="004E531C" w:rsidRPr="004E531C">
        <w:rPr>
          <w:bCs/>
          <w:sz w:val="28"/>
          <w:szCs w:val="28"/>
        </w:rPr>
        <w:t>.»</w:t>
      </w:r>
      <w:proofErr w:type="gramEnd"/>
    </w:p>
    <w:p w:rsidR="004E531C" w:rsidRPr="004E531C" w:rsidRDefault="004E531C" w:rsidP="004E531C">
      <w:pPr>
        <w:widowControl w:val="0"/>
        <w:autoSpaceDE w:val="0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5.</w:t>
      </w:r>
      <w:r w:rsidRPr="004E531C">
        <w:rPr>
          <w:bCs/>
          <w:sz w:val="28"/>
          <w:szCs w:val="28"/>
        </w:rPr>
        <w:t xml:space="preserve"> В подпрограмме 2. «</w:t>
      </w:r>
      <w:r w:rsidRPr="004E531C">
        <w:rPr>
          <w:sz w:val="28"/>
          <w:szCs w:val="28"/>
        </w:rPr>
        <w:t>Защита от чрезвычайных ситуаций» муниципальной программы подраздел паспорта «Ресурсное обеспечение подпрограммы»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4E531C" w:rsidRPr="004E531C" w:rsidTr="004E531C">
        <w:tc>
          <w:tcPr>
            <w:tcW w:w="2520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подпрограммы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tabs>
                <w:tab w:val="left" w:pos="349"/>
              </w:tabs>
              <w:rPr>
                <w:rFonts w:eastAsia="Calibri"/>
                <w:sz w:val="28"/>
                <w:szCs w:val="28"/>
              </w:rPr>
            </w:pPr>
            <w:r w:rsidRPr="004E531C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4E531C" w:rsidRPr="004E531C" w:rsidRDefault="004E531C" w:rsidP="004E531C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4E531C" w:rsidRPr="004E531C" w:rsidRDefault="004E531C" w:rsidP="004E531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4E531C">
              <w:rPr>
                <w:rFonts w:eastAsia="Calibri"/>
                <w:bCs/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23155A">
              <w:rPr>
                <w:sz w:val="28"/>
                <w:szCs w:val="28"/>
              </w:rPr>
              <w:t>705,5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531C" w:rsidRPr="004E531C" w:rsidRDefault="004E531C" w:rsidP="004E531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>2014 год – </w:t>
            </w:r>
            <w:r w:rsidR="0023155A">
              <w:rPr>
                <w:bCs/>
                <w:sz w:val="28"/>
                <w:szCs w:val="28"/>
              </w:rPr>
              <w:t xml:space="preserve">  </w:t>
            </w:r>
            <w:r w:rsidRPr="004E531C">
              <w:rPr>
                <w:bCs/>
                <w:sz w:val="28"/>
                <w:szCs w:val="28"/>
              </w:rPr>
              <w:t xml:space="preserve">95,4 </w:t>
            </w:r>
            <w:r w:rsidRPr="004E531C">
              <w:rPr>
                <w:sz w:val="28"/>
                <w:szCs w:val="28"/>
              </w:rPr>
              <w:t>тыс. рублей;</w:t>
            </w:r>
          </w:p>
          <w:p w:rsidR="004E531C" w:rsidRPr="004E531C" w:rsidRDefault="004E531C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 –</w:t>
            </w:r>
            <w:r w:rsidR="0023155A">
              <w:rPr>
                <w:sz w:val="28"/>
                <w:szCs w:val="28"/>
              </w:rPr>
              <w:t xml:space="preserve">   96,6</w:t>
            </w:r>
            <w:r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 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102,7</w:t>
            </w:r>
            <w:r w:rsidR="004E531C"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E531C" w:rsidRPr="004E531C">
              <w:rPr>
                <w:sz w:val="28"/>
                <w:szCs w:val="28"/>
              </w:rPr>
              <w:t>тыс. рублей</w:t>
            </w:r>
            <w:proofErr w:type="gramStart"/>
            <w:r w:rsidR="004E531C" w:rsidRPr="004E531C">
              <w:rPr>
                <w:sz w:val="28"/>
                <w:szCs w:val="28"/>
              </w:rPr>
              <w:t>.»</w:t>
            </w:r>
            <w:proofErr w:type="gramEnd"/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bCs/>
          <w:sz w:val="28"/>
          <w:szCs w:val="28"/>
        </w:rPr>
      </w:pPr>
      <w:r w:rsidRPr="004E531C">
        <w:rPr>
          <w:sz w:val="28"/>
          <w:szCs w:val="28"/>
          <w:lang w:eastAsia="ru-RU"/>
        </w:rPr>
        <w:t>6.</w:t>
      </w:r>
      <w:r w:rsidRPr="004E531C">
        <w:rPr>
          <w:bCs/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rPr>
          <w:bCs/>
          <w:sz w:val="18"/>
          <w:szCs w:val="28"/>
        </w:rPr>
      </w:pPr>
    </w:p>
    <w:p w:rsidR="004E531C" w:rsidRPr="004E531C" w:rsidRDefault="004E531C" w:rsidP="004E531C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4E531C">
        <w:rPr>
          <w:bCs/>
          <w:sz w:val="28"/>
          <w:szCs w:val="28"/>
        </w:rPr>
        <w:t xml:space="preserve">«Финансовое обеспечение реализации подпрограммы </w:t>
      </w:r>
      <w:r w:rsidRPr="004E531C">
        <w:rPr>
          <w:sz w:val="28"/>
          <w:szCs w:val="28"/>
        </w:rPr>
        <w:t>муниципальной</w:t>
      </w:r>
      <w:r w:rsidRPr="004E531C">
        <w:rPr>
          <w:bCs/>
          <w:sz w:val="28"/>
          <w:szCs w:val="28"/>
        </w:rPr>
        <w:t xml:space="preserve"> программы осуществляется за счет средств бюджета поселения.</w:t>
      </w:r>
    </w:p>
    <w:p w:rsidR="004E531C" w:rsidRPr="004E531C" w:rsidRDefault="004E531C" w:rsidP="004E531C">
      <w:pPr>
        <w:shd w:val="clear" w:color="auto" w:fill="FFFFFF"/>
        <w:snapToGrid w:val="0"/>
        <w:rPr>
          <w:sz w:val="28"/>
          <w:szCs w:val="28"/>
        </w:rPr>
      </w:pPr>
      <w:r w:rsidRPr="004E531C">
        <w:rPr>
          <w:rFonts w:eastAsia="Calibri"/>
          <w:bCs/>
          <w:sz w:val="28"/>
          <w:szCs w:val="28"/>
        </w:rPr>
        <w:t>Общий объем финансирования подпрограммы</w:t>
      </w:r>
      <w:r w:rsidR="0023155A">
        <w:rPr>
          <w:rFonts w:eastAsia="Calibri"/>
          <w:bCs/>
          <w:sz w:val="28"/>
          <w:szCs w:val="28"/>
        </w:rPr>
        <w:t xml:space="preserve"> </w:t>
      </w:r>
      <w:r w:rsidRPr="004E531C">
        <w:rPr>
          <w:rFonts w:eastAsia="Calibri"/>
          <w:bCs/>
          <w:sz w:val="28"/>
          <w:szCs w:val="28"/>
        </w:rPr>
        <w:t xml:space="preserve"> </w:t>
      </w:r>
      <w:r w:rsidR="0023155A">
        <w:rPr>
          <w:sz w:val="28"/>
          <w:szCs w:val="28"/>
        </w:rPr>
        <w:t>705,5</w:t>
      </w:r>
      <w:r w:rsidRPr="004E531C">
        <w:rPr>
          <w:sz w:val="28"/>
          <w:szCs w:val="28"/>
        </w:rPr>
        <w:t xml:space="preserve">  тыс. рублей, в том числе по годам: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 xml:space="preserve">2014 год – </w:t>
      </w:r>
      <w:r w:rsidR="0023155A">
        <w:rPr>
          <w:bCs/>
          <w:sz w:val="28"/>
          <w:szCs w:val="28"/>
        </w:rPr>
        <w:t xml:space="preserve"> </w:t>
      </w:r>
      <w:r w:rsidRPr="004E531C">
        <w:rPr>
          <w:bCs/>
          <w:sz w:val="28"/>
          <w:szCs w:val="28"/>
        </w:rPr>
        <w:t xml:space="preserve"> 95,4 </w:t>
      </w:r>
      <w:r w:rsidRPr="004E531C">
        <w:rPr>
          <w:sz w:val="28"/>
          <w:szCs w:val="28"/>
        </w:rPr>
        <w:t>тыс. рублей;</w:t>
      </w:r>
    </w:p>
    <w:p w:rsidR="004E531C" w:rsidRPr="004E531C" w:rsidRDefault="004E531C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2015 год – </w:t>
      </w:r>
      <w:r w:rsidR="0023155A">
        <w:rPr>
          <w:sz w:val="28"/>
          <w:szCs w:val="28"/>
        </w:rPr>
        <w:t xml:space="preserve">  96,6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4E531C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2016 год – </w:t>
      </w:r>
      <w:r w:rsidR="0023155A">
        <w:rPr>
          <w:sz w:val="28"/>
          <w:szCs w:val="28"/>
        </w:rPr>
        <w:t>102,7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 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 год 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год-  102,7</w:t>
      </w:r>
      <w:r w:rsidR="004E531C" w:rsidRPr="004E5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31C" w:rsidRPr="004E531C">
        <w:rPr>
          <w:sz w:val="28"/>
          <w:szCs w:val="28"/>
        </w:rPr>
        <w:t>тыс. рублей</w:t>
      </w:r>
      <w:proofErr w:type="gramStart"/>
      <w:r w:rsidR="004E531C" w:rsidRPr="004E531C">
        <w:rPr>
          <w:sz w:val="28"/>
          <w:szCs w:val="28"/>
        </w:rPr>
        <w:t>.»</w:t>
      </w:r>
      <w:proofErr w:type="gramEnd"/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7.</w:t>
      </w:r>
      <w:r w:rsidRPr="004E531C">
        <w:rPr>
          <w:bCs/>
          <w:sz w:val="28"/>
          <w:szCs w:val="28"/>
        </w:rPr>
        <w:t xml:space="preserve"> В подпрограмме 3. «Обеспечение безопасности на водных объектах»</w:t>
      </w:r>
      <w:r w:rsidRPr="004E531C">
        <w:rPr>
          <w:bCs/>
          <w:sz w:val="28"/>
          <w:szCs w:val="28"/>
        </w:rPr>
        <w:br/>
      </w:r>
      <w:r w:rsidRPr="004E531C">
        <w:rPr>
          <w:sz w:val="28"/>
          <w:szCs w:val="28"/>
        </w:rPr>
        <w:t>муниципальной</w:t>
      </w:r>
      <w:r w:rsidRPr="004E531C">
        <w:rPr>
          <w:bCs/>
          <w:sz w:val="28"/>
          <w:szCs w:val="28"/>
        </w:rPr>
        <w:t xml:space="preserve"> программы </w:t>
      </w:r>
      <w:r w:rsidRPr="004E531C">
        <w:rPr>
          <w:sz w:val="28"/>
          <w:szCs w:val="28"/>
        </w:rPr>
        <w:t>подраздел паспорта «Ресурсное обеспечение подпрограммы»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left="720"/>
        <w:rPr>
          <w:bCs/>
          <w:sz w:val="22"/>
          <w:szCs w:val="28"/>
        </w:rPr>
      </w:pP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bCs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7024"/>
      </w:tblGrid>
      <w:tr w:rsidR="004E531C" w:rsidRPr="004E531C" w:rsidTr="004E531C">
        <w:tc>
          <w:tcPr>
            <w:tcW w:w="2376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color w:val="000000"/>
                <w:sz w:val="28"/>
                <w:szCs w:val="28"/>
              </w:rPr>
              <w:t>«Ресурсное обеспечение муниципальной 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23155A">
              <w:rPr>
                <w:sz w:val="28"/>
                <w:szCs w:val="28"/>
              </w:rPr>
              <w:t>83,2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ind w:firstLine="709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 – 12,7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15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 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autoSpaceDE w:val="0"/>
              <w:ind w:firstLine="709"/>
              <w:jc w:val="both"/>
              <w:rPr>
                <w:color w:val="800000"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2020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</w:t>
            </w:r>
            <w:proofErr w:type="gramStart"/>
            <w:r w:rsidR="004E531C" w:rsidRPr="004E531C">
              <w:rPr>
                <w:sz w:val="28"/>
                <w:szCs w:val="28"/>
              </w:rPr>
              <w:t>.»</w:t>
            </w:r>
            <w:proofErr w:type="gramEnd"/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.</w:t>
            </w:r>
          </w:p>
        </w:tc>
      </w:tr>
    </w:tbl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8.</w:t>
      </w:r>
      <w:r w:rsidRPr="004E531C">
        <w:rPr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4E531C" w:rsidRPr="004E531C" w:rsidRDefault="004E531C" w:rsidP="004E531C">
      <w:pPr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>«Финансовое обеспечение реализации подпрограммы муниципальной программы осуществляется за счет средств бюджета поселения.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Объем ассигнований  на реализацию подпрограммы </w:t>
      </w:r>
      <w:r w:rsidRPr="004E531C">
        <w:rPr>
          <w:bCs/>
          <w:sz w:val="28"/>
          <w:szCs w:val="28"/>
        </w:rPr>
        <w:t>муниципальной</w:t>
      </w:r>
      <w:r w:rsidRPr="004E531C">
        <w:rPr>
          <w:sz w:val="28"/>
          <w:szCs w:val="28"/>
        </w:rPr>
        <w:t xml:space="preserve"> программы  </w:t>
      </w:r>
      <w:r w:rsidR="0023155A">
        <w:rPr>
          <w:sz w:val="28"/>
          <w:szCs w:val="28"/>
        </w:rPr>
        <w:t>83,2</w:t>
      </w:r>
      <w:r w:rsidRPr="004E531C">
        <w:rPr>
          <w:sz w:val="28"/>
          <w:szCs w:val="28"/>
        </w:rPr>
        <w:t xml:space="preserve"> тыс. рублей, в том числе по годам</w:t>
      </w:r>
      <w:proofErr w:type="gramStart"/>
      <w:r w:rsidRPr="004E531C">
        <w:rPr>
          <w:sz w:val="28"/>
          <w:szCs w:val="28"/>
        </w:rPr>
        <w:t xml:space="preserve"> :</w:t>
      </w:r>
      <w:proofErr w:type="gramEnd"/>
    </w:p>
    <w:p w:rsidR="004E531C" w:rsidRPr="004E531C" w:rsidRDefault="004E531C" w:rsidP="004E531C">
      <w:pPr>
        <w:ind w:firstLine="709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 – 12,7 тыс. рублей;</w:t>
      </w:r>
    </w:p>
    <w:p w:rsidR="004E531C" w:rsidRPr="004E531C" w:rsidRDefault="0023155A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 – 15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4E531C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 – </w:t>
      </w:r>
      <w:r w:rsidR="0023155A">
        <w:rPr>
          <w:sz w:val="28"/>
          <w:szCs w:val="28"/>
        </w:rPr>
        <w:t>11,1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 – 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 – 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 – 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 – 11,1</w:t>
      </w:r>
      <w:r w:rsidR="004E531C" w:rsidRPr="004E531C">
        <w:rPr>
          <w:sz w:val="28"/>
          <w:szCs w:val="28"/>
        </w:rPr>
        <w:t xml:space="preserve"> тыс. рублей</w:t>
      </w:r>
      <w:proofErr w:type="gramStart"/>
      <w:r w:rsidR="004E531C" w:rsidRPr="004E531C">
        <w:rPr>
          <w:sz w:val="28"/>
          <w:szCs w:val="28"/>
        </w:rPr>
        <w:t>.»</w:t>
      </w:r>
      <w:proofErr w:type="gramEnd"/>
    </w:p>
    <w:p w:rsidR="004E531C" w:rsidRPr="004E531C" w:rsidRDefault="004E531C" w:rsidP="004E531C">
      <w:pPr>
        <w:autoSpaceDE w:val="0"/>
        <w:rPr>
          <w:sz w:val="28"/>
          <w:szCs w:val="28"/>
          <w:lang w:eastAsia="ru-RU"/>
        </w:rPr>
        <w:sectPr w:rsidR="004E531C" w:rsidRPr="004E531C" w:rsidSect="004E531C">
          <w:footerReference w:type="default" r:id="rId9"/>
          <w:pgSz w:w="11906" w:h="16838"/>
          <w:pgMar w:top="776" w:right="851" w:bottom="1134" w:left="1304" w:header="720" w:footer="720" w:gutter="0"/>
          <w:cols w:space="720"/>
          <w:docGrid w:linePitch="360"/>
        </w:sectPr>
      </w:pPr>
    </w:p>
    <w:p w:rsidR="004E531C" w:rsidRPr="004E531C" w:rsidRDefault="004E531C" w:rsidP="004E531C">
      <w:pPr>
        <w:autoSpaceDE w:val="0"/>
        <w:rPr>
          <w:bCs/>
          <w:sz w:val="28"/>
          <w:szCs w:val="28"/>
        </w:rPr>
      </w:pPr>
      <w:r w:rsidRPr="004E531C">
        <w:rPr>
          <w:sz w:val="28"/>
          <w:szCs w:val="28"/>
          <w:lang w:eastAsia="ru-RU"/>
        </w:rPr>
        <w:t>9.</w:t>
      </w:r>
      <w:r w:rsidRPr="004E531C">
        <w:rPr>
          <w:bCs/>
          <w:sz w:val="28"/>
          <w:szCs w:val="28"/>
        </w:rPr>
        <w:t xml:space="preserve"> Приложения  № 3 , № 4 к муниципальной программе изложить в следующих редакциях:</w:t>
      </w: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 w:rsidRPr="004E531C">
        <w:rPr>
          <w:sz w:val="28"/>
          <w:szCs w:val="28"/>
        </w:rPr>
        <w:t>«Приложение № 3</w:t>
      </w:r>
    </w:p>
    <w:p w:rsidR="004E531C" w:rsidRPr="004E531C" w:rsidRDefault="004E531C" w:rsidP="004E531C">
      <w:pPr>
        <w:ind w:left="10773"/>
        <w:jc w:val="right"/>
        <w:rPr>
          <w:bCs/>
          <w:sz w:val="24"/>
          <w:szCs w:val="24"/>
        </w:rPr>
      </w:pPr>
      <w:r w:rsidRPr="004E531C">
        <w:rPr>
          <w:sz w:val="28"/>
          <w:szCs w:val="28"/>
        </w:rPr>
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E531C" w:rsidRPr="004E531C" w:rsidRDefault="004E531C" w:rsidP="004E531C">
      <w:pPr>
        <w:ind w:left="10773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t>РАСХОДЫ</w:t>
      </w:r>
      <w:r w:rsidRPr="004E531C">
        <w:rPr>
          <w:bCs/>
          <w:sz w:val="28"/>
          <w:szCs w:val="24"/>
        </w:rPr>
        <w:br/>
        <w:t xml:space="preserve">  бюджета поселения на реализацию муниципальной программы 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"/>
        <w:gridCol w:w="1446"/>
        <w:gridCol w:w="2382"/>
        <w:gridCol w:w="1100"/>
        <w:gridCol w:w="1026"/>
        <w:gridCol w:w="709"/>
        <w:gridCol w:w="708"/>
        <w:gridCol w:w="709"/>
        <w:gridCol w:w="851"/>
        <w:gridCol w:w="926"/>
        <w:gridCol w:w="66"/>
        <w:gridCol w:w="850"/>
        <w:gridCol w:w="851"/>
        <w:gridCol w:w="850"/>
        <w:gridCol w:w="851"/>
        <w:gridCol w:w="850"/>
        <w:gridCol w:w="611"/>
        <w:gridCol w:w="183"/>
      </w:tblGrid>
      <w:tr w:rsidR="004E531C" w:rsidRPr="004E531C" w:rsidTr="004E531C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4E531C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 w:rsidRPr="004E531C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4E531C">
              <w:rPr>
                <w:spacing w:val="-6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4E531C" w:rsidRPr="004E531C" w:rsidTr="004E531C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E531C"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</w:pPr>
            <w:r w:rsidRPr="004E531C">
              <w:rPr>
                <w:spacing w:val="-6"/>
                <w:sz w:val="24"/>
                <w:szCs w:val="24"/>
              </w:rPr>
              <w:t>2020</w:t>
            </w:r>
          </w:p>
        </w:tc>
      </w:tr>
      <w:tr w:rsidR="004E531C" w:rsidRPr="004E531C" w:rsidTr="004E531C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14</w:t>
            </w:r>
          </w:p>
        </w:tc>
      </w:tr>
      <w:tr w:rsidR="004E531C" w:rsidRPr="004E531C" w:rsidTr="004E531C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Муниципальная </w:t>
            </w:r>
            <w:r w:rsidRPr="004E531C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населения и территории от чрез</w:t>
            </w:r>
            <w:r w:rsidRPr="004E531C">
              <w:rPr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</w:t>
            </w:r>
          </w:p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D15E40" w:rsidRPr="004E531C" w:rsidTr="004E531C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4E531C" w:rsidRPr="004E531C" w:rsidTr="004E531C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 w:rsidR="00D15E40"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D15E40" w:rsidRPr="004E531C" w:rsidTr="004E531C">
        <w:trPr>
          <w:trHeight w:val="36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D15E40" w:rsidRPr="004E531C" w:rsidTr="004E531C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Основное мероприятие</w:t>
            </w:r>
          </w:p>
          <w:p w:rsidR="00D15E40" w:rsidRPr="004E531C" w:rsidRDefault="00D15E40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4E531C" w:rsidRPr="004E531C" w:rsidTr="004E531C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Подпрограмма 2</w:t>
            </w:r>
          </w:p>
          <w:p w:rsidR="004E531C" w:rsidRPr="004E531C" w:rsidRDefault="004E531C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от чрезвы</w:t>
            </w:r>
            <w:r w:rsidRPr="004E531C">
              <w:rPr>
                <w:sz w:val="24"/>
                <w:szCs w:val="24"/>
              </w:rPr>
              <w:softHyphen/>
              <w:t>чайных ситуаций</w:t>
            </w:r>
          </w:p>
          <w:p w:rsidR="004E531C" w:rsidRPr="004E531C" w:rsidRDefault="004E531C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</w:t>
            </w:r>
          </w:p>
          <w:p w:rsidR="004E531C" w:rsidRPr="004E531C" w:rsidRDefault="004E531C" w:rsidP="004E531C">
            <w:pPr>
              <w:autoSpaceDE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D15E40" w:rsidRPr="004E531C" w:rsidTr="004E531C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4E531C" w:rsidRPr="004E531C" w:rsidTr="004E531C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E531C" w:rsidRPr="004E531C">
              <w:rPr>
                <w:sz w:val="24"/>
                <w:szCs w:val="24"/>
              </w:rPr>
              <w:t xml:space="preserve">,1 </w:t>
            </w:r>
          </w:p>
        </w:tc>
      </w:tr>
      <w:tr w:rsidR="00D15E40" w:rsidRPr="004E531C" w:rsidTr="004E531C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Default="00D15E40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Default="00D15E40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Default="00D15E40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Default="00D15E40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Default="00D15E40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</w:tr>
      <w:tr w:rsidR="004E531C" w:rsidRPr="004E531C" w:rsidTr="004E531C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Обеспечение без</w:t>
            </w:r>
            <w:r w:rsidRPr="004E531C">
              <w:rPr>
                <w:bCs/>
                <w:sz w:val="24"/>
                <w:szCs w:val="24"/>
              </w:rPr>
              <w:softHyphen/>
              <w:t>опасности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</w:t>
            </w:r>
          </w:p>
          <w:p w:rsidR="004E531C" w:rsidRPr="004E531C" w:rsidRDefault="004E531C" w:rsidP="004E531C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D15E40" w:rsidRPr="004E531C" w:rsidTr="004E531C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D15E40" w:rsidRPr="004E531C" w:rsidTr="004E531C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 xml:space="preserve">предупреждение </w:t>
            </w:r>
            <w:r w:rsidRPr="004E531C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4E531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4928" w:type="dxa"/>
            <w:gridSpan w:val="3"/>
            <w:shd w:val="clear" w:color="auto" w:fill="auto"/>
          </w:tcPr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  <w:p w:rsidR="004E531C" w:rsidRPr="004E531C" w:rsidRDefault="004E531C" w:rsidP="004E531C">
            <w:pPr>
              <w:snapToGrid w:val="0"/>
              <w:ind w:left="720"/>
              <w:rPr>
                <w:bCs/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gridSpan w:val="6"/>
            <w:shd w:val="clear" w:color="auto" w:fill="auto"/>
          </w:tcPr>
          <w:p w:rsidR="004E531C" w:rsidRPr="004E531C" w:rsidRDefault="004E531C" w:rsidP="004E531C">
            <w:pPr>
              <w:autoSpaceDE w:val="0"/>
              <w:ind w:left="360"/>
              <w:rPr>
                <w:bCs/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 xml:space="preserve"> </w:t>
            </w:r>
          </w:p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                                   «Приложение № 4 </w:t>
            </w:r>
          </w:p>
          <w:p w:rsidR="004E531C" w:rsidRPr="004E531C" w:rsidRDefault="004E531C" w:rsidP="004E531C">
            <w:pPr>
              <w:widowControl w:val="0"/>
              <w:autoSpaceDE w:val="0"/>
              <w:ind w:left="901"/>
              <w:jc w:val="right"/>
              <w:rPr>
                <w:bCs/>
                <w:sz w:val="28"/>
                <w:szCs w:val="24"/>
              </w:rPr>
            </w:pPr>
            <w:r w:rsidRPr="004E531C">
              <w:rPr>
                <w:sz w:val="28"/>
                <w:szCs w:val="28"/>
              </w:rPr>
              <w:t>к муниципальной программе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t>РАСХОДЫ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  <w:r w:rsidRPr="004E531C">
        <w:rPr>
          <w:bCs/>
          <w:sz w:val="28"/>
          <w:szCs w:val="24"/>
        </w:rPr>
        <w:t xml:space="preserve">на реализацию муниципальной программы 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4"/>
        <w:gridCol w:w="1441"/>
        <w:gridCol w:w="1561"/>
        <w:gridCol w:w="1457"/>
        <w:gridCol w:w="1215"/>
        <w:gridCol w:w="1135"/>
        <w:gridCol w:w="1135"/>
        <w:gridCol w:w="1155"/>
      </w:tblGrid>
      <w:tr w:rsidR="004E531C" w:rsidRPr="004E531C" w:rsidTr="004E53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Наименование      </w:t>
            </w:r>
            <w:r w:rsidRPr="004E531C">
              <w:rPr>
                <w:sz w:val="24"/>
                <w:szCs w:val="24"/>
              </w:rPr>
              <w:br/>
              <w:t>муниципальной программы,</w:t>
            </w:r>
          </w:p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4E531C" w:rsidRPr="004E531C" w:rsidTr="004E531C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</w:pPr>
            <w:r w:rsidRPr="004E531C">
              <w:rPr>
                <w:sz w:val="24"/>
                <w:szCs w:val="24"/>
              </w:rPr>
              <w:t>2020</w:t>
            </w:r>
          </w:p>
        </w:tc>
      </w:tr>
      <w:tr w:rsidR="004E531C" w:rsidRPr="004E531C" w:rsidTr="004E531C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10</w:t>
            </w:r>
          </w:p>
        </w:tc>
      </w:tr>
      <w:tr w:rsidR="00D15E40" w:rsidRPr="004E531C" w:rsidTr="004E53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ind w:right="-145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 xml:space="preserve">Муниципальная  </w:t>
            </w:r>
            <w:r w:rsidRPr="004E531C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населения и территории от чрез</w:t>
            </w:r>
            <w:r w:rsidRPr="004E531C">
              <w:rPr>
                <w:sz w:val="24"/>
                <w:szCs w:val="24"/>
              </w:rPr>
              <w:softHyphen/>
              <w:t>вычайных ситуаций, обеспечение пожарной безопасности и безопасности людей на водных объектах</w:t>
            </w: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117,7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  <w:p w:rsidR="004E531C" w:rsidRPr="004E531C" w:rsidRDefault="004E531C" w:rsidP="004E531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D15E40" w:rsidRPr="004E531C" w:rsidTr="004E531C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9771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117,7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9771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97711C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97711C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97711C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97711C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4E531C" w:rsidRPr="004E531C" w:rsidTr="004E531C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31C" w:rsidRPr="004E531C">
              <w:rPr>
                <w:sz w:val="24"/>
                <w:szCs w:val="24"/>
              </w:rPr>
              <w:t>,0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27359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27359F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31C" w:rsidRPr="004E531C">
              <w:rPr>
                <w:sz w:val="24"/>
                <w:szCs w:val="24"/>
              </w:rPr>
              <w:t>,0</w:t>
            </w:r>
          </w:p>
        </w:tc>
      </w:tr>
      <w:tr w:rsidR="004E531C" w:rsidRPr="004E531C" w:rsidTr="004E531C">
        <w:trPr>
          <w:trHeight w:val="25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Подпрограмма</w:t>
            </w:r>
            <w:proofErr w:type="gramStart"/>
            <w:r w:rsidRPr="004E531C">
              <w:rPr>
                <w:spacing w:val="-8"/>
                <w:sz w:val="24"/>
                <w:szCs w:val="24"/>
              </w:rPr>
              <w:t>2</w:t>
            </w:r>
            <w:proofErr w:type="gramEnd"/>
            <w:r w:rsidRPr="004E531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96,6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27359F" w:rsidRPr="004E531C" w:rsidTr="004E531C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96,6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</w:tr>
      <w:tr w:rsidR="004E531C" w:rsidRPr="004E531C" w:rsidTr="004E531C">
        <w:trPr>
          <w:trHeight w:val="552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Подпрограмма3.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27359F" w:rsidRPr="004E531C" w:rsidTr="004E531C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9F" w:rsidRPr="004E531C" w:rsidRDefault="0027359F" w:rsidP="009771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4E531C">
        <w:trPr>
          <w:trHeight w:val="54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</w:tbl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  <w:r w:rsidRPr="004E531C">
        <w:rPr>
          <w:sz w:val="28"/>
          <w:szCs w:val="28"/>
        </w:rPr>
        <w:t xml:space="preserve">Глава Углеродовского городского поселения                                                                             </w:t>
      </w:r>
      <w:proofErr w:type="spellStart"/>
      <w:r w:rsidRPr="004E531C">
        <w:rPr>
          <w:sz w:val="28"/>
          <w:szCs w:val="28"/>
        </w:rPr>
        <w:t>Е.П.Буравикова</w:t>
      </w:r>
      <w:proofErr w:type="spellEnd"/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  <w:sectPr w:rsidR="004E531C" w:rsidRPr="004E531C" w:rsidSect="004E531C">
          <w:pgSz w:w="16838" w:h="11906" w:orient="landscape"/>
          <w:pgMar w:top="1304" w:right="777" w:bottom="851" w:left="1134" w:header="720" w:footer="720" w:gutter="0"/>
          <w:cols w:space="720"/>
          <w:docGrid w:linePitch="360"/>
        </w:sect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sectPr w:rsidR="00EE5AA6" w:rsidSect="00D02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820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1C" w:rsidRDefault="004E531C">
      <w:r>
        <w:separator/>
      </w:r>
    </w:p>
  </w:endnote>
  <w:endnote w:type="continuationSeparator" w:id="0">
    <w:p w:rsidR="004E531C" w:rsidRDefault="004E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542402"/>
      <w:docPartObj>
        <w:docPartGallery w:val="Page Numbers (Bottom of Page)"/>
        <w:docPartUnique/>
      </w:docPartObj>
    </w:sdtPr>
    <w:sdtEndPr/>
    <w:sdtContent>
      <w:p w:rsidR="000B5B0C" w:rsidRDefault="000B5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525">
          <w:rPr>
            <w:noProof/>
          </w:rPr>
          <w:t>3</w:t>
        </w:r>
        <w:r>
          <w:fldChar w:fldCharType="end"/>
        </w:r>
      </w:p>
    </w:sdtContent>
  </w:sdt>
  <w:p w:rsidR="004E531C" w:rsidRDefault="004E531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4E5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17152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4E531C" w:rsidRDefault="004E531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1525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4E53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1C" w:rsidRDefault="004E531C">
      <w:r>
        <w:separator/>
      </w:r>
    </w:p>
  </w:footnote>
  <w:footnote w:type="continuationSeparator" w:id="0">
    <w:p w:rsidR="004E531C" w:rsidRDefault="004E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4E53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4E53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C" w:rsidRDefault="004E53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119D6509"/>
    <w:multiLevelType w:val="hybridMultilevel"/>
    <w:tmpl w:val="5F222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7E06"/>
    <w:multiLevelType w:val="hybridMultilevel"/>
    <w:tmpl w:val="13088368"/>
    <w:lvl w:ilvl="0" w:tplc="00DAF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9A62A2"/>
    <w:multiLevelType w:val="hybridMultilevel"/>
    <w:tmpl w:val="1F16E99C"/>
    <w:lvl w:ilvl="0" w:tplc="5DF87DC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3DB6"/>
    <w:multiLevelType w:val="hybridMultilevel"/>
    <w:tmpl w:val="8732130E"/>
    <w:lvl w:ilvl="0" w:tplc="6E088F5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F5C9A"/>
    <w:multiLevelType w:val="hybridMultilevel"/>
    <w:tmpl w:val="DB862BFA"/>
    <w:lvl w:ilvl="0" w:tplc="D020E8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33AD2"/>
    <w:multiLevelType w:val="hybridMultilevel"/>
    <w:tmpl w:val="B6CE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D4EAC"/>
    <w:multiLevelType w:val="hybridMultilevel"/>
    <w:tmpl w:val="2B3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E15E3"/>
    <w:multiLevelType w:val="hybridMultilevel"/>
    <w:tmpl w:val="FCBC532A"/>
    <w:lvl w:ilvl="0" w:tplc="7B94426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B5B0C"/>
    <w:rsid w:val="000D0AD8"/>
    <w:rsid w:val="000E0119"/>
    <w:rsid w:val="000E1C89"/>
    <w:rsid w:val="001202FB"/>
    <w:rsid w:val="00122DAE"/>
    <w:rsid w:val="00133DCB"/>
    <w:rsid w:val="00171525"/>
    <w:rsid w:val="00174383"/>
    <w:rsid w:val="00193D40"/>
    <w:rsid w:val="001A677C"/>
    <w:rsid w:val="001A76D0"/>
    <w:rsid w:val="001C06E3"/>
    <w:rsid w:val="001C0D93"/>
    <w:rsid w:val="001C1229"/>
    <w:rsid w:val="001C4541"/>
    <w:rsid w:val="00216ADE"/>
    <w:rsid w:val="00217BC9"/>
    <w:rsid w:val="0023155A"/>
    <w:rsid w:val="0027359F"/>
    <w:rsid w:val="002A2C37"/>
    <w:rsid w:val="002C46C4"/>
    <w:rsid w:val="002E583C"/>
    <w:rsid w:val="00311061"/>
    <w:rsid w:val="00313EAD"/>
    <w:rsid w:val="003156B6"/>
    <w:rsid w:val="003267A4"/>
    <w:rsid w:val="0032691F"/>
    <w:rsid w:val="00336732"/>
    <w:rsid w:val="00357718"/>
    <w:rsid w:val="00377935"/>
    <w:rsid w:val="003E5C9F"/>
    <w:rsid w:val="0040113F"/>
    <w:rsid w:val="004011BD"/>
    <w:rsid w:val="00403144"/>
    <w:rsid w:val="00414276"/>
    <w:rsid w:val="00431CDE"/>
    <w:rsid w:val="004449C9"/>
    <w:rsid w:val="004A5452"/>
    <w:rsid w:val="004A6A6D"/>
    <w:rsid w:val="004E531C"/>
    <w:rsid w:val="0053051D"/>
    <w:rsid w:val="00545FDB"/>
    <w:rsid w:val="00584AD2"/>
    <w:rsid w:val="00592B28"/>
    <w:rsid w:val="005B0733"/>
    <w:rsid w:val="005D3C77"/>
    <w:rsid w:val="005F537C"/>
    <w:rsid w:val="006051CC"/>
    <w:rsid w:val="006206A9"/>
    <w:rsid w:val="006243B7"/>
    <w:rsid w:val="0065529D"/>
    <w:rsid w:val="0065760F"/>
    <w:rsid w:val="00676A84"/>
    <w:rsid w:val="006A4276"/>
    <w:rsid w:val="006B0399"/>
    <w:rsid w:val="006B502D"/>
    <w:rsid w:val="006C6373"/>
    <w:rsid w:val="006D6EA6"/>
    <w:rsid w:val="006E6CB0"/>
    <w:rsid w:val="006F584B"/>
    <w:rsid w:val="006F5B59"/>
    <w:rsid w:val="00723821"/>
    <w:rsid w:val="0073738A"/>
    <w:rsid w:val="0074604D"/>
    <w:rsid w:val="007516A8"/>
    <w:rsid w:val="007566E4"/>
    <w:rsid w:val="0077124A"/>
    <w:rsid w:val="007A16D6"/>
    <w:rsid w:val="007B627A"/>
    <w:rsid w:val="00810ADB"/>
    <w:rsid w:val="00872B84"/>
    <w:rsid w:val="00895222"/>
    <w:rsid w:val="008965A1"/>
    <w:rsid w:val="008A392A"/>
    <w:rsid w:val="008C6F7F"/>
    <w:rsid w:val="008F7B13"/>
    <w:rsid w:val="00917E32"/>
    <w:rsid w:val="0092288A"/>
    <w:rsid w:val="00950978"/>
    <w:rsid w:val="00950F1F"/>
    <w:rsid w:val="0095251B"/>
    <w:rsid w:val="00961D33"/>
    <w:rsid w:val="00974747"/>
    <w:rsid w:val="00983E58"/>
    <w:rsid w:val="009A2FD6"/>
    <w:rsid w:val="009D5BED"/>
    <w:rsid w:val="009E3DCB"/>
    <w:rsid w:val="009E5019"/>
    <w:rsid w:val="00A05DFD"/>
    <w:rsid w:val="00A42429"/>
    <w:rsid w:val="00A57A1F"/>
    <w:rsid w:val="00A66C10"/>
    <w:rsid w:val="00A9523C"/>
    <w:rsid w:val="00A95337"/>
    <w:rsid w:val="00AB0B23"/>
    <w:rsid w:val="00AC61A3"/>
    <w:rsid w:val="00AE5591"/>
    <w:rsid w:val="00B41F7A"/>
    <w:rsid w:val="00B647B8"/>
    <w:rsid w:val="00B728AE"/>
    <w:rsid w:val="00BA2A30"/>
    <w:rsid w:val="00C131A4"/>
    <w:rsid w:val="00C20A10"/>
    <w:rsid w:val="00C31AC1"/>
    <w:rsid w:val="00C85B09"/>
    <w:rsid w:val="00CA4129"/>
    <w:rsid w:val="00CD516A"/>
    <w:rsid w:val="00CD7ED9"/>
    <w:rsid w:val="00D02B04"/>
    <w:rsid w:val="00D07BEB"/>
    <w:rsid w:val="00D15453"/>
    <w:rsid w:val="00D15E40"/>
    <w:rsid w:val="00D215C4"/>
    <w:rsid w:val="00D216D3"/>
    <w:rsid w:val="00D2444D"/>
    <w:rsid w:val="00D702CB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2DCF"/>
    <w:rsid w:val="00F35ED5"/>
    <w:rsid w:val="00F64ABE"/>
    <w:rsid w:val="00F67422"/>
    <w:rsid w:val="00FB378D"/>
    <w:rsid w:val="00FC6845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4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7124A"/>
  </w:style>
  <w:style w:type="character" w:customStyle="1" w:styleId="10">
    <w:name w:val="Основной шрифт абзаца1"/>
    <w:rsid w:val="0077124A"/>
  </w:style>
  <w:style w:type="character" w:styleId="a3">
    <w:name w:val="page number"/>
    <w:basedOn w:val="10"/>
    <w:rsid w:val="0077124A"/>
  </w:style>
  <w:style w:type="character" w:customStyle="1" w:styleId="4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1">
    <w:name w:val="Знак Знак1"/>
    <w:rsid w:val="0077124A"/>
  </w:style>
  <w:style w:type="character" w:customStyle="1" w:styleId="21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7124A"/>
    <w:rPr>
      <w:sz w:val="28"/>
    </w:rPr>
  </w:style>
  <w:style w:type="paragraph" w:styleId="a7">
    <w:name w:val="List"/>
    <w:basedOn w:val="a6"/>
    <w:rsid w:val="0077124A"/>
    <w:rPr>
      <w:rFonts w:cs="Mangal"/>
    </w:rPr>
  </w:style>
  <w:style w:type="paragraph" w:styleId="a8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7124A"/>
    <w:pPr>
      <w:suppressLineNumbers/>
    </w:pPr>
    <w:rPr>
      <w:rFonts w:cs="Mangal"/>
    </w:rPr>
  </w:style>
  <w:style w:type="paragraph" w:styleId="a9">
    <w:name w:val="Body Text Indent"/>
    <w:basedOn w:val="a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77124A"/>
  </w:style>
  <w:style w:type="paragraph" w:styleId="ac">
    <w:name w:val="header"/>
    <w:basedOn w:val="a"/>
    <w:rsid w:val="0077124A"/>
  </w:style>
  <w:style w:type="paragraph" w:customStyle="1" w:styleId="ad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e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4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">
    <w:name w:val="Balloon Text"/>
    <w:basedOn w:val="a"/>
    <w:rsid w:val="0077124A"/>
    <w:rPr>
      <w:rFonts w:ascii="Segoe UI" w:hAnsi="Segoe UI" w:cs="Segoe UI"/>
      <w:bCs/>
      <w:sz w:val="18"/>
      <w:szCs w:val="18"/>
    </w:rPr>
  </w:style>
  <w:style w:type="paragraph" w:styleId="af0">
    <w:name w:val="List Paragraph"/>
    <w:basedOn w:val="a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rsid w:val="0077124A"/>
    <w:pPr>
      <w:suppressLineNumbers/>
    </w:pPr>
  </w:style>
  <w:style w:type="paragraph" w:customStyle="1" w:styleId="af2">
    <w:name w:val="Заголовок таблицы"/>
    <w:basedOn w:val="af1"/>
    <w:rsid w:val="0077124A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77124A"/>
  </w:style>
  <w:style w:type="character" w:customStyle="1" w:styleId="ab">
    <w:name w:val="Нижний колонтитул Знак"/>
    <w:basedOn w:val="a0"/>
    <w:link w:val="aa"/>
    <w:uiPriority w:val="99"/>
    <w:rsid w:val="004E531C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B5F0-7087-455C-AABA-0B9995E8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User</cp:lastModifiedBy>
  <cp:revision>22</cp:revision>
  <cp:lastPrinted>2015-01-19T11:27:00Z</cp:lastPrinted>
  <dcterms:created xsi:type="dcterms:W3CDTF">2013-11-06T10:53:00Z</dcterms:created>
  <dcterms:modified xsi:type="dcterms:W3CDTF">2015-02-11T04:46:00Z</dcterms:modified>
</cp:coreProperties>
</file>