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8D" w:rsidRPr="008F238D" w:rsidRDefault="008F238D" w:rsidP="008F238D">
      <w:pPr>
        <w:shd w:val="clear" w:color="auto" w:fill="E6E6E6"/>
        <w:spacing w:after="375" w:line="240" w:lineRule="auto"/>
        <w:outlineLvl w:val="0"/>
        <w:rPr>
          <w:rFonts w:ascii="Georgia" w:eastAsia="Times New Roman" w:hAnsi="Georgia" w:cs="Times New Roman"/>
          <w:b/>
          <w:bCs/>
          <w:caps/>
          <w:color w:val="880000"/>
          <w:kern w:val="36"/>
          <w:sz w:val="36"/>
          <w:szCs w:val="36"/>
          <w:lang w:eastAsia="ru-RU"/>
        </w:rPr>
      </w:pPr>
      <w:r w:rsidRPr="008F238D">
        <w:rPr>
          <w:rFonts w:ascii="Georgia" w:eastAsia="Times New Roman" w:hAnsi="Georgia" w:cs="Times New Roman"/>
          <w:b/>
          <w:bCs/>
          <w:caps/>
          <w:color w:val="880000"/>
          <w:kern w:val="36"/>
          <w:sz w:val="36"/>
          <w:szCs w:val="36"/>
          <w:lang w:eastAsia="ru-RU"/>
        </w:rPr>
        <w:t>О МЕРАХ ПО ПРЕДУПРЕЖДЕНИЮ ГИБЕЛИ ЛЮДЕЙ НА ВОДНЫХ ОБЪЕКТАХ</w:t>
      </w:r>
    </w:p>
    <w:p w:rsidR="008F238D" w:rsidRPr="008F238D" w:rsidRDefault="008F238D" w:rsidP="008F238D">
      <w:pPr>
        <w:shd w:val="clear" w:color="auto" w:fill="E6E6E6"/>
        <w:spacing w:after="150" w:line="240" w:lineRule="auto"/>
        <w:jc w:val="center"/>
        <w:rPr>
          <w:rFonts w:ascii="Helvetica" w:eastAsia="Times New Roman" w:hAnsi="Helvetica" w:cs="Helvetica"/>
          <w:color w:val="333333"/>
          <w:sz w:val="18"/>
          <w:szCs w:val="1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pict>
          <v:shape id="_x0000_i1025" type="#_x0000_t75" alt="" style="width:24pt;height:24pt"/>
        </w:pict>
      </w:r>
      <w:r>
        <w:rPr>
          <w:rFonts w:ascii="Helvetica" w:eastAsia="Times New Roman" w:hAnsi="Helvetica" w:cs="Helvetica"/>
          <w:noProof/>
          <w:color w:val="A2181A"/>
          <w:sz w:val="18"/>
          <w:szCs w:val="18"/>
          <w:lang w:eastAsia="ru-RU"/>
        </w:rPr>
        <w:drawing>
          <wp:inline distT="0" distB="0" distL="0" distR="0">
            <wp:extent cx="3346450" cy="2133600"/>
            <wp:effectExtent l="19050" t="0" r="6350" b="0"/>
            <wp:docPr id="1" name="Рисунок 1" descr="О мерах по предупреждению гибели людей на водных объектах">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мерах по предупреждению гибели людей на водных объектах">
                      <a:hlinkClick r:id="rId4"/>
                    </pic:cNvPr>
                    <pic:cNvPicPr>
                      <a:picLocks noChangeAspect="1" noChangeArrowheads="1"/>
                    </pic:cNvPicPr>
                  </pic:nvPicPr>
                  <pic:blipFill>
                    <a:blip r:embed="rId5" cstate="print"/>
                    <a:stretch>
                      <a:fillRect/>
                    </a:stretch>
                  </pic:blipFill>
                  <pic:spPr bwMode="auto">
                    <a:xfrm>
                      <a:off x="0" y="0"/>
                      <a:ext cx="3346450" cy="2133600"/>
                    </a:xfrm>
                    <a:prstGeom prst="rect">
                      <a:avLst/>
                    </a:prstGeom>
                    <a:noFill/>
                    <a:ln w="9525">
                      <a:noFill/>
                      <a:miter lim="800000"/>
                      <a:headEnd/>
                      <a:tailEnd/>
                    </a:ln>
                  </pic:spPr>
                </pic:pic>
              </a:graphicData>
            </a:graphic>
          </wp:inline>
        </w:drawing>
      </w:r>
    </w:p>
    <w:p w:rsidR="008F238D" w:rsidRPr="008F238D" w:rsidRDefault="00B85AEA"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Администрация </w:t>
      </w:r>
      <w:proofErr w:type="spellStart"/>
      <w:r>
        <w:rPr>
          <w:rFonts w:ascii="Times New Roman" w:eastAsia="Times New Roman" w:hAnsi="Times New Roman" w:cs="Times New Roman"/>
          <w:color w:val="333333"/>
          <w:sz w:val="32"/>
          <w:szCs w:val="32"/>
          <w:lang w:eastAsia="ru-RU"/>
        </w:rPr>
        <w:t>Углеродовского</w:t>
      </w:r>
      <w:proofErr w:type="spellEnd"/>
      <w:r>
        <w:rPr>
          <w:rFonts w:ascii="Times New Roman" w:eastAsia="Times New Roman" w:hAnsi="Times New Roman" w:cs="Times New Roman"/>
          <w:color w:val="333333"/>
          <w:sz w:val="32"/>
          <w:szCs w:val="32"/>
          <w:lang w:eastAsia="ru-RU"/>
        </w:rPr>
        <w:t xml:space="preserve"> городского поселения</w:t>
      </w:r>
      <w:r w:rsidR="008F238D" w:rsidRPr="008F238D">
        <w:rPr>
          <w:rFonts w:ascii="Times New Roman" w:eastAsia="Times New Roman" w:hAnsi="Times New Roman" w:cs="Times New Roman"/>
          <w:color w:val="333333"/>
          <w:sz w:val="32"/>
          <w:szCs w:val="32"/>
          <w:lang w:eastAsia="ru-RU"/>
        </w:rPr>
        <w:t xml:space="preserve">  напоминает любителям отдыха на водных объектах, что открытый водоём это всегда риск и опасность. Многие люди по разным причинам забывают об осторожности, не соблюдают меры безопасности, находясь на водных объектах. Независимо от вида водоёма, будь то море, река, озеро или пруд каждый человек должен знать и неукоснительно соблюдать правила поведения и меры безопасности на воде.</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Управление гражданской защиты  рекомендует гражданам соблюдать ряд правил поведения на водоемах:</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 не купайтесь в незнакомых местах;</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 не купайтесь в местах, где установлены предупреждающие плакаты о запрете купания;</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 xml:space="preserve">- не ныряйте в незнакомых местах, на дне могут оказаться </w:t>
      </w:r>
      <w:proofErr w:type="spellStart"/>
      <w:r w:rsidRPr="008F238D">
        <w:rPr>
          <w:rFonts w:ascii="Times New Roman" w:eastAsia="Times New Roman" w:hAnsi="Times New Roman" w:cs="Times New Roman"/>
          <w:color w:val="333333"/>
          <w:sz w:val="32"/>
          <w:szCs w:val="32"/>
          <w:lang w:eastAsia="ru-RU"/>
        </w:rPr>
        <w:t>притопленные</w:t>
      </w:r>
      <w:proofErr w:type="spellEnd"/>
      <w:r w:rsidRPr="008F238D">
        <w:rPr>
          <w:rFonts w:ascii="Times New Roman" w:eastAsia="Times New Roman" w:hAnsi="Times New Roman" w:cs="Times New Roman"/>
          <w:color w:val="333333"/>
          <w:sz w:val="32"/>
          <w:szCs w:val="32"/>
          <w:lang w:eastAsia="ru-RU"/>
        </w:rPr>
        <w:t xml:space="preserve"> бревна, камни, коряги и другие опасные предметы;</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 не купайтесь в заболоченных местах, где есть водоросли или тина;</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 категорически запрещается употреблять алкогольные напитки и купаться в нетрезвом состоянии;</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 находясь вблизи воды не оставляйте детей без присмотра. Случаи гибели детей на водоемах происходят из-за отсутствия родительского контроля, невнимательности и равнодушия взрослых.</w:t>
      </w:r>
    </w:p>
    <w:p w:rsidR="008F238D" w:rsidRPr="008F238D" w:rsidRDefault="008F238D" w:rsidP="008F238D">
      <w:pPr>
        <w:shd w:val="clear" w:color="auto" w:fill="E6E6E6"/>
        <w:spacing w:after="0" w:line="240" w:lineRule="auto"/>
        <w:jc w:val="both"/>
        <w:rPr>
          <w:rFonts w:ascii="Times New Roman" w:eastAsia="Times New Roman" w:hAnsi="Times New Roman" w:cs="Times New Roman"/>
          <w:color w:val="333333"/>
          <w:sz w:val="32"/>
          <w:szCs w:val="32"/>
          <w:lang w:eastAsia="ru-RU"/>
        </w:rPr>
      </w:pPr>
      <w:r w:rsidRPr="008F238D">
        <w:rPr>
          <w:rFonts w:ascii="Times New Roman" w:eastAsia="Times New Roman" w:hAnsi="Times New Roman" w:cs="Times New Roman"/>
          <w:color w:val="333333"/>
          <w:sz w:val="32"/>
          <w:szCs w:val="32"/>
          <w:lang w:eastAsia="ru-RU"/>
        </w:rPr>
        <w:t>Единый номер вызова экстренных оперативных служб - «112».</w:t>
      </w:r>
    </w:p>
    <w:p w:rsidR="00566549" w:rsidRDefault="00566549"/>
    <w:sectPr w:rsidR="00566549" w:rsidSect="00566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38D"/>
    <w:rsid w:val="00566549"/>
    <w:rsid w:val="006B5CF6"/>
    <w:rsid w:val="008F238D"/>
    <w:rsid w:val="00963405"/>
    <w:rsid w:val="00B85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549"/>
  </w:style>
  <w:style w:type="paragraph" w:styleId="1">
    <w:name w:val="heading 1"/>
    <w:basedOn w:val="a"/>
    <w:link w:val="10"/>
    <w:uiPriority w:val="9"/>
    <w:qFormat/>
    <w:rsid w:val="008F23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3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2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23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23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4797">
      <w:bodyDiv w:val="1"/>
      <w:marLeft w:val="0"/>
      <w:marRight w:val="0"/>
      <w:marTop w:val="0"/>
      <w:marBottom w:val="0"/>
      <w:divBdr>
        <w:top w:val="none" w:sz="0" w:space="0" w:color="auto"/>
        <w:left w:val="none" w:sz="0" w:space="0" w:color="auto"/>
        <w:bottom w:val="none" w:sz="0" w:space="0" w:color="auto"/>
        <w:right w:val="none" w:sz="0" w:space="0" w:color="auto"/>
      </w:divBdr>
      <w:divsChild>
        <w:div w:id="1390417888">
          <w:marLeft w:val="0"/>
          <w:marRight w:val="0"/>
          <w:marTop w:val="0"/>
          <w:marBottom w:val="0"/>
          <w:divBdr>
            <w:top w:val="none" w:sz="0" w:space="0" w:color="auto"/>
            <w:left w:val="none" w:sz="0" w:space="0" w:color="auto"/>
            <w:bottom w:val="none" w:sz="0" w:space="0" w:color="auto"/>
            <w:right w:val="none" w:sz="0" w:space="0" w:color="auto"/>
          </w:divBdr>
          <w:divsChild>
            <w:div w:id="1221939044">
              <w:marLeft w:val="0"/>
              <w:marRight w:val="300"/>
              <w:marTop w:val="0"/>
              <w:marBottom w:val="150"/>
              <w:divBdr>
                <w:top w:val="none" w:sz="0" w:space="0" w:color="auto"/>
                <w:left w:val="none" w:sz="0" w:space="0" w:color="auto"/>
                <w:bottom w:val="none" w:sz="0" w:space="0" w:color="auto"/>
                <w:right w:val="none" w:sz="0" w:space="0" w:color="auto"/>
              </w:divBdr>
              <w:divsChild>
                <w:div w:id="1359544785">
                  <w:marLeft w:val="0"/>
                  <w:marRight w:val="0"/>
                  <w:marTop w:val="0"/>
                  <w:marBottom w:val="0"/>
                  <w:divBdr>
                    <w:top w:val="none" w:sz="0" w:space="0" w:color="auto"/>
                    <w:left w:val="none" w:sz="0" w:space="0" w:color="auto"/>
                    <w:bottom w:val="none" w:sz="0" w:space="0" w:color="auto"/>
                    <w:right w:val="none" w:sz="0" w:space="0" w:color="auto"/>
                  </w:divBdr>
                  <w:divsChild>
                    <w:div w:id="1204363932">
                      <w:marLeft w:val="0"/>
                      <w:marRight w:val="0"/>
                      <w:marTop w:val="0"/>
                      <w:marBottom w:val="0"/>
                      <w:divBdr>
                        <w:top w:val="none" w:sz="0" w:space="0" w:color="auto"/>
                        <w:left w:val="none" w:sz="0" w:space="0" w:color="auto"/>
                        <w:bottom w:val="none" w:sz="0" w:space="0" w:color="auto"/>
                        <w:right w:val="none" w:sz="0" w:space="0" w:color="auto"/>
                      </w:divBdr>
                      <w:divsChild>
                        <w:div w:id="715666307">
                          <w:marLeft w:val="0"/>
                          <w:marRight w:val="0"/>
                          <w:marTop w:val="0"/>
                          <w:marBottom w:val="0"/>
                          <w:divBdr>
                            <w:top w:val="none" w:sz="0" w:space="0" w:color="auto"/>
                            <w:left w:val="none" w:sz="0" w:space="0" w:color="auto"/>
                            <w:bottom w:val="none" w:sz="0" w:space="0" w:color="auto"/>
                            <w:right w:val="none" w:sz="0" w:space="0" w:color="auto"/>
                          </w:divBdr>
                          <w:divsChild>
                            <w:div w:id="3159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vladimirinfo.ru/upload/iblock/0b1/FOON3gjN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2020-06-22T13:06:00Z</dcterms:created>
  <dcterms:modified xsi:type="dcterms:W3CDTF">2020-06-22T13:20:00Z</dcterms:modified>
</cp:coreProperties>
</file>