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10601" w:rsidRDefault="00C10601" w:rsidP="00C10601">
      <w:pPr>
        <w:jc w:val="right"/>
      </w:pPr>
      <w:r>
        <w:t>ПРОЕКТ</w:t>
      </w:r>
    </w:p>
    <w:tbl>
      <w:tblPr>
        <w:tblW w:w="0" w:type="auto"/>
        <w:jc w:val="right"/>
        <w:tblInd w:w="90" w:type="dxa"/>
        <w:tblLayout w:type="fixed"/>
        <w:tblLook w:val="04A0"/>
      </w:tblPr>
      <w:tblGrid>
        <w:gridCol w:w="10328"/>
      </w:tblGrid>
      <w:tr w:rsidR="00F91107" w:rsidRPr="00C84D0C" w:rsidTr="00605E5F">
        <w:trPr>
          <w:trHeight w:val="270"/>
          <w:jc w:val="right"/>
        </w:trPr>
        <w:tc>
          <w:tcPr>
            <w:tcW w:w="10328" w:type="dxa"/>
          </w:tcPr>
          <w:p w:rsidR="00F91107" w:rsidRPr="00605E5F" w:rsidRDefault="00605E5F" w:rsidP="00605E5F">
            <w:pPr>
              <w:keepLines/>
              <w:tabs>
                <w:tab w:val="left" w:pos="5819"/>
              </w:tabs>
              <w:jc w:val="right"/>
              <w:rPr>
                <w:b/>
                <w:sz w:val="20"/>
                <w:szCs w:val="20"/>
                <w:lang w:eastAsia="ru-RU"/>
              </w:rPr>
            </w:pPr>
            <w:r w:rsidRPr="00605E5F">
              <w:rPr>
                <w:b/>
                <w:sz w:val="20"/>
                <w:szCs w:val="20"/>
                <w:lang w:eastAsia="ru-RU"/>
              </w:rPr>
              <w:t xml:space="preserve">Приложение </w:t>
            </w:r>
            <w:r w:rsidR="003A683F">
              <w:rPr>
                <w:b/>
                <w:sz w:val="20"/>
                <w:szCs w:val="20"/>
                <w:lang w:eastAsia="ru-RU"/>
              </w:rPr>
              <w:t>8</w:t>
            </w:r>
          </w:p>
          <w:p w:rsidR="00605E5F" w:rsidRPr="00F91107" w:rsidRDefault="00605E5F" w:rsidP="00605E5F">
            <w:pPr>
              <w:keepLines/>
              <w:tabs>
                <w:tab w:val="left" w:pos="5819"/>
              </w:tabs>
              <w:jc w:val="right"/>
              <w:rPr>
                <w:sz w:val="20"/>
                <w:szCs w:val="20"/>
                <w:lang w:eastAsia="ru-RU"/>
              </w:rPr>
            </w:pPr>
          </w:p>
          <w:p w:rsidR="00F91107" w:rsidRPr="00C84D0C" w:rsidRDefault="00F91107" w:rsidP="00F91107">
            <w:pPr>
              <w:keepLines/>
              <w:tabs>
                <w:tab w:val="left" w:pos="5819"/>
              </w:tabs>
              <w:jc w:val="right"/>
              <w:rPr>
                <w:sz w:val="20"/>
                <w:szCs w:val="20"/>
                <w:lang w:eastAsia="ru-RU"/>
              </w:rPr>
            </w:pPr>
            <w:r w:rsidRPr="00C84D0C">
              <w:rPr>
                <w:sz w:val="20"/>
                <w:szCs w:val="20"/>
                <w:lang w:eastAsia="ru-RU"/>
              </w:rPr>
              <w:t>к решению Собрания депутатов</w:t>
            </w:r>
          </w:p>
          <w:p w:rsidR="00F91107" w:rsidRPr="00C84D0C" w:rsidRDefault="00F91107" w:rsidP="00F91107">
            <w:pPr>
              <w:keepLines/>
              <w:tabs>
                <w:tab w:val="left" w:pos="5819"/>
              </w:tabs>
              <w:jc w:val="right"/>
              <w:rPr>
                <w:sz w:val="20"/>
                <w:szCs w:val="20"/>
                <w:lang w:eastAsia="ru-RU"/>
              </w:rPr>
            </w:pPr>
            <w:r w:rsidRPr="00C84D0C">
              <w:rPr>
                <w:sz w:val="20"/>
                <w:szCs w:val="20"/>
                <w:lang w:eastAsia="ru-RU"/>
              </w:rPr>
              <w:t>Углеродовского городского поселения</w:t>
            </w:r>
          </w:p>
          <w:p w:rsidR="00F91107" w:rsidRPr="00C84D0C" w:rsidRDefault="00605E5F" w:rsidP="00550B47">
            <w:pPr>
              <w:keepLines/>
              <w:tabs>
                <w:tab w:val="left" w:pos="5819"/>
              </w:tabs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 от  </w:t>
            </w:r>
            <w:r w:rsidR="006771FD">
              <w:rPr>
                <w:sz w:val="20"/>
                <w:szCs w:val="20"/>
                <w:lang w:eastAsia="ru-RU"/>
              </w:rPr>
              <w:t>___</w:t>
            </w:r>
            <w:r w:rsidR="00F91107" w:rsidRPr="00C84D0C">
              <w:rPr>
                <w:sz w:val="20"/>
                <w:szCs w:val="20"/>
                <w:lang w:eastAsia="ru-RU"/>
              </w:rPr>
              <w:t>.12.202</w:t>
            </w:r>
            <w:r w:rsidR="00550B47">
              <w:rPr>
                <w:sz w:val="20"/>
                <w:szCs w:val="20"/>
                <w:lang w:eastAsia="ru-RU"/>
              </w:rPr>
              <w:t xml:space="preserve">4 </w:t>
            </w:r>
            <w:r>
              <w:rPr>
                <w:sz w:val="20"/>
                <w:szCs w:val="20"/>
                <w:lang w:eastAsia="ru-RU"/>
              </w:rPr>
              <w:t>г.</w:t>
            </w:r>
            <w:r w:rsidR="00001B99">
              <w:rPr>
                <w:sz w:val="20"/>
                <w:szCs w:val="20"/>
                <w:lang w:eastAsia="ru-RU"/>
              </w:rPr>
              <w:t xml:space="preserve"> </w:t>
            </w:r>
            <w:r>
              <w:rPr>
                <w:sz w:val="20"/>
                <w:szCs w:val="20"/>
                <w:lang w:eastAsia="ru-RU"/>
              </w:rPr>
              <w:t>№</w:t>
            </w:r>
            <w:r w:rsidR="000E343D">
              <w:rPr>
                <w:sz w:val="20"/>
                <w:szCs w:val="20"/>
                <w:lang w:eastAsia="ru-RU"/>
              </w:rPr>
              <w:t xml:space="preserve"> </w:t>
            </w:r>
            <w:r w:rsidR="006771FD">
              <w:rPr>
                <w:sz w:val="20"/>
                <w:szCs w:val="20"/>
                <w:lang w:eastAsia="ru-RU"/>
              </w:rPr>
              <w:t>__</w:t>
            </w:r>
            <w:r w:rsidR="00F91107" w:rsidRPr="00C84D0C">
              <w:rPr>
                <w:sz w:val="20"/>
                <w:szCs w:val="20"/>
                <w:lang w:eastAsia="ru-RU"/>
              </w:rPr>
              <w:t>"О бюджете Углеродовского городского</w:t>
            </w:r>
          </w:p>
        </w:tc>
      </w:tr>
      <w:tr w:rsidR="00F91107" w:rsidRPr="00C84D0C" w:rsidTr="00605E5F">
        <w:trPr>
          <w:trHeight w:val="270"/>
          <w:jc w:val="right"/>
        </w:trPr>
        <w:tc>
          <w:tcPr>
            <w:tcW w:w="10328" w:type="dxa"/>
          </w:tcPr>
          <w:p w:rsidR="00F91107" w:rsidRPr="00C84D0C" w:rsidRDefault="00F91107" w:rsidP="00F91107">
            <w:pPr>
              <w:keepLines/>
              <w:tabs>
                <w:tab w:val="left" w:pos="5819"/>
              </w:tabs>
              <w:jc w:val="right"/>
              <w:rPr>
                <w:sz w:val="20"/>
                <w:szCs w:val="20"/>
                <w:lang w:eastAsia="ru-RU"/>
              </w:rPr>
            </w:pPr>
            <w:r w:rsidRPr="00C84D0C">
              <w:rPr>
                <w:sz w:val="20"/>
                <w:szCs w:val="20"/>
                <w:lang w:eastAsia="ru-RU"/>
              </w:rPr>
              <w:t>поселения Красносулинского района на 202</w:t>
            </w:r>
            <w:r w:rsidR="00550B47">
              <w:rPr>
                <w:sz w:val="20"/>
                <w:szCs w:val="20"/>
                <w:lang w:eastAsia="ru-RU"/>
              </w:rPr>
              <w:t>5</w:t>
            </w:r>
            <w:r w:rsidRPr="00C84D0C">
              <w:rPr>
                <w:sz w:val="20"/>
                <w:szCs w:val="20"/>
                <w:lang w:eastAsia="ru-RU"/>
              </w:rPr>
              <w:t xml:space="preserve"> год </w:t>
            </w:r>
          </w:p>
          <w:p w:rsidR="00F91107" w:rsidRPr="00C84D0C" w:rsidRDefault="00F91107" w:rsidP="00550B47">
            <w:pPr>
              <w:keepLines/>
              <w:tabs>
                <w:tab w:val="left" w:pos="5819"/>
              </w:tabs>
              <w:jc w:val="right"/>
              <w:rPr>
                <w:sz w:val="20"/>
                <w:szCs w:val="20"/>
                <w:lang w:eastAsia="ru-RU"/>
              </w:rPr>
            </w:pPr>
            <w:r w:rsidRPr="00C84D0C">
              <w:rPr>
                <w:sz w:val="20"/>
                <w:szCs w:val="20"/>
                <w:lang w:eastAsia="ru-RU"/>
              </w:rPr>
              <w:t>и на плановый период 202</w:t>
            </w:r>
            <w:r w:rsidR="00550B47">
              <w:rPr>
                <w:sz w:val="20"/>
                <w:szCs w:val="20"/>
                <w:lang w:eastAsia="ru-RU"/>
              </w:rPr>
              <w:t>6</w:t>
            </w:r>
            <w:r w:rsidRPr="00C84D0C">
              <w:rPr>
                <w:sz w:val="20"/>
                <w:szCs w:val="20"/>
                <w:lang w:eastAsia="ru-RU"/>
              </w:rPr>
              <w:t xml:space="preserve"> и 202</w:t>
            </w:r>
            <w:r w:rsidR="00550B47">
              <w:rPr>
                <w:sz w:val="20"/>
                <w:szCs w:val="20"/>
                <w:lang w:eastAsia="ru-RU"/>
              </w:rPr>
              <w:t>7</w:t>
            </w:r>
            <w:r w:rsidR="003B75B2">
              <w:rPr>
                <w:sz w:val="20"/>
                <w:szCs w:val="20"/>
                <w:lang w:eastAsia="ru-RU"/>
              </w:rPr>
              <w:t xml:space="preserve"> </w:t>
            </w:r>
            <w:r w:rsidR="002F36A8">
              <w:rPr>
                <w:sz w:val="20"/>
                <w:szCs w:val="20"/>
                <w:lang w:eastAsia="ru-RU"/>
              </w:rPr>
              <w:t xml:space="preserve"> </w:t>
            </w:r>
            <w:r w:rsidRPr="00C84D0C">
              <w:rPr>
                <w:sz w:val="20"/>
                <w:szCs w:val="20"/>
                <w:lang w:eastAsia="ru-RU"/>
              </w:rPr>
              <w:t>годов"</w:t>
            </w:r>
          </w:p>
        </w:tc>
      </w:tr>
    </w:tbl>
    <w:p w:rsidR="0070073E" w:rsidRPr="0070073E" w:rsidRDefault="0070073E" w:rsidP="0070073E">
      <w:pPr>
        <w:keepLines/>
        <w:jc w:val="right"/>
        <w:rPr>
          <w:sz w:val="20"/>
          <w:szCs w:val="20"/>
          <w:lang w:eastAsia="ru-RU"/>
        </w:rPr>
      </w:pPr>
      <w:r w:rsidRPr="0070073E">
        <w:rPr>
          <w:sz w:val="20"/>
          <w:szCs w:val="20"/>
          <w:lang w:eastAsia="ru-RU"/>
        </w:rPr>
        <w:t>"</w:t>
      </w:r>
    </w:p>
    <w:p w:rsidR="00937BD1" w:rsidRDefault="00937BD1">
      <w:pPr>
        <w:jc w:val="center"/>
        <w:rPr>
          <w:b/>
          <w:sz w:val="12"/>
          <w:szCs w:val="12"/>
        </w:rPr>
      </w:pPr>
    </w:p>
    <w:p w:rsidR="00937BD1" w:rsidRDefault="00937BD1">
      <w:pPr>
        <w:jc w:val="center"/>
      </w:pPr>
      <w:r>
        <w:rPr>
          <w:sz w:val="28"/>
          <w:szCs w:val="28"/>
        </w:rPr>
        <w:t xml:space="preserve"> Межбюджетные трансферты на  софинанс</w:t>
      </w:r>
      <w:r w:rsidR="008F69FD">
        <w:rPr>
          <w:sz w:val="28"/>
          <w:szCs w:val="28"/>
        </w:rPr>
        <w:t>ирование расходных обязательств</w:t>
      </w:r>
      <w:r>
        <w:rPr>
          <w:sz w:val="28"/>
          <w:szCs w:val="28"/>
        </w:rPr>
        <w:t xml:space="preserve">, возникающих при выполнении полномочий </w:t>
      </w:r>
    </w:p>
    <w:p w:rsidR="00937BD1" w:rsidRDefault="00937BD1">
      <w:pPr>
        <w:jc w:val="center"/>
      </w:pPr>
      <w:r>
        <w:rPr>
          <w:sz w:val="28"/>
          <w:szCs w:val="28"/>
        </w:rPr>
        <w:t>органов местного самоуправления по вопросам местного значения за счет субсидий из областного бюджета на  202</w:t>
      </w:r>
      <w:r w:rsidR="00550B47">
        <w:rPr>
          <w:sz w:val="28"/>
          <w:szCs w:val="28"/>
        </w:rPr>
        <w:t>5</w:t>
      </w:r>
      <w:r>
        <w:rPr>
          <w:sz w:val="28"/>
          <w:szCs w:val="28"/>
        </w:rPr>
        <w:t xml:space="preserve"> год </w:t>
      </w:r>
      <w:r w:rsidR="002F36A8">
        <w:rPr>
          <w:sz w:val="28"/>
          <w:szCs w:val="28"/>
        </w:rPr>
        <w:t xml:space="preserve"> и на плановый период 202</w:t>
      </w:r>
      <w:r w:rsidR="00550B47">
        <w:rPr>
          <w:sz w:val="28"/>
          <w:szCs w:val="28"/>
        </w:rPr>
        <w:t>6</w:t>
      </w:r>
      <w:r w:rsidR="002F36A8">
        <w:rPr>
          <w:sz w:val="28"/>
          <w:szCs w:val="28"/>
        </w:rPr>
        <w:t xml:space="preserve"> и 202</w:t>
      </w:r>
      <w:r w:rsidR="00550B47">
        <w:rPr>
          <w:sz w:val="28"/>
          <w:szCs w:val="28"/>
        </w:rPr>
        <w:t>7</w:t>
      </w:r>
      <w:r w:rsidR="002F36A8">
        <w:rPr>
          <w:sz w:val="28"/>
          <w:szCs w:val="28"/>
        </w:rPr>
        <w:t xml:space="preserve"> годов</w:t>
      </w:r>
    </w:p>
    <w:p w:rsidR="00937BD1" w:rsidRDefault="00937BD1">
      <w:pPr>
        <w:jc w:val="right"/>
      </w:pPr>
      <w:r>
        <w:t>(тыс. рублей)</w:t>
      </w:r>
    </w:p>
    <w:p w:rsidR="00937BD1" w:rsidRDefault="00D44015">
      <w:pPr>
        <w:jc w:val="right"/>
        <w:rPr>
          <w:sz w:val="28"/>
          <w:szCs w:val="28"/>
          <w:lang w:val="en-US"/>
        </w:rPr>
      </w:pPr>
      <w:r w:rsidRPr="00D44015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1.05pt;margin-top:.05pt;width:779.15pt;height:397.35pt;z-index:251657728;mso-wrap-distance-left:0" stroked="f">
            <v:fill color2="black"/>
            <v:textbox inset=".15pt,.15pt,.15pt,.15pt">
              <w:txbxContent>
                <w:tbl>
                  <w:tblPr>
                    <w:tblW w:w="15451" w:type="dxa"/>
                    <w:tblInd w:w="108" w:type="dxa"/>
                    <w:tblLayout w:type="fixed"/>
                    <w:tblLook w:val="0000"/>
                  </w:tblPr>
                  <w:tblGrid>
                    <w:gridCol w:w="3969"/>
                    <w:gridCol w:w="993"/>
                    <w:gridCol w:w="992"/>
                    <w:gridCol w:w="992"/>
                    <w:gridCol w:w="1134"/>
                    <w:gridCol w:w="851"/>
                    <w:gridCol w:w="992"/>
                    <w:gridCol w:w="1134"/>
                    <w:gridCol w:w="850"/>
                    <w:gridCol w:w="851"/>
                    <w:gridCol w:w="992"/>
                    <w:gridCol w:w="709"/>
                    <w:gridCol w:w="992"/>
                  </w:tblGrid>
                  <w:tr w:rsidR="00937BD1" w:rsidRPr="00917B2B" w:rsidTr="00FE29B8">
                    <w:trPr>
                      <w:tblHeader/>
                    </w:trPr>
                    <w:tc>
                      <w:tcPr>
                        <w:tcW w:w="3969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937BD1" w:rsidRPr="00D43FEC" w:rsidRDefault="00937BD1">
                        <w:pPr>
                          <w:jc w:val="center"/>
                        </w:pPr>
                        <w:r w:rsidRPr="00D43FEC">
                          <w:rPr>
                            <w:bCs/>
                          </w:rPr>
                          <w:t>Направление расходования средств</w:t>
                        </w:r>
                      </w:p>
                    </w:tc>
                    <w:tc>
                      <w:tcPr>
                        <w:tcW w:w="11482" w:type="dxa"/>
                        <w:gridSpan w:val="1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937BD1" w:rsidRPr="00917B2B" w:rsidRDefault="00937BD1" w:rsidP="002F36A8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17B2B">
                          <w:rPr>
                            <w:sz w:val="28"/>
                            <w:szCs w:val="28"/>
                          </w:rPr>
                          <w:t>Сумма</w:t>
                        </w:r>
                      </w:p>
                    </w:tc>
                  </w:tr>
                  <w:tr w:rsidR="00D43FEC" w:rsidRPr="002F36A8" w:rsidTr="00FE29B8">
                    <w:trPr>
                      <w:trHeight w:val="547"/>
                      <w:tblHeader/>
                    </w:trPr>
                    <w:tc>
                      <w:tcPr>
                        <w:tcW w:w="3969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43FEC" w:rsidRPr="00917B2B" w:rsidRDefault="00D43FEC">
                        <w:pPr>
                          <w:snapToGrid w:val="0"/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43FEC" w:rsidRPr="002F36A8" w:rsidRDefault="00D43FEC" w:rsidP="00550B47">
                        <w:pPr>
                          <w:jc w:val="center"/>
                        </w:pPr>
                        <w:r w:rsidRPr="002F36A8">
                          <w:t>202</w:t>
                        </w:r>
                        <w:r w:rsidR="00550B47">
                          <w:t>5</w:t>
                        </w:r>
                        <w:r w:rsidRPr="002F36A8">
                          <w:t xml:space="preserve"> год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43FEC" w:rsidRPr="002F36A8" w:rsidRDefault="00D43FEC">
                        <w:pPr>
                          <w:jc w:val="center"/>
                        </w:pPr>
                        <w:r w:rsidRPr="002F36A8">
                          <w:rPr>
                            <w:spacing w:val="-20"/>
                          </w:rPr>
                          <w:t xml:space="preserve">За счет средств </w:t>
                        </w:r>
                      </w:p>
                      <w:p w:rsidR="00D43FEC" w:rsidRPr="002F36A8" w:rsidRDefault="00D43FEC">
                        <w:pPr>
                          <w:jc w:val="center"/>
                        </w:pPr>
                        <w:r w:rsidRPr="002F36A8">
                          <w:rPr>
                            <w:spacing w:val="-20"/>
                          </w:rPr>
                          <w:t xml:space="preserve">областного бюджета 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43FEC" w:rsidRPr="002F36A8" w:rsidRDefault="00D43FEC">
                        <w:pPr>
                          <w:jc w:val="center"/>
                        </w:pPr>
                        <w:r w:rsidRPr="002F36A8">
                          <w:rPr>
                            <w:spacing w:val="-20"/>
                          </w:rPr>
                          <w:t xml:space="preserve">За счет средств </w:t>
                        </w:r>
                      </w:p>
                      <w:p w:rsidR="00D43FEC" w:rsidRPr="002F36A8" w:rsidRDefault="00D43FEC">
                        <w:pPr>
                          <w:jc w:val="center"/>
                        </w:pPr>
                        <w:r w:rsidRPr="002F36A8">
                          <w:rPr>
                            <w:spacing w:val="-20"/>
                          </w:rPr>
                          <w:t>бюджета района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2F36A8" w:rsidRDefault="00D43FEC" w:rsidP="00D43FEC">
                        <w:pPr>
                          <w:ind w:left="-108" w:right="-108"/>
                          <w:jc w:val="center"/>
                        </w:pPr>
                        <w:r w:rsidRPr="002F36A8">
                          <w:t>За счет средств бюджета</w:t>
                        </w:r>
                      </w:p>
                      <w:p w:rsidR="00D43FEC" w:rsidRPr="002F36A8" w:rsidRDefault="00D43FEC" w:rsidP="00D43FEC">
                        <w:pPr>
                          <w:ind w:left="-108" w:right="-108"/>
                          <w:jc w:val="center"/>
                        </w:pPr>
                        <w:r w:rsidRPr="002F36A8">
                          <w:t>поселения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2F36A8" w:rsidRDefault="00D43FEC" w:rsidP="00550B47">
                        <w:pPr>
                          <w:jc w:val="center"/>
                        </w:pPr>
                        <w:r>
                          <w:t>202</w:t>
                        </w:r>
                        <w:r w:rsidR="00550B47">
                          <w:t>6</w:t>
                        </w:r>
                        <w:r>
                          <w:t xml:space="preserve"> год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2F36A8" w:rsidRDefault="00D43FEC" w:rsidP="00C52B6D">
                        <w:pPr>
                          <w:jc w:val="center"/>
                        </w:pPr>
                        <w:r w:rsidRPr="002F36A8">
                          <w:rPr>
                            <w:spacing w:val="-20"/>
                          </w:rPr>
                          <w:t xml:space="preserve">За счет средств </w:t>
                        </w:r>
                      </w:p>
                      <w:p w:rsidR="00D43FEC" w:rsidRPr="002F36A8" w:rsidRDefault="00D43FEC" w:rsidP="00C52B6D">
                        <w:pPr>
                          <w:jc w:val="center"/>
                        </w:pPr>
                        <w:r w:rsidRPr="002F36A8">
                          <w:rPr>
                            <w:spacing w:val="-20"/>
                          </w:rPr>
                          <w:t xml:space="preserve">областного бюджета 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2F36A8" w:rsidRDefault="00D43FEC" w:rsidP="00C52B6D">
                        <w:pPr>
                          <w:jc w:val="center"/>
                        </w:pPr>
                        <w:r w:rsidRPr="002F36A8">
                          <w:rPr>
                            <w:spacing w:val="-20"/>
                          </w:rPr>
                          <w:t xml:space="preserve">За счет средств </w:t>
                        </w:r>
                      </w:p>
                      <w:p w:rsidR="00D43FEC" w:rsidRPr="002F36A8" w:rsidRDefault="00D43FEC" w:rsidP="00C52B6D">
                        <w:pPr>
                          <w:jc w:val="center"/>
                        </w:pPr>
                        <w:r w:rsidRPr="002F36A8">
                          <w:rPr>
                            <w:spacing w:val="-20"/>
                          </w:rPr>
                          <w:t>бюджета района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2F36A8" w:rsidRDefault="00D43FEC" w:rsidP="00C52B6D">
                        <w:pPr>
                          <w:jc w:val="center"/>
                        </w:pPr>
                        <w:r w:rsidRPr="002F36A8">
                          <w:t>За счет средств бюджета</w:t>
                        </w:r>
                      </w:p>
                      <w:p w:rsidR="00D43FEC" w:rsidRPr="002F36A8" w:rsidRDefault="00D43FEC" w:rsidP="00C52B6D">
                        <w:pPr>
                          <w:jc w:val="center"/>
                        </w:pPr>
                        <w:r w:rsidRPr="002F36A8">
                          <w:t>поселения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2F36A8" w:rsidRDefault="00D43FEC" w:rsidP="00550B47">
                        <w:pPr>
                          <w:jc w:val="center"/>
                        </w:pPr>
                        <w:r>
                          <w:t>202</w:t>
                        </w:r>
                        <w:r w:rsidR="00550B47">
                          <w:t>7</w:t>
                        </w:r>
                        <w:r>
                          <w:t xml:space="preserve"> год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000000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2F36A8" w:rsidRDefault="00D43FEC" w:rsidP="00C52B6D">
                        <w:pPr>
                          <w:jc w:val="center"/>
                        </w:pPr>
                        <w:r w:rsidRPr="002F36A8">
                          <w:rPr>
                            <w:spacing w:val="-20"/>
                          </w:rPr>
                          <w:t xml:space="preserve">За счет средств </w:t>
                        </w:r>
                      </w:p>
                      <w:p w:rsidR="00D43FEC" w:rsidRPr="002F36A8" w:rsidRDefault="00D43FEC" w:rsidP="00C52B6D">
                        <w:pPr>
                          <w:jc w:val="center"/>
                        </w:pPr>
                        <w:r w:rsidRPr="002F36A8">
                          <w:rPr>
                            <w:spacing w:val="-20"/>
                          </w:rPr>
                          <w:t xml:space="preserve">областного бюджета 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000000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2F36A8" w:rsidRDefault="00D43FEC" w:rsidP="00C52B6D">
                        <w:pPr>
                          <w:jc w:val="center"/>
                        </w:pPr>
                        <w:r w:rsidRPr="002F36A8">
                          <w:rPr>
                            <w:spacing w:val="-20"/>
                          </w:rPr>
                          <w:t xml:space="preserve">За счет средств </w:t>
                        </w:r>
                      </w:p>
                      <w:p w:rsidR="00D43FEC" w:rsidRPr="002F36A8" w:rsidRDefault="00D43FEC" w:rsidP="00C52B6D">
                        <w:pPr>
                          <w:jc w:val="center"/>
                        </w:pPr>
                        <w:r w:rsidRPr="002F36A8">
                          <w:rPr>
                            <w:spacing w:val="-20"/>
                          </w:rPr>
                          <w:t>бюджета района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000000"/>
                          <w:left w:val="single" w:sz="4" w:space="0" w:color="auto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43FEC" w:rsidRPr="002F36A8" w:rsidRDefault="00D43FEC" w:rsidP="00C52B6D">
                        <w:pPr>
                          <w:jc w:val="center"/>
                        </w:pPr>
                        <w:r w:rsidRPr="002F36A8">
                          <w:t>За счет средств бюджета</w:t>
                        </w:r>
                      </w:p>
                      <w:p w:rsidR="00D43FEC" w:rsidRPr="002F36A8" w:rsidRDefault="00D43FEC" w:rsidP="00C52B6D">
                        <w:pPr>
                          <w:jc w:val="center"/>
                        </w:pPr>
                        <w:r w:rsidRPr="002F36A8">
                          <w:t>поселения</w:t>
                        </w:r>
                      </w:p>
                    </w:tc>
                  </w:tr>
                  <w:tr w:rsidR="00D43FEC" w:rsidRPr="00917B2B" w:rsidTr="00FE29B8">
                    <w:tc>
                      <w:tcPr>
                        <w:tcW w:w="3969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43FEC" w:rsidRPr="002F36A8" w:rsidRDefault="00D43FEC" w:rsidP="00F77DB6">
                        <w:r w:rsidRPr="002F36A8">
                          <w:t>Расходы на возмещение предприятиям жилищно-коммунального хозяйства части платы граждан за коммунальные услуги</w:t>
                        </w:r>
                      </w:p>
                    </w:tc>
                    <w:tc>
                      <w:tcPr>
                        <w:tcW w:w="99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43FEC" w:rsidRPr="002F36A8" w:rsidRDefault="00550B47" w:rsidP="00FE29B8">
                        <w:pPr>
                          <w:ind w:left="-108"/>
                          <w:jc w:val="center"/>
                        </w:pPr>
                        <w:r>
                          <w:t>3437,7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43FEC" w:rsidRPr="00FE29B8" w:rsidRDefault="00550B47" w:rsidP="00F77DB6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3403,6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43FEC" w:rsidRPr="002F36A8" w:rsidRDefault="00D43FEC" w:rsidP="00F77DB6">
                        <w:pPr>
                          <w:jc w:val="center"/>
                        </w:pPr>
                      </w:p>
                    </w:tc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2F36A8" w:rsidRDefault="00550B47" w:rsidP="000E343D">
                        <w:pPr>
                          <w:snapToGrid w:val="0"/>
                          <w:jc w:val="center"/>
                        </w:pPr>
                        <w:r>
                          <w:t>34,1</w:t>
                        </w:r>
                      </w:p>
                    </w:tc>
                    <w:tc>
                      <w:tcPr>
                        <w:tcW w:w="851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2F36A8" w:rsidRDefault="00550B47" w:rsidP="000D42F8">
                        <w:pPr>
                          <w:snapToGrid w:val="0"/>
                          <w:jc w:val="center"/>
                        </w:pPr>
                        <w:r>
                          <w:t>0,0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2F36A8" w:rsidRDefault="00550B47" w:rsidP="002F36A8">
                        <w:pPr>
                          <w:snapToGrid w:val="0"/>
                          <w:jc w:val="center"/>
                        </w:pPr>
                        <w:r>
                          <w:t>0,0</w:t>
                        </w:r>
                      </w:p>
                    </w:tc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2F36A8" w:rsidRDefault="00D43FEC" w:rsidP="002F36A8">
                        <w:pPr>
                          <w:snapToGrid w:val="0"/>
                          <w:jc w:val="center"/>
                        </w:pPr>
                      </w:p>
                    </w:tc>
                    <w:tc>
                      <w:tcPr>
                        <w:tcW w:w="85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2F36A8" w:rsidRDefault="00550B47" w:rsidP="000D42F8">
                        <w:pPr>
                          <w:snapToGrid w:val="0"/>
                          <w:jc w:val="center"/>
                        </w:pPr>
                        <w:r>
                          <w:t>0,0</w:t>
                        </w:r>
                      </w:p>
                    </w:tc>
                    <w:tc>
                      <w:tcPr>
                        <w:tcW w:w="851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2F36A8" w:rsidRDefault="00550B47" w:rsidP="00550B47">
                        <w:pPr>
                          <w:snapToGrid w:val="0"/>
                          <w:ind w:left="-108" w:right="-108"/>
                          <w:jc w:val="center"/>
                        </w:pPr>
                        <w:r>
                          <w:t>0,0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2F36A8" w:rsidRDefault="00550B47" w:rsidP="002F36A8">
                        <w:pPr>
                          <w:snapToGrid w:val="0"/>
                          <w:jc w:val="center"/>
                        </w:pPr>
                        <w:r>
                          <w:t>0,0</w:t>
                        </w:r>
                      </w:p>
                    </w:tc>
                    <w:tc>
                      <w:tcPr>
                        <w:tcW w:w="709" w:type="dxa"/>
                        <w:tcBorders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2F36A8" w:rsidRDefault="00D43FEC" w:rsidP="002F36A8">
                        <w:pPr>
                          <w:snapToGrid w:val="0"/>
                          <w:jc w:val="center"/>
                        </w:pP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auto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43FEC" w:rsidRPr="002F36A8" w:rsidRDefault="00550B47" w:rsidP="000D42F8">
                        <w:pPr>
                          <w:snapToGrid w:val="0"/>
                          <w:jc w:val="center"/>
                        </w:pPr>
                        <w:r>
                          <w:t>0,0</w:t>
                        </w:r>
                      </w:p>
                    </w:tc>
                  </w:tr>
                  <w:tr w:rsidR="00FE29B8" w:rsidRPr="00917B2B" w:rsidTr="00FE29B8">
                    <w:tc>
                      <w:tcPr>
                        <w:tcW w:w="3969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FE29B8" w:rsidRPr="00FE29B8" w:rsidRDefault="00FE29B8" w:rsidP="00F77DB6">
                        <w:r w:rsidRPr="00FE29B8">
                          <w:t>Расходы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</w:t>
                        </w:r>
                      </w:p>
                    </w:tc>
                    <w:tc>
                      <w:tcPr>
                        <w:tcW w:w="99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FE29B8" w:rsidRPr="002F36A8" w:rsidRDefault="00550B47" w:rsidP="00FE29B8">
                        <w:pPr>
                          <w:ind w:left="-108"/>
                          <w:jc w:val="center"/>
                        </w:pPr>
                        <w:r>
                          <w:t>33209,0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FE29B8" w:rsidRPr="00FE29B8" w:rsidRDefault="00550B47" w:rsidP="00F77DB6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31017,2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FE29B8" w:rsidRPr="002F36A8" w:rsidRDefault="00FE29B8" w:rsidP="00F77DB6">
                        <w:pPr>
                          <w:jc w:val="center"/>
                        </w:pPr>
                      </w:p>
                    </w:tc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Default="00550B47" w:rsidP="000E343D">
                        <w:pPr>
                          <w:snapToGrid w:val="0"/>
                          <w:jc w:val="center"/>
                        </w:pPr>
                        <w:r>
                          <w:t>2191,8</w:t>
                        </w:r>
                      </w:p>
                    </w:tc>
                    <w:tc>
                      <w:tcPr>
                        <w:tcW w:w="851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Default="00550B47" w:rsidP="00550B47">
                        <w:pPr>
                          <w:snapToGrid w:val="0"/>
                          <w:ind w:left="-108" w:right="-108"/>
                          <w:jc w:val="center"/>
                        </w:pPr>
                        <w:r>
                          <w:t>12762,3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Default="00550B47" w:rsidP="00550B47">
                        <w:pPr>
                          <w:snapToGrid w:val="0"/>
                          <w:ind w:right="-108"/>
                          <w:jc w:val="center"/>
                        </w:pPr>
                        <w:r>
                          <w:t>11920,0</w:t>
                        </w:r>
                      </w:p>
                    </w:tc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Pr="002F36A8" w:rsidRDefault="00FE29B8" w:rsidP="002F36A8">
                        <w:pPr>
                          <w:snapToGrid w:val="0"/>
                          <w:jc w:val="center"/>
                        </w:pPr>
                      </w:p>
                    </w:tc>
                    <w:tc>
                      <w:tcPr>
                        <w:tcW w:w="85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Default="00550B47" w:rsidP="002F36A8">
                        <w:pPr>
                          <w:snapToGrid w:val="0"/>
                          <w:jc w:val="center"/>
                        </w:pPr>
                        <w:r>
                          <w:t>842,3</w:t>
                        </w:r>
                      </w:p>
                    </w:tc>
                    <w:tc>
                      <w:tcPr>
                        <w:tcW w:w="851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Default="00550B47" w:rsidP="00D43FEC">
                        <w:pPr>
                          <w:snapToGrid w:val="0"/>
                          <w:ind w:left="-108" w:right="-108"/>
                          <w:jc w:val="center"/>
                        </w:pPr>
                        <w:r>
                          <w:t>0,0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Default="00550B47" w:rsidP="00463E37">
                        <w:pPr>
                          <w:snapToGrid w:val="0"/>
                          <w:ind w:left="-108" w:right="-108"/>
                          <w:jc w:val="center"/>
                        </w:pPr>
                        <w:r>
                          <w:t>0,0</w:t>
                        </w:r>
                      </w:p>
                    </w:tc>
                    <w:tc>
                      <w:tcPr>
                        <w:tcW w:w="709" w:type="dxa"/>
                        <w:tcBorders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Pr="002F36A8" w:rsidRDefault="00FE29B8" w:rsidP="002F36A8">
                        <w:pPr>
                          <w:snapToGrid w:val="0"/>
                          <w:jc w:val="center"/>
                        </w:pP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auto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FE29B8" w:rsidRPr="00FE29B8" w:rsidRDefault="00550B47" w:rsidP="002F36A8">
                        <w:pPr>
                          <w:snapToGrid w:val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0,0</w:t>
                        </w:r>
                      </w:p>
                    </w:tc>
                  </w:tr>
                  <w:tr w:rsidR="00FE29B8" w:rsidRPr="00917B2B" w:rsidTr="00FE29B8">
                    <w:tc>
                      <w:tcPr>
                        <w:tcW w:w="3969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FE29B8" w:rsidRPr="00917B2B" w:rsidRDefault="00FE29B8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17B2B">
                          <w:rPr>
                            <w:b/>
                            <w:sz w:val="28"/>
                            <w:szCs w:val="28"/>
                          </w:rPr>
                          <w:t>ИТОГО:</w:t>
                        </w:r>
                      </w:p>
                    </w:tc>
                    <w:tc>
                      <w:tcPr>
                        <w:tcW w:w="99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FE29B8" w:rsidRPr="002F36A8" w:rsidRDefault="00550B47" w:rsidP="00D43FEC">
                        <w:pPr>
                          <w:ind w:left="-105" w:right="-108"/>
                          <w:jc w:val="center"/>
                        </w:pPr>
                        <w:r>
                          <w:rPr>
                            <w:b/>
                          </w:rPr>
                          <w:t>36646,7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FE29B8" w:rsidRPr="002F36A8" w:rsidRDefault="00550B47" w:rsidP="00D43FEC">
                        <w:pPr>
                          <w:ind w:left="-108" w:right="-108"/>
                          <w:jc w:val="center"/>
                        </w:pPr>
                        <w:r>
                          <w:t>34420,8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FE29B8" w:rsidRPr="002F36A8" w:rsidRDefault="00FE29B8">
                        <w:pPr>
                          <w:jc w:val="center"/>
                        </w:pPr>
                      </w:p>
                    </w:tc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Pr="002F36A8" w:rsidRDefault="00550B47" w:rsidP="00550B47">
                        <w:pPr>
                          <w:jc w:val="center"/>
                        </w:pPr>
                        <w:r>
                          <w:t>2225,9</w:t>
                        </w:r>
                      </w:p>
                    </w:tc>
                    <w:tc>
                      <w:tcPr>
                        <w:tcW w:w="851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Pr="002F36A8" w:rsidRDefault="00550B47" w:rsidP="00550B47">
                        <w:pPr>
                          <w:ind w:left="-108" w:right="-108"/>
                          <w:jc w:val="center"/>
                        </w:pPr>
                        <w:r>
                          <w:t>12762,3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Pr="002F36A8" w:rsidRDefault="00550B47" w:rsidP="00550B47">
                        <w:pPr>
                          <w:ind w:left="-108"/>
                          <w:jc w:val="center"/>
                        </w:pPr>
                        <w:r>
                          <w:t>11920,0</w:t>
                        </w:r>
                      </w:p>
                    </w:tc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Pr="002F36A8" w:rsidRDefault="00FE29B8" w:rsidP="002F36A8">
                        <w:pPr>
                          <w:jc w:val="center"/>
                        </w:pPr>
                      </w:p>
                    </w:tc>
                    <w:tc>
                      <w:tcPr>
                        <w:tcW w:w="85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Pr="002F36A8" w:rsidRDefault="00550B47" w:rsidP="000D42F8">
                        <w:pPr>
                          <w:jc w:val="center"/>
                        </w:pPr>
                        <w:r>
                          <w:t>842,3</w:t>
                        </w:r>
                      </w:p>
                    </w:tc>
                    <w:tc>
                      <w:tcPr>
                        <w:tcW w:w="851" w:type="dxa"/>
                        <w:tcBorders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Pr="002F36A8" w:rsidRDefault="00550B47" w:rsidP="00550B47">
                        <w:pPr>
                          <w:ind w:left="-108" w:right="-108"/>
                          <w:jc w:val="center"/>
                        </w:pPr>
                        <w:r>
                          <w:t>0,0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Pr="002F36A8" w:rsidRDefault="00550B47" w:rsidP="00FE29B8">
                        <w:pPr>
                          <w:ind w:left="-108"/>
                          <w:jc w:val="center"/>
                        </w:pPr>
                        <w:r>
                          <w:t>0,0</w:t>
                        </w:r>
                      </w:p>
                    </w:tc>
                    <w:tc>
                      <w:tcPr>
                        <w:tcW w:w="709" w:type="dxa"/>
                        <w:tcBorders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Pr="002F36A8" w:rsidRDefault="00FE29B8" w:rsidP="002F36A8">
                        <w:pPr>
                          <w:jc w:val="center"/>
                        </w:pP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auto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FE29B8" w:rsidRPr="002F36A8" w:rsidRDefault="00550B47" w:rsidP="002F36A8">
                        <w:pPr>
                          <w:jc w:val="center"/>
                        </w:pPr>
                        <w:r>
                          <w:t>0,0</w:t>
                        </w:r>
                      </w:p>
                    </w:tc>
                  </w:tr>
                </w:tbl>
                <w:p w:rsidR="00937BD1" w:rsidRPr="00917B2B" w:rsidRDefault="00937BD1">
                  <w:pPr>
                    <w:rPr>
                      <w:sz w:val="28"/>
                      <w:szCs w:val="28"/>
                    </w:rPr>
                  </w:pPr>
                  <w:r w:rsidRPr="00917B2B">
                    <w:rPr>
                      <w:sz w:val="28"/>
                      <w:szCs w:val="28"/>
                    </w:rPr>
                    <w:t xml:space="preserve"> </w:t>
                  </w:r>
                </w:p>
              </w:txbxContent>
            </v:textbox>
            <w10:wrap type="square"/>
          </v:shape>
        </w:pict>
      </w:r>
    </w:p>
    <w:p w:rsidR="00937BD1" w:rsidRDefault="00937BD1">
      <w:pPr>
        <w:tabs>
          <w:tab w:val="left" w:pos="3336"/>
        </w:tabs>
      </w:pPr>
      <w:bookmarkStart w:id="0" w:name="RANGE!A1%2525253AC20"/>
      <w:bookmarkEnd w:id="0"/>
    </w:p>
    <w:sectPr w:rsidR="00937BD1" w:rsidSect="002F36A8">
      <w:pgSz w:w="16838" w:h="11906" w:orient="landscape"/>
      <w:pgMar w:top="284" w:right="851" w:bottom="1134" w:left="624" w:header="847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3ACA" w:rsidRDefault="00613ACA">
      <w:r>
        <w:separator/>
      </w:r>
    </w:p>
  </w:endnote>
  <w:endnote w:type="continuationSeparator" w:id="0">
    <w:p w:rsidR="00613ACA" w:rsidRDefault="00613A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3ACA" w:rsidRDefault="00613ACA">
      <w:r>
        <w:separator/>
      </w:r>
    </w:p>
  </w:footnote>
  <w:footnote w:type="continuationSeparator" w:id="0">
    <w:p w:rsidR="00613ACA" w:rsidRDefault="00613AC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proofState w:spelling="clean" w:grammar="clean"/>
  <w:stylePaneFormatFilter w:val="0000"/>
  <w:defaultTabStop w:val="4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/>
  <w:rsids>
    <w:rsidRoot w:val="00917B2B"/>
    <w:rsid w:val="00001B99"/>
    <w:rsid w:val="000D42F8"/>
    <w:rsid w:val="000E31D6"/>
    <w:rsid w:val="000E343D"/>
    <w:rsid w:val="000F7130"/>
    <w:rsid w:val="00151EBD"/>
    <w:rsid w:val="001E242D"/>
    <w:rsid w:val="0027791E"/>
    <w:rsid w:val="002C2E01"/>
    <w:rsid w:val="002F36A8"/>
    <w:rsid w:val="00342D5B"/>
    <w:rsid w:val="003449F5"/>
    <w:rsid w:val="003A333B"/>
    <w:rsid w:val="003A683F"/>
    <w:rsid w:val="003B75B2"/>
    <w:rsid w:val="0043224C"/>
    <w:rsid w:val="00467857"/>
    <w:rsid w:val="00475072"/>
    <w:rsid w:val="00493003"/>
    <w:rsid w:val="004F1087"/>
    <w:rsid w:val="0050331E"/>
    <w:rsid w:val="00550B47"/>
    <w:rsid w:val="00560259"/>
    <w:rsid w:val="00605E5F"/>
    <w:rsid w:val="00613ACA"/>
    <w:rsid w:val="006727D2"/>
    <w:rsid w:val="006771FD"/>
    <w:rsid w:val="006E43E1"/>
    <w:rsid w:val="0070073E"/>
    <w:rsid w:val="0074072D"/>
    <w:rsid w:val="00791B66"/>
    <w:rsid w:val="00883520"/>
    <w:rsid w:val="008A57F0"/>
    <w:rsid w:val="008C4E31"/>
    <w:rsid w:val="008D28AE"/>
    <w:rsid w:val="008D55C5"/>
    <w:rsid w:val="008F69FD"/>
    <w:rsid w:val="00917B2B"/>
    <w:rsid w:val="00937BD1"/>
    <w:rsid w:val="00A37558"/>
    <w:rsid w:val="00A5770C"/>
    <w:rsid w:val="00AA5558"/>
    <w:rsid w:val="00B179BF"/>
    <w:rsid w:val="00B62B64"/>
    <w:rsid w:val="00C10601"/>
    <w:rsid w:val="00C52B6D"/>
    <w:rsid w:val="00CC51CF"/>
    <w:rsid w:val="00CF6E8F"/>
    <w:rsid w:val="00D12BCE"/>
    <w:rsid w:val="00D43FEC"/>
    <w:rsid w:val="00D44015"/>
    <w:rsid w:val="00E15EF7"/>
    <w:rsid w:val="00E4627D"/>
    <w:rsid w:val="00E620EC"/>
    <w:rsid w:val="00F23DC5"/>
    <w:rsid w:val="00F77DB6"/>
    <w:rsid w:val="00F91107"/>
    <w:rsid w:val="00FA2137"/>
    <w:rsid w:val="00FE2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DC5"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F23DC5"/>
    <w:pPr>
      <w:keepNext/>
      <w:widowControl w:val="0"/>
      <w:numPr>
        <w:numId w:val="1"/>
      </w:numPr>
      <w:tabs>
        <w:tab w:val="center" w:pos="7912"/>
      </w:tabs>
      <w:autoSpaceDE w:val="0"/>
      <w:spacing w:before="15"/>
      <w:jc w:val="right"/>
      <w:outlineLvl w:val="0"/>
    </w:pPr>
    <w:rPr>
      <w:rFonts w:ascii="Arial" w:hAnsi="Arial" w:cs="Arial"/>
      <w:b/>
      <w:bCs/>
      <w:color w:val="000000"/>
      <w:sz w:val="20"/>
      <w:szCs w:val="20"/>
    </w:rPr>
  </w:style>
  <w:style w:type="paragraph" w:styleId="2">
    <w:name w:val="heading 2"/>
    <w:basedOn w:val="a"/>
    <w:next w:val="a"/>
    <w:qFormat/>
    <w:rsid w:val="00F23DC5"/>
    <w:pPr>
      <w:keepNext/>
      <w:widowControl w:val="0"/>
      <w:numPr>
        <w:ilvl w:val="1"/>
        <w:numId w:val="1"/>
      </w:numPr>
      <w:tabs>
        <w:tab w:val="left" w:pos="90"/>
        <w:tab w:val="right" w:pos="9645"/>
      </w:tabs>
      <w:autoSpaceDE w:val="0"/>
      <w:spacing w:before="2"/>
      <w:outlineLvl w:val="1"/>
    </w:pPr>
    <w:rPr>
      <w:rFonts w:ascii="MS Sans Serif" w:hAnsi="MS Sans Serif" w:cs="MS Sans Serif"/>
      <w:b/>
      <w:bCs/>
      <w:sz w:val="20"/>
      <w:szCs w:val="20"/>
    </w:rPr>
  </w:style>
  <w:style w:type="paragraph" w:styleId="3">
    <w:name w:val="heading 3"/>
    <w:basedOn w:val="a"/>
    <w:next w:val="a"/>
    <w:qFormat/>
    <w:rsid w:val="00F23DC5"/>
    <w:pPr>
      <w:keepNext/>
      <w:widowControl w:val="0"/>
      <w:numPr>
        <w:ilvl w:val="2"/>
        <w:numId w:val="1"/>
      </w:numPr>
      <w:tabs>
        <w:tab w:val="left" w:pos="90"/>
        <w:tab w:val="right" w:pos="9645"/>
      </w:tabs>
      <w:autoSpaceDE w:val="0"/>
      <w:spacing w:before="2"/>
      <w:outlineLvl w:val="2"/>
    </w:pPr>
    <w:rPr>
      <w:color w:val="000000"/>
      <w:sz w:val="20"/>
      <w:szCs w:val="20"/>
      <w:u w:val="single"/>
    </w:rPr>
  </w:style>
  <w:style w:type="paragraph" w:styleId="4">
    <w:name w:val="heading 4"/>
    <w:basedOn w:val="a"/>
    <w:next w:val="a"/>
    <w:qFormat/>
    <w:rsid w:val="00F23DC5"/>
    <w:pPr>
      <w:keepNext/>
      <w:widowControl w:val="0"/>
      <w:numPr>
        <w:ilvl w:val="3"/>
        <w:numId w:val="1"/>
      </w:numPr>
      <w:tabs>
        <w:tab w:val="left" w:pos="90"/>
        <w:tab w:val="right" w:pos="9645"/>
      </w:tabs>
      <w:autoSpaceDE w:val="0"/>
      <w:spacing w:before="2"/>
      <w:outlineLvl w:val="3"/>
    </w:pPr>
    <w:rPr>
      <w:color w:val="000000"/>
      <w:sz w:val="20"/>
      <w:szCs w:val="20"/>
    </w:rPr>
  </w:style>
  <w:style w:type="paragraph" w:styleId="5">
    <w:name w:val="heading 5"/>
    <w:basedOn w:val="a"/>
    <w:next w:val="a"/>
    <w:qFormat/>
    <w:rsid w:val="00F23DC5"/>
    <w:pPr>
      <w:keepNext/>
      <w:widowControl w:val="0"/>
      <w:numPr>
        <w:ilvl w:val="4"/>
        <w:numId w:val="1"/>
      </w:numPr>
      <w:tabs>
        <w:tab w:val="left" w:pos="90"/>
        <w:tab w:val="right" w:pos="9645"/>
      </w:tabs>
      <w:autoSpaceDE w:val="0"/>
      <w:spacing w:before="2"/>
      <w:outlineLvl w:val="4"/>
    </w:pPr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F23DC5"/>
  </w:style>
  <w:style w:type="character" w:customStyle="1" w:styleId="WW8Num1z1">
    <w:name w:val="WW8Num1z1"/>
    <w:rsid w:val="00F23DC5"/>
  </w:style>
  <w:style w:type="character" w:customStyle="1" w:styleId="WW8Num1z2">
    <w:name w:val="WW8Num1z2"/>
    <w:rsid w:val="00F23DC5"/>
  </w:style>
  <w:style w:type="character" w:customStyle="1" w:styleId="WW8Num1z3">
    <w:name w:val="WW8Num1z3"/>
    <w:rsid w:val="00F23DC5"/>
  </w:style>
  <w:style w:type="character" w:customStyle="1" w:styleId="WW8Num1z4">
    <w:name w:val="WW8Num1z4"/>
    <w:rsid w:val="00F23DC5"/>
  </w:style>
  <w:style w:type="character" w:customStyle="1" w:styleId="WW8Num1z5">
    <w:name w:val="WW8Num1z5"/>
    <w:rsid w:val="00F23DC5"/>
  </w:style>
  <w:style w:type="character" w:customStyle="1" w:styleId="WW8Num1z6">
    <w:name w:val="WW8Num1z6"/>
    <w:rsid w:val="00F23DC5"/>
  </w:style>
  <w:style w:type="character" w:customStyle="1" w:styleId="WW8Num1z7">
    <w:name w:val="WW8Num1z7"/>
    <w:rsid w:val="00F23DC5"/>
  </w:style>
  <w:style w:type="character" w:customStyle="1" w:styleId="WW8Num1z8">
    <w:name w:val="WW8Num1z8"/>
    <w:rsid w:val="00F23DC5"/>
  </w:style>
  <w:style w:type="character" w:customStyle="1" w:styleId="WW8Num2z0">
    <w:name w:val="WW8Num2z0"/>
    <w:rsid w:val="00F23DC5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sid w:val="00F23DC5"/>
    <w:rPr>
      <w:rFonts w:ascii="Courier New" w:hAnsi="Courier New" w:cs="Courier New" w:hint="default"/>
    </w:rPr>
  </w:style>
  <w:style w:type="character" w:customStyle="1" w:styleId="WW8Num2z2">
    <w:name w:val="WW8Num2z2"/>
    <w:rsid w:val="00F23DC5"/>
    <w:rPr>
      <w:rFonts w:ascii="Wingdings" w:hAnsi="Wingdings" w:cs="Wingdings" w:hint="default"/>
    </w:rPr>
  </w:style>
  <w:style w:type="character" w:customStyle="1" w:styleId="WW8Num2z3">
    <w:name w:val="WW8Num2z3"/>
    <w:rsid w:val="00F23DC5"/>
    <w:rPr>
      <w:rFonts w:ascii="Symbol" w:hAnsi="Symbol" w:cs="Symbol" w:hint="default"/>
    </w:rPr>
  </w:style>
  <w:style w:type="character" w:customStyle="1" w:styleId="10">
    <w:name w:val="Основной шрифт абзаца1"/>
    <w:rsid w:val="00F23DC5"/>
  </w:style>
  <w:style w:type="character" w:customStyle="1" w:styleId="11">
    <w:name w:val="Заголовок 1 Знак"/>
    <w:rsid w:val="00F23DC5"/>
    <w:rPr>
      <w:rFonts w:ascii="Cambria" w:hAnsi="Cambria" w:cs="Cambria"/>
      <w:b/>
      <w:bCs/>
      <w:kern w:val="1"/>
      <w:sz w:val="32"/>
      <w:szCs w:val="32"/>
    </w:rPr>
  </w:style>
  <w:style w:type="character" w:customStyle="1" w:styleId="20">
    <w:name w:val="Заголовок 2 Знак"/>
    <w:rsid w:val="00F23DC5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rsid w:val="00F23DC5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rsid w:val="00F23DC5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rsid w:val="00F23DC5"/>
    <w:rPr>
      <w:rFonts w:ascii="Calibri" w:hAnsi="Calibri" w:cs="Calibri"/>
      <w:b/>
      <w:bCs/>
      <w:i/>
      <w:iCs/>
      <w:sz w:val="26"/>
      <w:szCs w:val="26"/>
    </w:rPr>
  </w:style>
  <w:style w:type="character" w:customStyle="1" w:styleId="a3">
    <w:name w:val="Текст выноски Знак"/>
    <w:rsid w:val="00F23DC5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rsid w:val="00F23DC5"/>
    <w:rPr>
      <w:sz w:val="24"/>
      <w:szCs w:val="24"/>
    </w:rPr>
  </w:style>
  <w:style w:type="character" w:customStyle="1" w:styleId="a5">
    <w:name w:val="Верхний колонтитул Знак"/>
    <w:rsid w:val="00F23DC5"/>
    <w:rPr>
      <w:sz w:val="24"/>
      <w:szCs w:val="24"/>
    </w:rPr>
  </w:style>
  <w:style w:type="character" w:styleId="a6">
    <w:name w:val="page number"/>
    <w:basedOn w:val="10"/>
    <w:rsid w:val="00F23DC5"/>
  </w:style>
  <w:style w:type="character" w:customStyle="1" w:styleId="a7">
    <w:name w:val="Нижний колонтитул Знак"/>
    <w:rsid w:val="00F23DC5"/>
    <w:rPr>
      <w:sz w:val="24"/>
      <w:szCs w:val="24"/>
    </w:rPr>
  </w:style>
  <w:style w:type="paragraph" w:customStyle="1" w:styleId="a8">
    <w:name w:val="Заголовок"/>
    <w:basedOn w:val="a"/>
    <w:next w:val="a9"/>
    <w:rsid w:val="00F23DC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9">
    <w:name w:val="Body Text"/>
    <w:basedOn w:val="a"/>
    <w:rsid w:val="00F23DC5"/>
    <w:pPr>
      <w:widowControl w:val="0"/>
      <w:tabs>
        <w:tab w:val="left" w:pos="90"/>
        <w:tab w:val="center" w:pos="7590"/>
        <w:tab w:val="right" w:pos="9645"/>
      </w:tabs>
      <w:autoSpaceDE w:val="0"/>
      <w:spacing w:before="2"/>
    </w:pPr>
    <w:rPr>
      <w:color w:val="000000"/>
    </w:rPr>
  </w:style>
  <w:style w:type="paragraph" w:styleId="aa">
    <w:name w:val="List"/>
    <w:basedOn w:val="a9"/>
    <w:rsid w:val="00F23DC5"/>
    <w:rPr>
      <w:rFonts w:cs="Mangal"/>
    </w:rPr>
  </w:style>
  <w:style w:type="paragraph" w:styleId="ab">
    <w:name w:val="caption"/>
    <w:basedOn w:val="a"/>
    <w:qFormat/>
    <w:rsid w:val="00F23DC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F23DC5"/>
    <w:pPr>
      <w:suppressLineNumbers/>
    </w:pPr>
    <w:rPr>
      <w:rFonts w:cs="Mangal"/>
    </w:rPr>
  </w:style>
  <w:style w:type="paragraph" w:styleId="ac">
    <w:name w:val="Balloon Text"/>
    <w:basedOn w:val="a"/>
    <w:rsid w:val="00F23DC5"/>
    <w:rPr>
      <w:rFonts w:ascii="Tahoma" w:hAnsi="Tahoma" w:cs="Tahoma"/>
      <w:sz w:val="16"/>
      <w:szCs w:val="16"/>
    </w:rPr>
  </w:style>
  <w:style w:type="paragraph" w:styleId="ad">
    <w:name w:val="header"/>
    <w:basedOn w:val="a"/>
    <w:rsid w:val="00F23DC5"/>
    <w:pPr>
      <w:tabs>
        <w:tab w:val="center" w:pos="4677"/>
        <w:tab w:val="right" w:pos="9355"/>
      </w:tabs>
    </w:pPr>
  </w:style>
  <w:style w:type="paragraph" w:customStyle="1" w:styleId="13">
    <w:name w:val="Знак Знак Знак1 Знак"/>
    <w:basedOn w:val="a"/>
    <w:rsid w:val="00F23DC5"/>
    <w:pPr>
      <w:spacing w:before="100" w:after="100"/>
      <w:jc w:val="both"/>
    </w:pPr>
    <w:rPr>
      <w:rFonts w:ascii="Tahoma" w:hAnsi="Tahoma" w:cs="Tahoma"/>
      <w:sz w:val="20"/>
      <w:szCs w:val="20"/>
      <w:lang w:val="en-US"/>
    </w:rPr>
  </w:style>
  <w:style w:type="paragraph" w:styleId="ae">
    <w:name w:val="footer"/>
    <w:basedOn w:val="a"/>
    <w:rsid w:val="00F23DC5"/>
    <w:pPr>
      <w:tabs>
        <w:tab w:val="center" w:pos="4677"/>
        <w:tab w:val="right" w:pos="9355"/>
      </w:tabs>
    </w:pPr>
  </w:style>
  <w:style w:type="paragraph" w:customStyle="1" w:styleId="af">
    <w:name w:val="Знак"/>
    <w:basedOn w:val="a"/>
    <w:rsid w:val="00F23DC5"/>
    <w:pPr>
      <w:spacing w:before="100" w:after="100"/>
    </w:pPr>
    <w:rPr>
      <w:rFonts w:ascii="Tahoma" w:hAnsi="Tahoma" w:cs="Tahoma"/>
      <w:sz w:val="20"/>
      <w:szCs w:val="20"/>
      <w:lang w:val="en-US"/>
    </w:rPr>
  </w:style>
  <w:style w:type="paragraph" w:customStyle="1" w:styleId="ConsPlusCellTimesNewRoman">
    <w:name w:val="ConsPlusCell + Times New Roman"/>
    <w:rsid w:val="00F23DC5"/>
    <w:pPr>
      <w:suppressAutoHyphens/>
    </w:pPr>
    <w:rPr>
      <w:rFonts w:ascii="Calibri" w:eastAsia="Arial" w:hAnsi="Calibri" w:cs="Calibri"/>
      <w:sz w:val="22"/>
      <w:szCs w:val="22"/>
      <w:lang w:eastAsia="zh-CN"/>
    </w:rPr>
  </w:style>
  <w:style w:type="paragraph" w:customStyle="1" w:styleId="af0">
    <w:name w:val="Содержимое врезки"/>
    <w:basedOn w:val="a"/>
    <w:rsid w:val="00F23DC5"/>
  </w:style>
  <w:style w:type="paragraph" w:customStyle="1" w:styleId="af1">
    <w:name w:val="Содержимое таблицы"/>
    <w:basedOn w:val="a"/>
    <w:rsid w:val="00F23DC5"/>
    <w:pPr>
      <w:suppressLineNumbers/>
    </w:pPr>
  </w:style>
  <w:style w:type="paragraph" w:customStyle="1" w:styleId="af2">
    <w:name w:val="Заголовок таблицы"/>
    <w:basedOn w:val="af1"/>
    <w:rsid w:val="00F23DC5"/>
    <w:pPr>
      <w:jc w:val="center"/>
    </w:pPr>
    <w:rPr>
      <w:b/>
      <w:bCs/>
    </w:rPr>
  </w:style>
  <w:style w:type="paragraph" w:customStyle="1" w:styleId="af3">
    <w:name w:val="Верхний колонтитул слева"/>
    <w:basedOn w:val="a"/>
    <w:rsid w:val="00F23DC5"/>
    <w:pPr>
      <w:suppressLineNumbers/>
      <w:tabs>
        <w:tab w:val="center" w:pos="7681"/>
        <w:tab w:val="right" w:pos="15363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/>
  <LinksUpToDate>false</LinksUpToDate>
  <CharactersWithSpaces>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Бухгалтерия</cp:lastModifiedBy>
  <cp:revision>7</cp:revision>
  <cp:lastPrinted>2014-02-26T13:02:00Z</cp:lastPrinted>
  <dcterms:created xsi:type="dcterms:W3CDTF">2023-10-31T07:53:00Z</dcterms:created>
  <dcterms:modified xsi:type="dcterms:W3CDTF">2024-10-30T08:10:00Z</dcterms:modified>
</cp:coreProperties>
</file>