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C82EB7" w:rsidP="001E2C84">
      <w:pPr>
        <w:ind w:firstLine="851"/>
        <w:jc w:val="both"/>
      </w:pPr>
      <w:r>
        <w:t>28</w:t>
      </w:r>
      <w:r w:rsidR="001E2C84" w:rsidRPr="000864AA">
        <w:t>.</w:t>
      </w:r>
      <w:r w:rsidR="009109B3" w:rsidRPr="000864AA">
        <w:t>0</w:t>
      </w:r>
      <w:r w:rsidR="00A37FD9">
        <w:t>3</w:t>
      </w:r>
      <w:r w:rsidR="001E2C84" w:rsidRPr="000864AA">
        <w:t>.202</w:t>
      </w:r>
      <w:r w:rsidR="00A37FD9">
        <w:t>3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>
        <w:t>89</w:t>
      </w:r>
      <w:r w:rsidR="000C6996" w:rsidRPr="000864AA">
        <w:t xml:space="preserve"> 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 xml:space="preserve">О внесении изменений в решение Собрания депутатов Углеродовского городского поселения от </w:t>
      </w:r>
      <w:r w:rsidR="00A37FD9">
        <w:rPr>
          <w:color w:val="000000"/>
        </w:rPr>
        <w:t>27.12</w:t>
      </w:r>
      <w:r w:rsidR="009109B3" w:rsidRPr="000864AA">
        <w:rPr>
          <w:color w:val="000000"/>
        </w:rPr>
        <w:t>.202</w:t>
      </w:r>
      <w:r w:rsidR="00A37FD9">
        <w:rPr>
          <w:color w:val="000000"/>
        </w:rPr>
        <w:t>2</w:t>
      </w:r>
      <w:r w:rsidR="009109B3" w:rsidRPr="000864AA">
        <w:rPr>
          <w:color w:val="000000"/>
        </w:rPr>
        <w:t xml:space="preserve"> №  </w:t>
      </w:r>
      <w:r w:rsidR="00A37FD9">
        <w:rPr>
          <w:color w:val="000000"/>
        </w:rPr>
        <w:t>73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A37FD9">
        <w:rPr>
          <w:color w:val="000000"/>
        </w:rPr>
        <w:t>3</w:t>
      </w:r>
      <w:r w:rsidR="009109B3" w:rsidRPr="000864AA">
        <w:rPr>
          <w:color w:val="000000"/>
        </w:rPr>
        <w:t xml:space="preserve"> год и на плановый период 202</w:t>
      </w:r>
      <w:r w:rsidR="00A37FD9">
        <w:rPr>
          <w:color w:val="000000"/>
        </w:rPr>
        <w:t>4</w:t>
      </w:r>
      <w:r w:rsidR="009109B3" w:rsidRPr="000864AA">
        <w:rPr>
          <w:color w:val="000000"/>
        </w:rPr>
        <w:t xml:space="preserve"> и 202</w:t>
      </w:r>
      <w:r w:rsidR="00A37FD9">
        <w:rPr>
          <w:color w:val="000000"/>
        </w:rPr>
        <w:t>5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A27098" w:rsidP="001A39E4">
      <w:pPr>
        <w:ind w:firstLine="851"/>
        <w:jc w:val="both"/>
      </w:pPr>
      <w:r w:rsidRPr="00A27098">
        <w:rPr>
          <w:iCs/>
          <w:color w:val="000000"/>
        </w:rPr>
        <w:t xml:space="preserve">В связи с необходимостью внесения изменений в бюджет </w:t>
      </w:r>
      <w:r>
        <w:rPr>
          <w:iCs/>
          <w:color w:val="000000"/>
        </w:rPr>
        <w:t xml:space="preserve">Углеродовского городского </w:t>
      </w:r>
      <w:r w:rsidRPr="00A27098">
        <w:rPr>
          <w:iCs/>
          <w:color w:val="000000"/>
        </w:rPr>
        <w:t xml:space="preserve"> поселения Красносулинского район</w:t>
      </w:r>
      <w:r w:rsidR="001A39E4" w:rsidRPr="000864AA">
        <w:t xml:space="preserve">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294E7B" w:rsidRPr="000864AA" w:rsidRDefault="001A39E4" w:rsidP="00294E7B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A27098" w:rsidRPr="00A27098" w:rsidRDefault="00575EAD" w:rsidP="000262F8">
      <w:pPr>
        <w:suppressAutoHyphens/>
        <w:spacing w:line="276" w:lineRule="auto"/>
        <w:ind w:right="142" w:firstLine="680"/>
        <w:jc w:val="both"/>
      </w:pPr>
      <w:r>
        <w:t xml:space="preserve">1. </w:t>
      </w:r>
      <w:r w:rsidR="00A27098" w:rsidRPr="00A27098">
        <w:t xml:space="preserve">Внести следующие изменения в решение Собрания депутатов </w:t>
      </w:r>
      <w:r w:rsidR="00A27098">
        <w:t>Углеродовского городского</w:t>
      </w:r>
      <w:r w:rsidR="00A27098" w:rsidRPr="00A27098">
        <w:t xml:space="preserve"> поселения от 27.12.2022 № </w:t>
      </w:r>
      <w:r w:rsidR="00A27098">
        <w:t>73</w:t>
      </w:r>
      <w:r w:rsidR="00A27098" w:rsidRPr="00A27098">
        <w:t xml:space="preserve"> «О бюджете </w:t>
      </w:r>
      <w:r w:rsidR="00A27098">
        <w:t>Углеродовского городского</w:t>
      </w:r>
      <w:r w:rsidR="00A27098" w:rsidRPr="00A27098">
        <w:t xml:space="preserve"> поселения </w:t>
      </w:r>
      <w:proofErr w:type="spellStart"/>
      <w:r w:rsidR="00A27098" w:rsidRPr="00A27098">
        <w:t>Кра</w:t>
      </w:r>
      <w:proofErr w:type="gramStart"/>
      <w:r w:rsidR="00A27098" w:rsidRPr="00A27098">
        <w:t>c</w:t>
      </w:r>
      <w:proofErr w:type="gramEnd"/>
      <w:r w:rsidR="00A27098" w:rsidRPr="00A27098">
        <w:t>носулинского</w:t>
      </w:r>
      <w:proofErr w:type="spellEnd"/>
      <w:r w:rsidR="00A27098" w:rsidRPr="00A27098">
        <w:t xml:space="preserve"> района на 2023 год и на плановый период 2024 и 2025 годов»:</w:t>
      </w:r>
    </w:p>
    <w:p w:rsidR="00195FAE" w:rsidRPr="00A27098" w:rsidRDefault="00A27098" w:rsidP="000262F8">
      <w:pPr>
        <w:widowControl w:val="0"/>
        <w:suppressAutoHyphens/>
        <w:autoSpaceDE w:val="0"/>
        <w:spacing w:line="276" w:lineRule="auto"/>
        <w:ind w:firstLine="709"/>
        <w:jc w:val="both"/>
        <w:rPr>
          <w:iCs/>
          <w:color w:val="000000"/>
        </w:rPr>
      </w:pPr>
      <w:r w:rsidRPr="00A27098">
        <w:rPr>
          <w:iCs/>
          <w:color w:val="000000"/>
        </w:rPr>
        <w:t>1)</w:t>
      </w:r>
      <w:r w:rsidRPr="00A27098">
        <w:rPr>
          <w:b/>
          <w:iCs/>
          <w:color w:val="000000"/>
        </w:rPr>
        <w:t xml:space="preserve"> </w:t>
      </w:r>
      <w:r w:rsidRPr="00A27098">
        <w:rPr>
          <w:iCs/>
          <w:color w:val="000000"/>
        </w:rPr>
        <w:t>Пункт  1 изложить в следующей редакции:</w:t>
      </w:r>
    </w:p>
    <w:p w:rsidR="00A27098" w:rsidRDefault="00CD5ECF" w:rsidP="000262F8">
      <w:pPr>
        <w:pStyle w:val="a5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40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5E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1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>Утвердить основные характеристики бюджета Углеродовского городского  поселения Красносулинского района (далее бюджета поселения) на 2023 год,  определенные  с учетом уровня инфляции, не превышающего 5,5 процентов (декабрь</w:t>
      </w:r>
      <w:r w:rsidR="0052440C"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2023 года к декабрю 2022 года)</w:t>
      </w:r>
      <w:r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52440C"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B1E43" w:rsidRPr="000864AA" w:rsidRDefault="00AB1E43" w:rsidP="00AB1E43">
      <w:pPr>
        <w:spacing w:line="276" w:lineRule="auto"/>
        <w:ind w:firstLine="709"/>
      </w:pPr>
      <w:r>
        <w:rPr>
          <w:color w:val="000000"/>
        </w:rPr>
        <w:t>а</w:t>
      </w:r>
      <w:r w:rsidRPr="000864AA">
        <w:rPr>
          <w:color w:val="000000"/>
        </w:rPr>
        <w:t>) в подпункте 1 цифры «</w:t>
      </w:r>
      <w:r>
        <w:rPr>
          <w:color w:val="000000"/>
        </w:rPr>
        <w:t>13 696,5</w:t>
      </w:r>
      <w:r w:rsidRPr="000864AA">
        <w:rPr>
          <w:color w:val="000000"/>
        </w:rPr>
        <w:t>» заменить цифрами «</w:t>
      </w:r>
      <w:r w:rsidR="003868ED">
        <w:rPr>
          <w:color w:val="000000"/>
        </w:rPr>
        <w:t>13 925,9»</w:t>
      </w:r>
    </w:p>
    <w:p w:rsidR="00AB1E43" w:rsidRDefault="00AB1E43" w:rsidP="00AB1E43">
      <w:pPr>
        <w:spacing w:line="276" w:lineRule="auto"/>
        <w:ind w:firstLine="709"/>
      </w:pPr>
      <w:r>
        <w:t>б) в подпункте 2 цифры «13 696,5» заменить цифрами «</w:t>
      </w:r>
      <w:r w:rsidR="003868ED">
        <w:t>15 447,5</w:t>
      </w:r>
      <w:r w:rsidRPr="000864AA">
        <w:t>»</w:t>
      </w:r>
      <w:r>
        <w:t>.</w:t>
      </w:r>
    </w:p>
    <w:p w:rsidR="00FF62CF" w:rsidRDefault="00FF62CF" w:rsidP="00AB1E43">
      <w:pPr>
        <w:spacing w:line="276" w:lineRule="auto"/>
        <w:ind w:firstLine="709"/>
      </w:pPr>
      <w:r>
        <w:t>в) подпункт 5 изложить в следующей  редакции:</w:t>
      </w:r>
    </w:p>
    <w:p w:rsidR="00FF62CF" w:rsidRPr="00AB1E43" w:rsidRDefault="00FF62CF" w:rsidP="00AB1E43">
      <w:pPr>
        <w:spacing w:line="276" w:lineRule="auto"/>
        <w:ind w:firstLine="709"/>
      </w:pPr>
      <w:r>
        <w:t>«Прогнозируемый дефицит бюджета  поселения  в сумме 1521,6 тыс. рублей»</w:t>
      </w:r>
    </w:p>
    <w:p w:rsidR="00A27098" w:rsidRPr="00A27098" w:rsidRDefault="00A27098" w:rsidP="00A27098">
      <w:pPr>
        <w:pStyle w:val="a5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7098">
        <w:rPr>
          <w:rFonts w:ascii="Times New Roman" w:hAnsi="Times New Roman" w:cs="Times New Roman"/>
          <w:sz w:val="24"/>
          <w:szCs w:val="24"/>
        </w:rPr>
        <w:t>2) Пункт  2 изложить в следующей редакции:</w:t>
      </w:r>
    </w:p>
    <w:p w:rsidR="0052440C" w:rsidRDefault="00A27098" w:rsidP="003F5998">
      <w:pPr>
        <w:pStyle w:val="a5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40C" w:rsidRPr="0052440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5EA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F1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40C"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Утвердить основные характеристики бюджета поселения на плановый период 2024 и 2025 годов, определенные  с учетом уровня инфляции не превышающего </w:t>
      </w:r>
      <w:r w:rsidR="00575EAD">
        <w:rPr>
          <w:rFonts w:ascii="Times New Roman" w:hAnsi="Times New Roman" w:cs="Times New Roman"/>
          <w:iCs/>
          <w:color w:val="000000"/>
          <w:sz w:val="24"/>
          <w:szCs w:val="24"/>
        </w:rPr>
        <w:t>4,0</w:t>
      </w:r>
      <w:r w:rsidR="0052440C"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процентов (декабрь 2024 года к декабрю 2023 года)</w:t>
      </w:r>
      <w:r w:rsidR="00575E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4,0 процента (декабрь 2025 к декабрю 2024 года)</w:t>
      </w:r>
      <w:r w:rsidR="0052440C" w:rsidRPr="005244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соответственно».</w:t>
      </w:r>
    </w:p>
    <w:p w:rsidR="003F5998" w:rsidRPr="003F5998" w:rsidRDefault="003F5998" w:rsidP="003F5998">
      <w:pPr>
        <w:widowControl w:val="0"/>
        <w:suppressAutoHyphens/>
        <w:autoSpaceDE w:val="0"/>
        <w:spacing w:line="276" w:lineRule="auto"/>
        <w:ind w:firstLine="709"/>
        <w:jc w:val="both"/>
      </w:pPr>
      <w:r>
        <w:t xml:space="preserve">3) </w:t>
      </w:r>
      <w:r w:rsidRPr="003F5998">
        <w:t xml:space="preserve">Пункт  2 </w:t>
      </w:r>
      <w:proofErr w:type="spellStart"/>
      <w:r w:rsidRPr="003F5998">
        <w:t>подпукт</w:t>
      </w:r>
      <w:proofErr w:type="spellEnd"/>
      <w:r w:rsidRPr="003F5998">
        <w:t xml:space="preserve"> 2  изложить в следующей редакции:</w:t>
      </w:r>
    </w:p>
    <w:p w:rsidR="003F5998" w:rsidRPr="0052440C" w:rsidRDefault="003F5998" w:rsidP="003F5998">
      <w:pPr>
        <w:widowControl w:val="0"/>
        <w:suppressAutoHyphens/>
        <w:autoSpaceDE w:val="0"/>
        <w:spacing w:line="276" w:lineRule="auto"/>
        <w:ind w:firstLine="709"/>
        <w:jc w:val="both"/>
        <w:rPr>
          <w:iCs/>
          <w:color w:val="000000"/>
        </w:rPr>
      </w:pPr>
      <w:r w:rsidRPr="003F5998">
        <w:t>«</w:t>
      </w:r>
      <w:r w:rsidRPr="003F5998">
        <w:rPr>
          <w:iCs/>
          <w:color w:val="000000"/>
        </w:rPr>
        <w:t xml:space="preserve">2) общий объем расходов бюджета поселения на 2024 год в сумме </w:t>
      </w:r>
      <w:r>
        <w:rPr>
          <w:iCs/>
          <w:color w:val="000000"/>
        </w:rPr>
        <w:t>11895,3</w:t>
      </w:r>
      <w:r w:rsidRPr="003F5998">
        <w:rPr>
          <w:iCs/>
          <w:color w:val="000000"/>
        </w:rPr>
        <w:t xml:space="preserve">  тыс. рублей, в том числе условно утвержденные расходы в сумме </w:t>
      </w:r>
      <w:r>
        <w:rPr>
          <w:iCs/>
          <w:color w:val="000000"/>
        </w:rPr>
        <w:t xml:space="preserve">284,2 </w:t>
      </w:r>
      <w:r w:rsidRPr="003F5998">
        <w:rPr>
          <w:iCs/>
          <w:color w:val="000000"/>
        </w:rPr>
        <w:t xml:space="preserve">тыс. рублей и на 2025 год в сумме </w:t>
      </w:r>
      <w:r>
        <w:rPr>
          <w:iCs/>
          <w:color w:val="000000"/>
        </w:rPr>
        <w:t>12 351,1</w:t>
      </w:r>
      <w:r w:rsidRPr="003F5998">
        <w:rPr>
          <w:iCs/>
          <w:color w:val="000000"/>
        </w:rPr>
        <w:t xml:space="preserve"> тыс. рублей, в том числе условно утвержденные расходы в сумме </w:t>
      </w:r>
      <w:r>
        <w:rPr>
          <w:iCs/>
          <w:color w:val="000000"/>
        </w:rPr>
        <w:t>590,7</w:t>
      </w:r>
      <w:r w:rsidR="00FF17D7">
        <w:rPr>
          <w:iCs/>
          <w:color w:val="000000"/>
        </w:rPr>
        <w:t xml:space="preserve"> тыс. рублей</w:t>
      </w:r>
      <w:r w:rsidRPr="003F5998">
        <w:rPr>
          <w:iCs/>
          <w:color w:val="000000"/>
        </w:rPr>
        <w:t>»;</w:t>
      </w:r>
    </w:p>
    <w:p w:rsidR="0052440C" w:rsidRPr="00A27098" w:rsidRDefault="00575EAD" w:rsidP="00A27098">
      <w:pPr>
        <w:pStyle w:val="a5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7098" w:rsidRPr="00A27098">
        <w:rPr>
          <w:rFonts w:ascii="Times New Roman" w:hAnsi="Times New Roman" w:cs="Times New Roman"/>
          <w:sz w:val="24"/>
          <w:szCs w:val="24"/>
        </w:rPr>
        <w:t xml:space="preserve">) Пункт  </w:t>
      </w:r>
      <w:r w:rsidR="00A27098">
        <w:rPr>
          <w:rFonts w:ascii="Times New Roman" w:hAnsi="Times New Roman" w:cs="Times New Roman"/>
          <w:sz w:val="24"/>
          <w:szCs w:val="24"/>
        </w:rPr>
        <w:t>8</w:t>
      </w:r>
      <w:r w:rsidR="00A27098" w:rsidRPr="00A2709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440C" w:rsidRDefault="0052440C" w:rsidP="00524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5EAD">
        <w:rPr>
          <w:rFonts w:ascii="Times New Roman" w:hAnsi="Times New Roman" w:cs="Times New Roman"/>
          <w:sz w:val="24"/>
          <w:szCs w:val="24"/>
        </w:rPr>
        <w:t>8.</w:t>
      </w:r>
      <w:r w:rsidR="00FF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40C">
        <w:rPr>
          <w:rFonts w:ascii="Times New Roman" w:hAnsi="Times New Roman" w:cs="Times New Roman"/>
          <w:sz w:val="24"/>
          <w:szCs w:val="24"/>
        </w:rPr>
        <w:t xml:space="preserve">Установить, что размеры должностных окладов муниципальных служащих Углеродовского городского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575EA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="00575EAD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52440C">
        <w:rPr>
          <w:rFonts w:ascii="Times New Roman" w:hAnsi="Times New Roman" w:cs="Times New Roman"/>
          <w:sz w:val="24"/>
          <w:szCs w:val="24"/>
        </w:rPr>
        <w:t xml:space="preserve"> индексируются с 1 октября 2023 года на 5,5 процента, с 1 октября 2024 года на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52440C">
        <w:rPr>
          <w:rFonts w:ascii="Times New Roman" w:hAnsi="Times New Roman" w:cs="Times New Roman"/>
          <w:sz w:val="24"/>
          <w:szCs w:val="24"/>
        </w:rPr>
        <w:t xml:space="preserve"> процента, с 1 октября 2025 года на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52440C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75EAD" w:rsidRPr="00A27098" w:rsidRDefault="00575EAD" w:rsidP="00575EAD">
      <w:pPr>
        <w:pStyle w:val="a5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27098">
        <w:rPr>
          <w:rFonts w:ascii="Times New Roman" w:hAnsi="Times New Roman" w:cs="Times New Roman"/>
          <w:sz w:val="24"/>
          <w:szCs w:val="24"/>
        </w:rPr>
        <w:t xml:space="preserve">) Пункт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709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75EAD" w:rsidRDefault="00575EAD" w:rsidP="00575EAD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17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7D7">
        <w:rPr>
          <w:rFonts w:ascii="Times New Roman" w:hAnsi="Times New Roman" w:cs="Times New Roman"/>
          <w:sz w:val="24"/>
          <w:szCs w:val="24"/>
        </w:rPr>
        <w:t xml:space="preserve"> </w:t>
      </w:r>
      <w:r w:rsidRPr="0052440C">
        <w:rPr>
          <w:rFonts w:ascii="Times New Roman" w:hAnsi="Times New Roman" w:cs="Times New Roman"/>
          <w:sz w:val="24"/>
          <w:szCs w:val="24"/>
        </w:rPr>
        <w:t xml:space="preserve">Установить, что размеры должностных окладов </w:t>
      </w:r>
      <w:r w:rsidR="00AB5DC9">
        <w:rPr>
          <w:rFonts w:ascii="Times New Roman" w:hAnsi="Times New Roman" w:cs="Times New Roman"/>
          <w:sz w:val="24"/>
          <w:szCs w:val="24"/>
        </w:rPr>
        <w:t xml:space="preserve">руководителей, специалистов и служащих, ставок заработной платы рабочих муниципальных  учреждений Углеродовского городского поселения индексируются </w:t>
      </w:r>
      <w:r w:rsidRPr="0052440C">
        <w:rPr>
          <w:rFonts w:ascii="Times New Roman" w:hAnsi="Times New Roman" w:cs="Times New Roman"/>
          <w:sz w:val="24"/>
          <w:szCs w:val="24"/>
        </w:rPr>
        <w:t xml:space="preserve">с 1 октября 2023 года на </w:t>
      </w:r>
      <w:r w:rsidR="00AB5DC9">
        <w:rPr>
          <w:rFonts w:ascii="Times New Roman" w:hAnsi="Times New Roman" w:cs="Times New Roman"/>
          <w:sz w:val="24"/>
          <w:szCs w:val="24"/>
        </w:rPr>
        <w:t>5,5</w:t>
      </w:r>
      <w:r w:rsidRPr="0052440C">
        <w:rPr>
          <w:rFonts w:ascii="Times New Roman" w:hAnsi="Times New Roman" w:cs="Times New Roman"/>
          <w:sz w:val="24"/>
          <w:szCs w:val="24"/>
        </w:rPr>
        <w:t xml:space="preserve"> процента, с 1 октября 2024 года на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52440C">
        <w:rPr>
          <w:rFonts w:ascii="Times New Roman" w:hAnsi="Times New Roman" w:cs="Times New Roman"/>
          <w:sz w:val="24"/>
          <w:szCs w:val="24"/>
        </w:rPr>
        <w:t xml:space="preserve"> процента, с 1 октября 2025 года </w:t>
      </w:r>
      <w:proofErr w:type="gramStart"/>
      <w:r w:rsidRPr="005244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52440C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B5DC9" w:rsidRPr="00A27098" w:rsidRDefault="00627348" w:rsidP="00AB5DC9">
      <w:pPr>
        <w:pStyle w:val="a5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5DC9" w:rsidRPr="00A27098">
        <w:rPr>
          <w:rFonts w:ascii="Times New Roman" w:hAnsi="Times New Roman" w:cs="Times New Roman"/>
          <w:sz w:val="24"/>
          <w:szCs w:val="24"/>
        </w:rPr>
        <w:t xml:space="preserve">) </w:t>
      </w:r>
      <w:r w:rsidR="00AB5DC9" w:rsidRPr="00AB1E43">
        <w:rPr>
          <w:rFonts w:ascii="Times New Roman" w:hAnsi="Times New Roman" w:cs="Times New Roman"/>
          <w:sz w:val="24"/>
          <w:szCs w:val="24"/>
        </w:rPr>
        <w:t>Дополнить</w:t>
      </w:r>
      <w:r w:rsidR="00AB5DC9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AB5DC9" w:rsidRPr="00A27098">
        <w:rPr>
          <w:rFonts w:ascii="Times New Roman" w:hAnsi="Times New Roman" w:cs="Times New Roman"/>
          <w:sz w:val="24"/>
          <w:szCs w:val="24"/>
        </w:rPr>
        <w:t xml:space="preserve">  </w:t>
      </w:r>
      <w:r w:rsidR="00AB5DC9">
        <w:rPr>
          <w:rFonts w:ascii="Times New Roman" w:hAnsi="Times New Roman" w:cs="Times New Roman"/>
          <w:sz w:val="24"/>
          <w:szCs w:val="24"/>
        </w:rPr>
        <w:t>9</w:t>
      </w:r>
      <w:r w:rsidR="00AB5DC9" w:rsidRPr="00A27098">
        <w:rPr>
          <w:rFonts w:ascii="Times New Roman" w:hAnsi="Times New Roman" w:cs="Times New Roman"/>
          <w:sz w:val="24"/>
          <w:szCs w:val="24"/>
        </w:rPr>
        <w:t xml:space="preserve"> </w:t>
      </w:r>
      <w:r w:rsidR="00AB5DC9">
        <w:rPr>
          <w:rFonts w:ascii="Times New Roman" w:hAnsi="Times New Roman" w:cs="Times New Roman"/>
          <w:sz w:val="24"/>
          <w:szCs w:val="24"/>
        </w:rPr>
        <w:t xml:space="preserve"> подпунктом 9.1 </w:t>
      </w:r>
      <w:r w:rsidR="00AB5DC9" w:rsidRPr="00A2709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75EAD" w:rsidRDefault="00AB5DC9" w:rsidP="00524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«9.1.</w:t>
      </w:r>
      <w:r w:rsidRPr="00AB5DC9">
        <w:rPr>
          <w:rFonts w:ascii="Times New Roman" w:hAnsi="Times New Roman" w:cs="Times New Roman"/>
          <w:sz w:val="24"/>
          <w:szCs w:val="24"/>
        </w:rPr>
        <w:t xml:space="preserve"> </w:t>
      </w:r>
      <w:r w:rsidRPr="00F37CB1">
        <w:rPr>
          <w:rFonts w:ascii="Times New Roman" w:hAnsi="Times New Roman" w:cs="Times New Roman"/>
          <w:sz w:val="24"/>
          <w:szCs w:val="24"/>
        </w:rPr>
        <w:t>Установить, что субсидии из бюджета Углеродовского городского  поселения Красносулинского района предоставляются Филиалу «</w:t>
      </w:r>
      <w:proofErr w:type="spellStart"/>
      <w:r w:rsidRPr="00F37CB1">
        <w:rPr>
          <w:rFonts w:ascii="Times New Roman" w:hAnsi="Times New Roman" w:cs="Times New Roman"/>
          <w:sz w:val="24"/>
          <w:szCs w:val="24"/>
        </w:rPr>
        <w:t>Гуково-Зверевский</w:t>
      </w:r>
      <w:proofErr w:type="spellEnd"/>
      <w:r w:rsidRPr="00F37CB1">
        <w:rPr>
          <w:rFonts w:ascii="Times New Roman" w:hAnsi="Times New Roman" w:cs="Times New Roman"/>
          <w:sz w:val="24"/>
          <w:szCs w:val="24"/>
        </w:rPr>
        <w:t xml:space="preserve">» ГУП РО «УРСВ» и МУП «КГТ» на возмещение предприятиям жилищно-коммунального хозяйства части платы граждан за коммунальные услуги в рамках подпрограммы </w:t>
      </w:r>
      <w:r w:rsidRPr="00F37C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7CB1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 Углеродовского городского поселения» муниципальной программы «Благоустройство территории и жилищно-коммунальное хозяйство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B5DC9" w:rsidRDefault="00AB5DC9" w:rsidP="00524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Установить, что субсидии предоставляются:</w:t>
      </w:r>
    </w:p>
    <w:p w:rsidR="00AB5DC9" w:rsidRDefault="00627348" w:rsidP="00524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-при отсутствии у получателей субсидии процедур реорганизации, ликвидации или несостоятельности (банкротства) в соответствии с законодательством  Российской Федерации.</w:t>
      </w:r>
    </w:p>
    <w:p w:rsidR="00627348" w:rsidRDefault="00627348" w:rsidP="00EE0AB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27098">
        <w:rPr>
          <w:rFonts w:ascii="Times New Roman" w:hAnsi="Times New Roman" w:cs="Times New Roman"/>
          <w:sz w:val="24"/>
          <w:szCs w:val="24"/>
        </w:rPr>
        <w:t xml:space="preserve">) Пункт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2709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375FF" w:rsidRDefault="00EE0ABF" w:rsidP="000262F8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«</w:t>
      </w:r>
      <w:r w:rsidR="00D375FF">
        <w:rPr>
          <w:iCs/>
          <w:color w:val="000000"/>
        </w:rPr>
        <w:t>10. Учесть в бюджете поселения:</w:t>
      </w:r>
    </w:p>
    <w:p w:rsidR="00EE0ABF" w:rsidRPr="00D375FF" w:rsidRDefault="00D375FF" w:rsidP="000262F8">
      <w:pPr>
        <w:spacing w:line="276" w:lineRule="auto"/>
        <w:jc w:val="both"/>
      </w:pPr>
      <w:r>
        <w:rPr>
          <w:iCs/>
          <w:color w:val="000000"/>
        </w:rPr>
        <w:t xml:space="preserve">- </w:t>
      </w:r>
      <w:r w:rsidR="00EE0ABF" w:rsidRPr="00EE0ABF">
        <w:rPr>
          <w:iCs/>
          <w:color w:val="000000"/>
        </w:rPr>
        <w:t xml:space="preserve">дотацию </w:t>
      </w:r>
      <w:r w:rsidR="00EE0ABF" w:rsidRPr="00EE0ABF">
        <w:t>на выравнивание бюджетной обеспеченности</w:t>
      </w:r>
      <w:r>
        <w:t xml:space="preserve">, предоставляемую  из областного бюджета </w:t>
      </w:r>
      <w:r w:rsidR="00EE0ABF" w:rsidRPr="00EE0ABF">
        <w:rPr>
          <w:iCs/>
          <w:color w:val="000000"/>
        </w:rPr>
        <w:t xml:space="preserve">на 2023 год в сумме    </w:t>
      </w:r>
      <w:r w:rsidR="008424D7">
        <w:rPr>
          <w:iCs/>
          <w:color w:val="000000"/>
        </w:rPr>
        <w:t>7 345,0</w:t>
      </w:r>
      <w:r w:rsidR="00EE0ABF" w:rsidRPr="00EE0ABF">
        <w:rPr>
          <w:iCs/>
          <w:color w:val="000000"/>
        </w:rPr>
        <w:t xml:space="preserve"> тыс. рублей, на 2024 год в сумме </w:t>
      </w:r>
      <w:r w:rsidR="008424D7">
        <w:rPr>
          <w:iCs/>
          <w:color w:val="000000"/>
        </w:rPr>
        <w:t>7 177,0</w:t>
      </w:r>
      <w:r w:rsidR="00EE0ABF" w:rsidRPr="00EE0ABF">
        <w:rPr>
          <w:iCs/>
          <w:color w:val="000000"/>
        </w:rPr>
        <w:t xml:space="preserve"> тыс. рублей и на 2025 год в сумме </w:t>
      </w:r>
      <w:r w:rsidR="008424D7">
        <w:rPr>
          <w:iCs/>
          <w:color w:val="000000"/>
        </w:rPr>
        <w:t>7 484,7</w:t>
      </w:r>
      <w:r w:rsidR="00EE0ABF" w:rsidRPr="00EE0ABF">
        <w:rPr>
          <w:iCs/>
          <w:color w:val="000000"/>
        </w:rPr>
        <w:t xml:space="preserve"> тыс. рублей</w:t>
      </w:r>
      <w:r>
        <w:rPr>
          <w:iCs/>
          <w:color w:val="000000"/>
        </w:rPr>
        <w:t>;</w:t>
      </w:r>
      <w:r w:rsidR="00EE0ABF" w:rsidRPr="00EE0ABF">
        <w:rPr>
          <w:iCs/>
          <w:color w:val="000000"/>
        </w:rPr>
        <w:t xml:space="preserve"> </w:t>
      </w:r>
    </w:p>
    <w:p w:rsidR="00EE0ABF" w:rsidRPr="00EE0ABF" w:rsidRDefault="00D375FF" w:rsidP="000262F8">
      <w:pPr>
        <w:widowControl w:val="0"/>
        <w:tabs>
          <w:tab w:val="left" w:pos="1276"/>
        </w:tabs>
        <w:suppressAutoHyphens/>
        <w:autoSpaceDE w:val="0"/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- дотацию на поддержку  мер по обеспечению сбалансированности бюджетов,  предоставляемую из областного  бюджета  на 2023 год в сумме 229,4 тыс.</w:t>
      </w:r>
      <w:r w:rsidR="000262F8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рублей, на </w:t>
      </w:r>
      <w:r w:rsidRPr="008424D7">
        <w:rPr>
          <w:iCs/>
          <w:color w:val="000000"/>
        </w:rPr>
        <w:t>2024 год  0,0 тыс. рублей,</w:t>
      </w:r>
      <w:r w:rsidRPr="00D375FF">
        <w:rPr>
          <w:iCs/>
          <w:color w:val="000000"/>
        </w:rPr>
        <w:t xml:space="preserve"> </w:t>
      </w:r>
      <w:r w:rsidRPr="008424D7">
        <w:rPr>
          <w:iCs/>
          <w:color w:val="000000"/>
        </w:rPr>
        <w:t>на 2025 год 0,0 тыс. рублей</w:t>
      </w:r>
      <w:r w:rsidRPr="00EE0ABF">
        <w:t>.</w:t>
      </w:r>
    </w:p>
    <w:p w:rsidR="00A27098" w:rsidRPr="00A27098" w:rsidRDefault="00627348" w:rsidP="000262F8">
      <w:pPr>
        <w:pStyle w:val="a5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7098" w:rsidRPr="00A27098">
        <w:rPr>
          <w:rFonts w:ascii="Times New Roman" w:hAnsi="Times New Roman" w:cs="Times New Roman"/>
          <w:sz w:val="24"/>
          <w:szCs w:val="24"/>
        </w:rPr>
        <w:t xml:space="preserve">) Пункт  </w:t>
      </w:r>
      <w:r w:rsidR="00A27098">
        <w:rPr>
          <w:rFonts w:ascii="Times New Roman" w:hAnsi="Times New Roman" w:cs="Times New Roman"/>
          <w:sz w:val="24"/>
          <w:szCs w:val="24"/>
        </w:rPr>
        <w:t>13</w:t>
      </w:r>
      <w:r w:rsidR="00A27098" w:rsidRPr="00A2709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F0AD5" w:rsidRPr="00627348" w:rsidRDefault="00A27098" w:rsidP="0062734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B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F17D7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6E0B4F" w:rsidRPr="006E0B4F">
        <w:rPr>
          <w:rFonts w:ascii="Times New Roman" w:hAnsi="Times New Roman" w:cs="Times New Roman"/>
          <w:iCs/>
          <w:sz w:val="24"/>
          <w:szCs w:val="24"/>
        </w:rPr>
        <w:t>Утвердить</w:t>
      </w:r>
      <w:r w:rsidR="006E0B4F" w:rsidRPr="006E0B4F">
        <w:rPr>
          <w:rFonts w:ascii="Times New Roman" w:hAnsi="Times New Roman" w:cs="Times New Roman"/>
          <w:sz w:val="24"/>
          <w:szCs w:val="24"/>
        </w:rPr>
        <w:t xml:space="preserve"> в бюджете поселения межбюджетные трансферты на </w:t>
      </w:r>
      <w:proofErr w:type="spellStart"/>
      <w:r w:rsidR="006E0B4F" w:rsidRPr="006E0B4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6E0B4F" w:rsidRPr="006E0B4F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2023 </w:t>
      </w:r>
      <w:r w:rsidR="006E0B4F">
        <w:rPr>
          <w:rFonts w:ascii="Times New Roman" w:hAnsi="Times New Roman" w:cs="Times New Roman"/>
          <w:sz w:val="24"/>
          <w:szCs w:val="24"/>
        </w:rPr>
        <w:t xml:space="preserve"> и на плановый период 2024 и 2025 годов </w:t>
      </w:r>
      <w:r w:rsidR="006E0B4F" w:rsidRPr="006E0B4F">
        <w:rPr>
          <w:rFonts w:ascii="Times New Roman" w:hAnsi="Times New Roman" w:cs="Times New Roman"/>
          <w:sz w:val="24"/>
          <w:szCs w:val="24"/>
        </w:rPr>
        <w:t>согласно пр</w:t>
      </w:r>
      <w:r>
        <w:rPr>
          <w:rFonts w:ascii="Times New Roman" w:hAnsi="Times New Roman" w:cs="Times New Roman"/>
          <w:sz w:val="24"/>
          <w:szCs w:val="24"/>
        </w:rPr>
        <w:t>иложению 8 к настоящему решению</w:t>
      </w:r>
      <w:r w:rsidR="006E0B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5BD" w:rsidRDefault="00627348" w:rsidP="00F37CB1">
      <w:pPr>
        <w:spacing w:line="276" w:lineRule="auto"/>
        <w:jc w:val="both"/>
      </w:pPr>
      <w:r>
        <w:t>9</w:t>
      </w:r>
      <w:r w:rsidR="00F37CB1">
        <w:t xml:space="preserve">) </w:t>
      </w:r>
      <w:r w:rsidR="00B645BD" w:rsidRPr="000864AA">
        <w:t xml:space="preserve"> Приложение </w:t>
      </w:r>
      <w:r w:rsidR="003805FB">
        <w:t>1</w:t>
      </w:r>
      <w:r w:rsidR="00B645BD" w:rsidRPr="000864AA">
        <w:t xml:space="preserve"> изложить согласно приложению </w:t>
      </w:r>
      <w:r w:rsidR="00BF4FB4">
        <w:t>1</w:t>
      </w:r>
      <w:r w:rsidR="00B645BD" w:rsidRPr="000864AA">
        <w:t xml:space="preserve"> к настоящему решению;</w:t>
      </w:r>
    </w:p>
    <w:p w:rsidR="003805FB" w:rsidRDefault="00627348" w:rsidP="00F37CB1">
      <w:pPr>
        <w:spacing w:line="276" w:lineRule="auto"/>
        <w:jc w:val="both"/>
      </w:pPr>
      <w:r>
        <w:t>10</w:t>
      </w:r>
      <w:r w:rsidR="00F37CB1">
        <w:t>)</w:t>
      </w:r>
      <w:r w:rsidR="003805FB" w:rsidRPr="000864AA">
        <w:t xml:space="preserve"> Приложение 2 изложить согласно приложению </w:t>
      </w:r>
      <w:r w:rsidR="003805FB">
        <w:t>2</w:t>
      </w:r>
      <w:r w:rsidR="003805FB" w:rsidRPr="000864AA">
        <w:t xml:space="preserve"> к настоящему решению;</w:t>
      </w:r>
    </w:p>
    <w:p w:rsidR="00DE5FD2" w:rsidRPr="000864AA" w:rsidRDefault="00627348" w:rsidP="00F37CB1">
      <w:pPr>
        <w:spacing w:line="276" w:lineRule="auto"/>
        <w:jc w:val="both"/>
      </w:pPr>
      <w:r>
        <w:t>11</w:t>
      </w:r>
      <w:r w:rsidR="00F37CB1">
        <w:t>)</w:t>
      </w:r>
      <w:r w:rsidR="00DE5FD2" w:rsidRPr="000864AA">
        <w:t xml:space="preserve"> Приложение </w:t>
      </w:r>
      <w:r w:rsidR="00654D84">
        <w:t>3</w:t>
      </w:r>
      <w:r w:rsidR="00DE5FD2" w:rsidRPr="000864AA">
        <w:t xml:space="preserve"> изложить согласно приложению </w:t>
      </w:r>
      <w:r w:rsidR="003805FB">
        <w:t>3</w:t>
      </w:r>
      <w:r w:rsidR="00DE5FD2" w:rsidRPr="000864AA">
        <w:t xml:space="preserve"> к настоящему решению</w:t>
      </w:r>
    </w:p>
    <w:p w:rsidR="001A39E4" w:rsidRPr="000864AA" w:rsidRDefault="00627348" w:rsidP="00F37CB1">
      <w:pPr>
        <w:spacing w:line="276" w:lineRule="auto"/>
        <w:jc w:val="both"/>
      </w:pPr>
      <w:r>
        <w:t>12</w:t>
      </w:r>
      <w:r w:rsidR="00F37CB1">
        <w:t>)</w:t>
      </w:r>
      <w:r w:rsidR="001A39E4" w:rsidRPr="000864AA">
        <w:t xml:space="preserve"> Приложение </w:t>
      </w:r>
      <w:r w:rsidR="00654D84">
        <w:t>4</w:t>
      </w:r>
      <w:r w:rsidR="001A39E4" w:rsidRPr="000864AA">
        <w:t xml:space="preserve"> изложить согласно приложению </w:t>
      </w:r>
      <w:r w:rsidR="003805FB">
        <w:t>4</w:t>
      </w:r>
      <w:r w:rsidR="001A39E4" w:rsidRPr="000864AA">
        <w:t xml:space="preserve"> к настоящему решению;</w:t>
      </w:r>
    </w:p>
    <w:p w:rsidR="001A39E4" w:rsidRPr="000864AA" w:rsidRDefault="00F37CB1" w:rsidP="00F37CB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</w:t>
      </w:r>
      <w:r w:rsidR="00627348">
        <w:t>3</w:t>
      </w:r>
      <w:r>
        <w:t>)</w:t>
      </w:r>
      <w:r w:rsidR="001A39E4" w:rsidRPr="000864AA">
        <w:t xml:space="preserve"> Приложение </w:t>
      </w:r>
      <w:r w:rsidR="00654D84">
        <w:t>5</w:t>
      </w:r>
      <w:r w:rsidR="001A39E4" w:rsidRPr="000864AA">
        <w:t xml:space="preserve"> изложить согласно приложению</w:t>
      </w:r>
      <w:r w:rsidR="00BF4FB4">
        <w:t xml:space="preserve"> </w:t>
      </w:r>
      <w:r w:rsidR="003805FB">
        <w:t>5</w:t>
      </w:r>
      <w:r w:rsidR="001A39E4" w:rsidRPr="000864AA">
        <w:t xml:space="preserve"> к настоящему решению;</w:t>
      </w:r>
    </w:p>
    <w:p w:rsidR="008E1AD1" w:rsidRDefault="00F37CB1" w:rsidP="00F37CB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</w:t>
      </w:r>
      <w:r w:rsidR="00627348">
        <w:t>4</w:t>
      </w:r>
      <w:r>
        <w:t>)</w:t>
      </w:r>
      <w:r w:rsidR="001A39E4" w:rsidRPr="000864AA">
        <w:t xml:space="preserve"> Приложение </w:t>
      </w:r>
      <w:r w:rsidR="00A37FD9">
        <w:t>8</w:t>
      </w:r>
      <w:r w:rsidR="00654D84">
        <w:t xml:space="preserve"> </w:t>
      </w:r>
      <w:r w:rsidR="001A39E4" w:rsidRPr="000864AA">
        <w:t xml:space="preserve">изложить согласно приложению </w:t>
      </w:r>
      <w:r w:rsidR="003805FB">
        <w:t>6</w:t>
      </w:r>
      <w:r w:rsidR="001A39E4" w:rsidRPr="000864AA">
        <w:t xml:space="preserve"> к настоящему решению</w:t>
      </w:r>
      <w:r w:rsidR="00924BD8" w:rsidRPr="000864AA">
        <w:t>;</w:t>
      </w:r>
    </w:p>
    <w:p w:rsidR="00AB1E43" w:rsidRDefault="00AB1E43" w:rsidP="006D750C">
      <w:pPr>
        <w:widowControl w:val="0"/>
        <w:autoSpaceDE w:val="0"/>
        <w:autoSpaceDN w:val="0"/>
        <w:adjustRightInd w:val="0"/>
        <w:jc w:val="both"/>
      </w:pPr>
    </w:p>
    <w:p w:rsidR="001A39E4" w:rsidRDefault="00627348" w:rsidP="001A39E4">
      <w:pPr>
        <w:tabs>
          <w:tab w:val="left" w:pos="567"/>
          <w:tab w:val="left" w:pos="709"/>
        </w:tabs>
      </w:pPr>
      <w:r>
        <w:t>2</w:t>
      </w:r>
      <w:r w:rsidR="001A39E4" w:rsidRPr="000864AA">
        <w:t>.  Настоящее решение вступает в силу со дня его официального обнародования</w:t>
      </w:r>
      <w:r>
        <w:t>, действие пункта 9.1 распространяется на правоотношения, возникшие с 01.01.2023</w:t>
      </w:r>
      <w:r w:rsidR="001A39E4" w:rsidRPr="000864AA">
        <w:t>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627348" w:rsidP="00983DE1">
      <w:pPr>
        <w:tabs>
          <w:tab w:val="left" w:pos="1418"/>
          <w:tab w:val="left" w:pos="6804"/>
        </w:tabs>
        <w:jc w:val="both"/>
      </w:pPr>
      <w:r>
        <w:t>3.</w:t>
      </w:r>
      <w:r w:rsidR="00983DE1" w:rsidRPr="000864AA">
        <w:t xml:space="preserve"> </w:t>
      </w:r>
      <w:proofErr w:type="gramStart"/>
      <w:r w:rsidR="001A39E4" w:rsidRPr="000864AA">
        <w:t>Контроль за</w:t>
      </w:r>
      <w:proofErr w:type="gramEnd"/>
      <w:r w:rsidR="001A39E4" w:rsidRPr="000864AA">
        <w:t xml:space="preserve"> исполнением настоящего решения возложить на </w:t>
      </w:r>
      <w:r w:rsidR="0017018B">
        <w:t>начальника сектора экономики и финансов Тимошенко Г.В.</w:t>
      </w:r>
      <w:r w:rsidR="001A39E4" w:rsidRPr="000864AA">
        <w:t xml:space="preserve">       </w:t>
      </w:r>
    </w:p>
    <w:p w:rsidR="00B06611" w:rsidRDefault="00B06611" w:rsidP="009109B3">
      <w:pPr>
        <w:tabs>
          <w:tab w:val="left" w:pos="284"/>
        </w:tabs>
      </w:pPr>
    </w:p>
    <w:p w:rsidR="0017018B" w:rsidRDefault="0017018B" w:rsidP="009109B3">
      <w:pPr>
        <w:tabs>
          <w:tab w:val="left" w:pos="284"/>
        </w:tabs>
      </w:pPr>
    </w:p>
    <w:p w:rsidR="0017018B" w:rsidRPr="000864AA" w:rsidRDefault="0017018B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sectPr w:rsidR="00ED45FF" w:rsidRPr="000864AA" w:rsidSect="00294E7B"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89" w:rsidRDefault="00464C89" w:rsidP="00F20452">
      <w:r>
        <w:separator/>
      </w:r>
    </w:p>
  </w:endnote>
  <w:endnote w:type="continuationSeparator" w:id="0">
    <w:p w:rsidR="00464C89" w:rsidRDefault="00464C89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38" w:rsidRDefault="00277B38">
    <w:pPr>
      <w:pStyle w:val="a8"/>
    </w:pPr>
  </w:p>
  <w:p w:rsidR="00277B38" w:rsidRDefault="00277B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89" w:rsidRDefault="00464C89" w:rsidP="00F20452">
      <w:r>
        <w:separator/>
      </w:r>
    </w:p>
  </w:footnote>
  <w:footnote w:type="continuationSeparator" w:id="0">
    <w:p w:rsidR="00464C89" w:rsidRDefault="00464C89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80"/>
    <w:multiLevelType w:val="hybridMultilevel"/>
    <w:tmpl w:val="C9FC5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5D844F27"/>
    <w:multiLevelType w:val="hybridMultilevel"/>
    <w:tmpl w:val="EADCAE26"/>
    <w:lvl w:ilvl="0" w:tplc="FB0CA5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62F8"/>
    <w:rsid w:val="00041AB1"/>
    <w:rsid w:val="000422B3"/>
    <w:rsid w:val="000476F3"/>
    <w:rsid w:val="0005271B"/>
    <w:rsid w:val="00061F9E"/>
    <w:rsid w:val="00063952"/>
    <w:rsid w:val="00074724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205C"/>
    <w:rsid w:val="000F3B95"/>
    <w:rsid w:val="000F7C6E"/>
    <w:rsid w:val="00113038"/>
    <w:rsid w:val="00140B84"/>
    <w:rsid w:val="0014449E"/>
    <w:rsid w:val="00154825"/>
    <w:rsid w:val="00155826"/>
    <w:rsid w:val="00165F5F"/>
    <w:rsid w:val="0017018B"/>
    <w:rsid w:val="00175743"/>
    <w:rsid w:val="00176A5A"/>
    <w:rsid w:val="00182C23"/>
    <w:rsid w:val="00183E07"/>
    <w:rsid w:val="00185A8A"/>
    <w:rsid w:val="00190782"/>
    <w:rsid w:val="00192CAE"/>
    <w:rsid w:val="00195F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64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4E7B"/>
    <w:rsid w:val="002A16C9"/>
    <w:rsid w:val="002B52A4"/>
    <w:rsid w:val="002C7D4B"/>
    <w:rsid w:val="002D70D8"/>
    <w:rsid w:val="002E4390"/>
    <w:rsid w:val="002E584B"/>
    <w:rsid w:val="002E7384"/>
    <w:rsid w:val="002F0AD5"/>
    <w:rsid w:val="002F0B34"/>
    <w:rsid w:val="002F0B4E"/>
    <w:rsid w:val="002F12BE"/>
    <w:rsid w:val="002F5AA5"/>
    <w:rsid w:val="0030315D"/>
    <w:rsid w:val="0030760E"/>
    <w:rsid w:val="00310D2E"/>
    <w:rsid w:val="00311840"/>
    <w:rsid w:val="00316C7C"/>
    <w:rsid w:val="003247C3"/>
    <w:rsid w:val="00341E14"/>
    <w:rsid w:val="00362FAF"/>
    <w:rsid w:val="003646F3"/>
    <w:rsid w:val="00372A4C"/>
    <w:rsid w:val="003805FB"/>
    <w:rsid w:val="003868ED"/>
    <w:rsid w:val="00393B1D"/>
    <w:rsid w:val="003D0EAD"/>
    <w:rsid w:val="003F5998"/>
    <w:rsid w:val="004040FF"/>
    <w:rsid w:val="00410626"/>
    <w:rsid w:val="00425E67"/>
    <w:rsid w:val="00426164"/>
    <w:rsid w:val="0046285A"/>
    <w:rsid w:val="00464C89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E5B20"/>
    <w:rsid w:val="004F3A4C"/>
    <w:rsid w:val="00502721"/>
    <w:rsid w:val="0052440C"/>
    <w:rsid w:val="00534EB3"/>
    <w:rsid w:val="0053625D"/>
    <w:rsid w:val="0055005F"/>
    <w:rsid w:val="00561B95"/>
    <w:rsid w:val="00575EAD"/>
    <w:rsid w:val="00581456"/>
    <w:rsid w:val="00593B0C"/>
    <w:rsid w:val="005A0D04"/>
    <w:rsid w:val="005A3305"/>
    <w:rsid w:val="005B1A62"/>
    <w:rsid w:val="005B7895"/>
    <w:rsid w:val="005C76DC"/>
    <w:rsid w:val="005D038A"/>
    <w:rsid w:val="005E051F"/>
    <w:rsid w:val="00601FC7"/>
    <w:rsid w:val="00606214"/>
    <w:rsid w:val="006076AD"/>
    <w:rsid w:val="00611081"/>
    <w:rsid w:val="0061579E"/>
    <w:rsid w:val="0061711F"/>
    <w:rsid w:val="00627348"/>
    <w:rsid w:val="006307E3"/>
    <w:rsid w:val="006331F9"/>
    <w:rsid w:val="00650EE9"/>
    <w:rsid w:val="006544EE"/>
    <w:rsid w:val="00654D84"/>
    <w:rsid w:val="00657E54"/>
    <w:rsid w:val="0066176C"/>
    <w:rsid w:val="00672F1E"/>
    <w:rsid w:val="00692245"/>
    <w:rsid w:val="0069226D"/>
    <w:rsid w:val="006923FD"/>
    <w:rsid w:val="006A1903"/>
    <w:rsid w:val="006B322F"/>
    <w:rsid w:val="006B794B"/>
    <w:rsid w:val="006C6191"/>
    <w:rsid w:val="006D750C"/>
    <w:rsid w:val="006D790A"/>
    <w:rsid w:val="006E027E"/>
    <w:rsid w:val="006E0B4F"/>
    <w:rsid w:val="006E19D9"/>
    <w:rsid w:val="006E332D"/>
    <w:rsid w:val="006F3DA0"/>
    <w:rsid w:val="006F58DA"/>
    <w:rsid w:val="00705AFB"/>
    <w:rsid w:val="007348BC"/>
    <w:rsid w:val="00752D6C"/>
    <w:rsid w:val="007557F8"/>
    <w:rsid w:val="00757191"/>
    <w:rsid w:val="00762C13"/>
    <w:rsid w:val="00770B1F"/>
    <w:rsid w:val="00773238"/>
    <w:rsid w:val="007749F4"/>
    <w:rsid w:val="00776A3D"/>
    <w:rsid w:val="00782D08"/>
    <w:rsid w:val="00796071"/>
    <w:rsid w:val="00797773"/>
    <w:rsid w:val="007A11A9"/>
    <w:rsid w:val="008163CA"/>
    <w:rsid w:val="00820473"/>
    <w:rsid w:val="00823231"/>
    <w:rsid w:val="008275BB"/>
    <w:rsid w:val="00832605"/>
    <w:rsid w:val="00832F83"/>
    <w:rsid w:val="008424D7"/>
    <w:rsid w:val="00871E3B"/>
    <w:rsid w:val="00883701"/>
    <w:rsid w:val="00886311"/>
    <w:rsid w:val="0089297B"/>
    <w:rsid w:val="008967E4"/>
    <w:rsid w:val="008A53E4"/>
    <w:rsid w:val="008B334B"/>
    <w:rsid w:val="008C2761"/>
    <w:rsid w:val="008C42FA"/>
    <w:rsid w:val="008D4F2A"/>
    <w:rsid w:val="008D79C6"/>
    <w:rsid w:val="008E1AD1"/>
    <w:rsid w:val="008E60AF"/>
    <w:rsid w:val="008F20E0"/>
    <w:rsid w:val="008F3222"/>
    <w:rsid w:val="008F3F2A"/>
    <w:rsid w:val="008F4666"/>
    <w:rsid w:val="009109B3"/>
    <w:rsid w:val="00912D0E"/>
    <w:rsid w:val="00924BD8"/>
    <w:rsid w:val="0094001C"/>
    <w:rsid w:val="00945B04"/>
    <w:rsid w:val="00950225"/>
    <w:rsid w:val="00951FE2"/>
    <w:rsid w:val="00961B3D"/>
    <w:rsid w:val="009637F3"/>
    <w:rsid w:val="00964DFE"/>
    <w:rsid w:val="0097243E"/>
    <w:rsid w:val="00974C8F"/>
    <w:rsid w:val="00983DE1"/>
    <w:rsid w:val="00995D78"/>
    <w:rsid w:val="009B5728"/>
    <w:rsid w:val="00A10652"/>
    <w:rsid w:val="00A11234"/>
    <w:rsid w:val="00A11A13"/>
    <w:rsid w:val="00A1342B"/>
    <w:rsid w:val="00A25AAA"/>
    <w:rsid w:val="00A27098"/>
    <w:rsid w:val="00A329D7"/>
    <w:rsid w:val="00A37FD9"/>
    <w:rsid w:val="00A47486"/>
    <w:rsid w:val="00A63EBD"/>
    <w:rsid w:val="00A75762"/>
    <w:rsid w:val="00A91EAA"/>
    <w:rsid w:val="00AA6A4F"/>
    <w:rsid w:val="00AB1E43"/>
    <w:rsid w:val="00AB5DC9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3206"/>
    <w:rsid w:val="00B645BD"/>
    <w:rsid w:val="00B67ABD"/>
    <w:rsid w:val="00B737BB"/>
    <w:rsid w:val="00B82130"/>
    <w:rsid w:val="00B95EC8"/>
    <w:rsid w:val="00BC1996"/>
    <w:rsid w:val="00BC46C6"/>
    <w:rsid w:val="00BD317C"/>
    <w:rsid w:val="00BD4FB9"/>
    <w:rsid w:val="00BD5482"/>
    <w:rsid w:val="00BD64C4"/>
    <w:rsid w:val="00BF4FB4"/>
    <w:rsid w:val="00C02BDA"/>
    <w:rsid w:val="00C149FA"/>
    <w:rsid w:val="00C16E6E"/>
    <w:rsid w:val="00C3042F"/>
    <w:rsid w:val="00C31953"/>
    <w:rsid w:val="00C41418"/>
    <w:rsid w:val="00C5056A"/>
    <w:rsid w:val="00C62A3B"/>
    <w:rsid w:val="00C70B1C"/>
    <w:rsid w:val="00C76492"/>
    <w:rsid w:val="00C82EB7"/>
    <w:rsid w:val="00C84D0C"/>
    <w:rsid w:val="00C85E9E"/>
    <w:rsid w:val="00C93E26"/>
    <w:rsid w:val="00CA3944"/>
    <w:rsid w:val="00CC541E"/>
    <w:rsid w:val="00CC69DD"/>
    <w:rsid w:val="00CD57D7"/>
    <w:rsid w:val="00CD5ECF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5BD8"/>
    <w:rsid w:val="00D36458"/>
    <w:rsid w:val="00D375FF"/>
    <w:rsid w:val="00D4654A"/>
    <w:rsid w:val="00D541B4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B0977"/>
    <w:rsid w:val="00DD0F27"/>
    <w:rsid w:val="00DD7F74"/>
    <w:rsid w:val="00DE5FD2"/>
    <w:rsid w:val="00DF2023"/>
    <w:rsid w:val="00DF41FF"/>
    <w:rsid w:val="00DF6AC7"/>
    <w:rsid w:val="00E0451E"/>
    <w:rsid w:val="00E13FF9"/>
    <w:rsid w:val="00E30755"/>
    <w:rsid w:val="00E3281D"/>
    <w:rsid w:val="00E424D3"/>
    <w:rsid w:val="00E542EB"/>
    <w:rsid w:val="00E55A1F"/>
    <w:rsid w:val="00E563C3"/>
    <w:rsid w:val="00E57CA1"/>
    <w:rsid w:val="00E63643"/>
    <w:rsid w:val="00E70C7B"/>
    <w:rsid w:val="00E80796"/>
    <w:rsid w:val="00E82D24"/>
    <w:rsid w:val="00E920E7"/>
    <w:rsid w:val="00E972FC"/>
    <w:rsid w:val="00EB3474"/>
    <w:rsid w:val="00ED4157"/>
    <w:rsid w:val="00ED45FF"/>
    <w:rsid w:val="00EE0ABF"/>
    <w:rsid w:val="00EE4986"/>
    <w:rsid w:val="00EF3F16"/>
    <w:rsid w:val="00EF6733"/>
    <w:rsid w:val="00F105FD"/>
    <w:rsid w:val="00F1583E"/>
    <w:rsid w:val="00F20452"/>
    <w:rsid w:val="00F21095"/>
    <w:rsid w:val="00F2608B"/>
    <w:rsid w:val="00F3369B"/>
    <w:rsid w:val="00F37CB1"/>
    <w:rsid w:val="00F40558"/>
    <w:rsid w:val="00F66239"/>
    <w:rsid w:val="00F6753F"/>
    <w:rsid w:val="00F67F41"/>
    <w:rsid w:val="00F733DE"/>
    <w:rsid w:val="00F823AB"/>
    <w:rsid w:val="00F854A6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E5B5F"/>
    <w:rsid w:val="00FF17D7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A2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5855F-ABD7-4D0F-9DFD-93B68B66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6</cp:revision>
  <cp:lastPrinted>2023-03-31T13:57:00Z</cp:lastPrinted>
  <dcterms:created xsi:type="dcterms:W3CDTF">2023-03-29T11:45:00Z</dcterms:created>
  <dcterms:modified xsi:type="dcterms:W3CDTF">2023-04-04T12:27:00Z</dcterms:modified>
</cp:coreProperties>
</file>