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4E6A4B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       </w:t>
      </w:r>
      <w:r w:rsidR="0084200C">
        <w:rPr>
          <w:rStyle w:val="FontStyle24"/>
          <w:sz w:val="28"/>
          <w:szCs w:val="28"/>
        </w:rPr>
        <w:t xml:space="preserve">      </w:t>
      </w:r>
      <w:r>
        <w:rPr>
          <w:rStyle w:val="FontStyle24"/>
          <w:sz w:val="28"/>
          <w:szCs w:val="28"/>
        </w:rPr>
        <w:t xml:space="preserve">  </w:t>
      </w:r>
      <w:r w:rsidR="00302253">
        <w:rPr>
          <w:noProof/>
          <w:color w:val="000000"/>
          <w:szCs w:val="28"/>
        </w:rPr>
        <w:drawing>
          <wp:inline distT="0" distB="0" distL="0" distR="0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ФЕДЕРАЦИЯ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ГОРОДСКОГО ПОСЕЛЕНИЯ</w:t>
      </w:r>
    </w:p>
    <w:p w:rsidR="004E6A4B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КРАСНОСУЛИНСКИЙ РАЙОН</w:t>
      </w:r>
    </w:p>
    <w:p w:rsidR="00302253" w:rsidRDefault="00302253" w:rsidP="004E6A4B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4E6A4B" w:rsidP="00302253">
      <w:pPr>
        <w:rPr>
          <w:b/>
          <w:szCs w:val="28"/>
        </w:rPr>
      </w:pPr>
      <w:r>
        <w:rPr>
          <w:b/>
          <w:bCs/>
          <w:kern w:val="32"/>
          <w:szCs w:val="28"/>
        </w:rPr>
        <w:t xml:space="preserve">                                            </w:t>
      </w:r>
      <w:r w:rsidR="0084200C">
        <w:rPr>
          <w:b/>
          <w:bCs/>
          <w:kern w:val="32"/>
          <w:szCs w:val="28"/>
        </w:rPr>
        <w:t xml:space="preserve">     </w:t>
      </w:r>
      <w:r>
        <w:rPr>
          <w:b/>
          <w:bCs/>
          <w:kern w:val="32"/>
          <w:szCs w:val="28"/>
        </w:rPr>
        <w:t xml:space="preserve"> </w:t>
      </w:r>
      <w:r w:rsidR="00302253" w:rsidRPr="009F7231">
        <w:rPr>
          <w:b/>
          <w:bCs/>
          <w:kern w:val="32"/>
          <w:szCs w:val="28"/>
        </w:rPr>
        <w:t>ПОСТАНОВЛЕНИЕ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4E5CB9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25.03</w:t>
      </w:r>
      <w:r w:rsidR="004E6A4B">
        <w:rPr>
          <w:rStyle w:val="FontStyle24"/>
          <w:sz w:val="28"/>
          <w:szCs w:val="28"/>
        </w:rPr>
        <w:t>.2024</w:t>
      </w:r>
      <w:r w:rsidR="00302253" w:rsidRPr="00302253">
        <w:rPr>
          <w:rStyle w:val="FontStyle24"/>
          <w:sz w:val="28"/>
          <w:szCs w:val="28"/>
        </w:rPr>
        <w:t xml:space="preserve"> г.    </w:t>
      </w:r>
      <w:r w:rsidR="0084200C">
        <w:rPr>
          <w:rStyle w:val="FontStyle24"/>
          <w:sz w:val="28"/>
          <w:szCs w:val="28"/>
        </w:rPr>
        <w:t xml:space="preserve">         </w:t>
      </w:r>
      <w:r w:rsidR="001307AB">
        <w:rPr>
          <w:rStyle w:val="FontStyle24"/>
          <w:sz w:val="28"/>
          <w:szCs w:val="28"/>
        </w:rPr>
        <w:t xml:space="preserve">                             </w:t>
      </w:r>
      <w:r w:rsidR="00302253" w:rsidRPr="00302253">
        <w:rPr>
          <w:rStyle w:val="FontStyle24"/>
          <w:sz w:val="28"/>
          <w:szCs w:val="28"/>
        </w:rPr>
        <w:t xml:space="preserve"> </w:t>
      </w:r>
      <w:r w:rsidR="00523B2A">
        <w:rPr>
          <w:rStyle w:val="FontStyle24"/>
          <w:sz w:val="28"/>
          <w:szCs w:val="28"/>
        </w:rPr>
        <w:t xml:space="preserve"> </w:t>
      </w:r>
      <w:r w:rsidR="004E6A4B">
        <w:rPr>
          <w:rStyle w:val="FontStyle24"/>
          <w:sz w:val="28"/>
          <w:szCs w:val="28"/>
        </w:rPr>
        <w:t xml:space="preserve"> </w:t>
      </w:r>
      <w:r w:rsidR="00302253" w:rsidRPr="00302253">
        <w:rPr>
          <w:rStyle w:val="FontStyle24"/>
          <w:sz w:val="28"/>
          <w:szCs w:val="28"/>
        </w:rPr>
        <w:t xml:space="preserve">   №</w:t>
      </w:r>
      <w:r w:rsidR="001307AB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32</w:t>
      </w:r>
      <w:r w:rsidR="004E6A4B">
        <w:rPr>
          <w:rStyle w:val="FontStyle24"/>
          <w:sz w:val="28"/>
          <w:szCs w:val="28"/>
        </w:rPr>
        <w:t xml:space="preserve">                             </w:t>
      </w:r>
      <w:r w:rsidR="00523B2A">
        <w:rPr>
          <w:rStyle w:val="FontStyle24"/>
          <w:sz w:val="28"/>
          <w:szCs w:val="28"/>
        </w:rPr>
        <w:t xml:space="preserve">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 xml:space="preserve">. </w:t>
      </w:r>
      <w:proofErr w:type="spellStart"/>
      <w:r w:rsidR="00302253" w:rsidRPr="00302253">
        <w:rPr>
          <w:rStyle w:val="FontStyle24"/>
          <w:sz w:val="28"/>
          <w:szCs w:val="28"/>
        </w:rPr>
        <w:t>Углеродовский</w:t>
      </w:r>
      <w:proofErr w:type="spell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bookmarkStart w:id="0" w:name="_GoBack"/>
      <w:bookmarkEnd w:id="0"/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О внесении изменений в постановление 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09.01.2024</w:t>
      </w:r>
      <w:r w:rsidRPr="001307AB">
        <w:rPr>
          <w:rStyle w:val="FontStyle24"/>
          <w:sz w:val="28"/>
          <w:szCs w:val="28"/>
        </w:rPr>
        <w:t xml:space="preserve">г. </w:t>
      </w:r>
      <w:r>
        <w:rPr>
          <w:rStyle w:val="FontStyle24"/>
          <w:sz w:val="28"/>
          <w:szCs w:val="28"/>
        </w:rPr>
        <w:t xml:space="preserve"> </w:t>
      </w:r>
      <w:r w:rsidRPr="001307AB">
        <w:rPr>
          <w:rStyle w:val="FontStyle24"/>
          <w:sz w:val="28"/>
          <w:szCs w:val="28"/>
        </w:rPr>
        <w:t>№ 1   «Об утверждени</w:t>
      </w:r>
      <w:r>
        <w:rPr>
          <w:rStyle w:val="FontStyle24"/>
          <w:sz w:val="28"/>
          <w:szCs w:val="28"/>
        </w:rPr>
        <w:t>и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плана - графика размещения 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>заказов на поставки товаров, выполнения</w:t>
      </w:r>
    </w:p>
    <w:p w:rsidR="001307A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 w:rsidRPr="001307AB">
        <w:rPr>
          <w:rStyle w:val="FontStyle24"/>
          <w:sz w:val="28"/>
          <w:szCs w:val="28"/>
        </w:rPr>
        <w:t xml:space="preserve">работ, оказания услуг </w:t>
      </w:r>
    </w:p>
    <w:p w:rsidR="004E6A4B" w:rsidRDefault="001307AB" w:rsidP="004E6A4B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для муниципальных нужд в 2024</w:t>
      </w:r>
      <w:r w:rsidRPr="001307AB">
        <w:rPr>
          <w:rStyle w:val="FontStyle24"/>
          <w:sz w:val="28"/>
          <w:szCs w:val="28"/>
        </w:rPr>
        <w:t xml:space="preserve"> году».</w:t>
      </w:r>
    </w:p>
    <w:p w:rsidR="004E6A4B" w:rsidRPr="00302253" w:rsidRDefault="004E6A4B" w:rsidP="004E6A4B">
      <w:pPr>
        <w:ind w:firstLine="0"/>
        <w:jc w:val="left"/>
        <w:rPr>
          <w:rStyle w:val="FontStyle24"/>
          <w:sz w:val="28"/>
          <w:szCs w:val="28"/>
        </w:rPr>
      </w:pPr>
    </w:p>
    <w:p w:rsidR="00523B2A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4E6A4B">
        <w:rPr>
          <w:rStyle w:val="FontStyle24"/>
          <w:sz w:val="28"/>
          <w:szCs w:val="28"/>
        </w:rPr>
        <w:t xml:space="preserve"> муниципальных контрактов в 2024</w:t>
      </w:r>
      <w:r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Pr="00302253">
        <w:rPr>
          <w:rStyle w:val="FontStyle24"/>
          <w:sz w:val="28"/>
          <w:szCs w:val="28"/>
        </w:rPr>
        <w:t>Углеродовского</w:t>
      </w:r>
      <w:proofErr w:type="spellEnd"/>
      <w:r w:rsidRPr="00302253">
        <w:rPr>
          <w:rStyle w:val="FontStyle24"/>
          <w:sz w:val="28"/>
          <w:szCs w:val="28"/>
        </w:rPr>
        <w:t xml:space="preserve"> городского  поселения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</w:t>
      </w:r>
      <w:r w:rsidR="004E6A4B">
        <w:rPr>
          <w:rStyle w:val="FontStyle24"/>
          <w:sz w:val="28"/>
          <w:szCs w:val="28"/>
        </w:rPr>
        <w:t xml:space="preserve">     </w:t>
      </w:r>
      <w:r w:rsidRPr="00302253">
        <w:rPr>
          <w:rStyle w:val="FontStyle24"/>
          <w:sz w:val="28"/>
          <w:szCs w:val="28"/>
        </w:rPr>
        <w:t xml:space="preserve">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1307AB" w:rsidRPr="001307AB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 Внести изменения и у</w:t>
      </w:r>
      <w:r w:rsidRPr="001307AB">
        <w:rPr>
          <w:rStyle w:val="FontStyle24"/>
          <w:sz w:val="28"/>
          <w:szCs w:val="28"/>
        </w:rPr>
        <w:t xml:space="preserve">твердить План-график размещения заказов на поставки товаров, выполнение работ, оказание услуг для муниципальных нужд администрации </w:t>
      </w:r>
      <w:proofErr w:type="spellStart"/>
      <w:r w:rsidRPr="001307AB">
        <w:rPr>
          <w:rStyle w:val="FontStyle24"/>
          <w:sz w:val="28"/>
          <w:szCs w:val="28"/>
        </w:rPr>
        <w:t>Углеродовского</w:t>
      </w:r>
      <w:proofErr w:type="spellEnd"/>
      <w:r w:rsidRPr="001307AB">
        <w:rPr>
          <w:rStyle w:val="FontStyle24"/>
          <w:sz w:val="28"/>
          <w:szCs w:val="28"/>
        </w:rPr>
        <w:t xml:space="preserve"> городского поселения.</w:t>
      </w:r>
    </w:p>
    <w:p w:rsidR="001307AB" w:rsidRPr="001307AB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Pr="001307AB">
        <w:rPr>
          <w:rStyle w:val="FontStyle24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1307AB">
        <w:rPr>
          <w:rStyle w:val="FontStyle24"/>
          <w:sz w:val="28"/>
          <w:szCs w:val="28"/>
        </w:rPr>
        <w:t>Углеродовского</w:t>
      </w:r>
      <w:proofErr w:type="spellEnd"/>
      <w:r w:rsidRPr="001307AB">
        <w:rPr>
          <w:rStyle w:val="FontStyle24"/>
          <w:sz w:val="28"/>
          <w:szCs w:val="28"/>
        </w:rPr>
        <w:t xml:space="preserve"> городского поселения в сети «Интернет».</w:t>
      </w:r>
    </w:p>
    <w:p w:rsidR="0084200C" w:rsidRDefault="001307AB" w:rsidP="001307AB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 </w:t>
      </w:r>
      <w:r w:rsidRPr="001307AB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1307AB" w:rsidRDefault="001307AB" w:rsidP="001307AB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</w:t>
      </w:r>
      <w:proofErr w:type="spellStart"/>
      <w:r w:rsidR="00302253" w:rsidRPr="00302253">
        <w:rPr>
          <w:rStyle w:val="FontStyle24"/>
          <w:sz w:val="28"/>
          <w:szCs w:val="28"/>
        </w:rPr>
        <w:t>Углеродовского</w:t>
      </w:r>
      <w:proofErr w:type="spellEnd"/>
    </w:p>
    <w:p w:rsidR="00863B8E" w:rsidRDefault="00302253" w:rsidP="00523B2A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</w:t>
      </w:r>
      <w:r w:rsidR="004E6A4B">
        <w:rPr>
          <w:rStyle w:val="FontStyle24"/>
          <w:sz w:val="28"/>
          <w:szCs w:val="28"/>
        </w:rPr>
        <w:t xml:space="preserve">          </w:t>
      </w:r>
      <w:r w:rsidRPr="00302253">
        <w:rPr>
          <w:rStyle w:val="FontStyle24"/>
          <w:sz w:val="28"/>
          <w:szCs w:val="28"/>
        </w:rPr>
        <w:t xml:space="preserve">             </w:t>
      </w:r>
      <w:r w:rsidR="0084200C">
        <w:rPr>
          <w:rStyle w:val="FontStyle24"/>
          <w:sz w:val="28"/>
          <w:szCs w:val="28"/>
        </w:rPr>
        <w:t xml:space="preserve">         </w:t>
      </w:r>
      <w:r w:rsidRPr="00302253">
        <w:rPr>
          <w:rStyle w:val="FontStyle24"/>
          <w:sz w:val="28"/>
          <w:szCs w:val="28"/>
        </w:rPr>
        <w:t xml:space="preserve">     </w:t>
      </w:r>
      <w:proofErr w:type="spellStart"/>
      <w:r w:rsidR="004E6A4B">
        <w:rPr>
          <w:rStyle w:val="FontStyle24"/>
          <w:sz w:val="28"/>
          <w:szCs w:val="28"/>
        </w:rPr>
        <w:t>В.В.Глушков</w:t>
      </w:r>
      <w:bookmarkStart w:id="1" w:name="RANGE!A1"/>
      <w:proofErr w:type="spellEnd"/>
    </w:p>
    <w:p w:rsidR="0084200C" w:rsidRDefault="0084200C" w:rsidP="00523B2A">
      <w:pPr>
        <w:ind w:firstLine="0"/>
        <w:rPr>
          <w:rStyle w:val="FontStyle24"/>
          <w:sz w:val="28"/>
          <w:szCs w:val="28"/>
        </w:rPr>
      </w:pPr>
    </w:p>
    <w:p w:rsidR="0084200C" w:rsidRDefault="0084200C" w:rsidP="0084200C">
      <w:pPr>
        <w:ind w:firstLine="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План-график закупок размещен на сайте </w:t>
      </w:r>
      <w:hyperlink r:id="rId10" w:history="1">
        <w:r w:rsidRPr="0084200C">
          <w:rPr>
            <w:rStyle w:val="a3"/>
            <w:szCs w:val="28"/>
          </w:rPr>
          <w:t>https://zakupki.gov.ru/epz/main/public/home.html</w:t>
        </w:r>
      </w:hyperlink>
    </w:p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bookmarkEnd w:id="1"/>
    <w:p w:rsidR="00523B2A" w:rsidRDefault="00523B2A" w:rsidP="00523B2A">
      <w:pPr>
        <w:ind w:firstLine="0"/>
        <w:rPr>
          <w:rStyle w:val="FontStyle24"/>
          <w:sz w:val="28"/>
          <w:szCs w:val="28"/>
        </w:rPr>
      </w:pPr>
    </w:p>
    <w:sectPr w:rsidR="00523B2A" w:rsidSect="00523B2A">
      <w:pgSz w:w="11906" w:h="16838"/>
      <w:pgMar w:top="851" w:right="85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7B" w:rsidRDefault="00F8337B" w:rsidP="0063109E">
      <w:r>
        <w:separator/>
      </w:r>
    </w:p>
  </w:endnote>
  <w:endnote w:type="continuationSeparator" w:id="0">
    <w:p w:rsidR="00F8337B" w:rsidRDefault="00F8337B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7B" w:rsidRDefault="00F8337B" w:rsidP="0063109E">
      <w:r>
        <w:separator/>
      </w:r>
    </w:p>
  </w:footnote>
  <w:footnote w:type="continuationSeparator" w:id="0">
    <w:p w:rsidR="00F8337B" w:rsidRDefault="00F8337B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3C5F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7AB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BD5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5D9E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5FA9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17E58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5341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100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1B85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5CB9"/>
    <w:rsid w:val="004E61FF"/>
    <w:rsid w:val="004E6A4B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B2A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DE7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B4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997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AF2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0C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8E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2D46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2E2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B00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37B"/>
    <w:rsid w:val="00F8349E"/>
    <w:rsid w:val="00F83637"/>
    <w:rsid w:val="00F83BAA"/>
    <w:rsid w:val="00F843DE"/>
    <w:rsid w:val="00F84977"/>
    <w:rsid w:val="00F84B27"/>
    <w:rsid w:val="00F84D2B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1%20&#1086;&#1090;%2009.01.202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8746-0304-4BF3-8923-009C405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4</cp:revision>
  <cp:lastPrinted>2018-01-25T05:17:00Z</cp:lastPrinted>
  <dcterms:created xsi:type="dcterms:W3CDTF">2024-02-05T06:07:00Z</dcterms:created>
  <dcterms:modified xsi:type="dcterms:W3CDTF">2024-03-25T06:56:00Z</dcterms:modified>
</cp:coreProperties>
</file>