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24" w:rsidRDefault="007F0E24" w:rsidP="007F0E24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819785" cy="7162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24" w:rsidRDefault="007F0E24" w:rsidP="007F0E24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Российская Федерация</w:t>
      </w:r>
    </w:p>
    <w:p w:rsidR="007F0E24" w:rsidRDefault="007F0E24" w:rsidP="007F0E24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7F0E24" w:rsidRDefault="007F0E24" w:rsidP="007F0E24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Углеродовского</w:t>
      </w:r>
      <w:proofErr w:type="spellEnd"/>
      <w:r>
        <w:rPr>
          <w:b/>
          <w:szCs w:val="28"/>
        </w:rPr>
        <w:t xml:space="preserve"> городского поселения</w:t>
      </w:r>
    </w:p>
    <w:p w:rsidR="007F0E24" w:rsidRDefault="007F0E24" w:rsidP="007F0E24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Красносулинского</w:t>
      </w:r>
      <w:proofErr w:type="spellEnd"/>
      <w:r>
        <w:rPr>
          <w:b/>
          <w:szCs w:val="28"/>
        </w:rPr>
        <w:t xml:space="preserve"> района</w:t>
      </w:r>
    </w:p>
    <w:p w:rsidR="007F0E24" w:rsidRDefault="007F0E24" w:rsidP="007F0E24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7F0E24" w:rsidRDefault="007F0E24" w:rsidP="007F0E24">
      <w:pPr>
        <w:jc w:val="center"/>
        <w:rPr>
          <w:b/>
          <w:szCs w:val="28"/>
        </w:rPr>
      </w:pPr>
    </w:p>
    <w:p w:rsidR="007F0E24" w:rsidRDefault="007F0E24" w:rsidP="007F0E24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ПОСТАНОВЛЕНИЕ</w:t>
      </w:r>
    </w:p>
    <w:p w:rsidR="007F0E24" w:rsidRDefault="007F0E24" w:rsidP="007F0E24">
      <w:pPr>
        <w:rPr>
          <w:b/>
          <w:szCs w:val="28"/>
        </w:rPr>
      </w:pPr>
    </w:p>
    <w:p w:rsidR="000E3389" w:rsidRDefault="00C2622B" w:rsidP="00C2622B">
      <w:pPr>
        <w:spacing w:line="216" w:lineRule="auto"/>
        <w:rPr>
          <w:sz w:val="28"/>
        </w:rPr>
      </w:pPr>
      <w:r>
        <w:rPr>
          <w:sz w:val="28"/>
        </w:rPr>
        <w:t xml:space="preserve">  </w:t>
      </w:r>
      <w:r w:rsidR="007F0E24">
        <w:rPr>
          <w:sz w:val="28"/>
        </w:rPr>
        <w:t xml:space="preserve">От </w:t>
      </w:r>
      <w:r>
        <w:rPr>
          <w:sz w:val="28"/>
        </w:rPr>
        <w:t xml:space="preserve"> 29.12.2023г</w:t>
      </w:r>
      <w:r w:rsidR="007F0E24">
        <w:rPr>
          <w:sz w:val="28"/>
        </w:rPr>
        <w:t xml:space="preserve">                                </w:t>
      </w:r>
      <w:r>
        <w:rPr>
          <w:sz w:val="28"/>
        </w:rPr>
        <w:t xml:space="preserve">      №  141</w:t>
      </w:r>
      <w:r w:rsidR="007F0E24">
        <w:rPr>
          <w:sz w:val="28"/>
        </w:rPr>
        <w:t xml:space="preserve"> </w:t>
      </w:r>
      <w:r>
        <w:rPr>
          <w:sz w:val="28"/>
        </w:rPr>
        <w:t xml:space="preserve">         </w:t>
      </w:r>
      <w:r w:rsidR="007F0E24">
        <w:rPr>
          <w:sz w:val="28"/>
        </w:rPr>
        <w:t xml:space="preserve">                  </w:t>
      </w:r>
      <w:r w:rsidR="000E3389">
        <w:rPr>
          <w:sz w:val="28"/>
        </w:rPr>
        <w:t xml:space="preserve">п. </w:t>
      </w:r>
      <w:proofErr w:type="spellStart"/>
      <w:r w:rsidR="000E3389">
        <w:rPr>
          <w:sz w:val="28"/>
        </w:rPr>
        <w:t>Углеродовский</w:t>
      </w:r>
      <w:proofErr w:type="spellEnd"/>
    </w:p>
    <w:p w:rsidR="000E3389" w:rsidRDefault="000E3389" w:rsidP="000E3389">
      <w:pPr>
        <w:spacing w:line="216" w:lineRule="auto"/>
        <w:jc w:val="center"/>
        <w:rPr>
          <w:sz w:val="28"/>
        </w:rPr>
      </w:pPr>
    </w:p>
    <w:p w:rsidR="000E3389" w:rsidRPr="00C2622B" w:rsidRDefault="000E3389" w:rsidP="000E3389">
      <w:pPr>
        <w:tabs>
          <w:tab w:val="left" w:pos="9639"/>
        </w:tabs>
        <w:spacing w:line="216" w:lineRule="auto"/>
        <w:ind w:right="-30"/>
        <w:jc w:val="center"/>
        <w:rPr>
          <w:b/>
          <w:sz w:val="28"/>
        </w:rPr>
      </w:pPr>
      <w:r w:rsidRPr="00C2622B">
        <w:rPr>
          <w:b/>
          <w:sz w:val="28"/>
        </w:rPr>
        <w:t>Об установлении понижающих коэффициентов к нормативам потребления коммунальных услуг по холодному водоснабжению и водоотведению в жилых помещениях</w:t>
      </w:r>
    </w:p>
    <w:p w:rsidR="000E3389" w:rsidRDefault="000E3389" w:rsidP="000E3389">
      <w:pPr>
        <w:spacing w:line="216" w:lineRule="auto"/>
        <w:rPr>
          <w:sz w:val="28"/>
        </w:rPr>
      </w:pPr>
    </w:p>
    <w:p w:rsidR="00C2622B" w:rsidRDefault="000E3389" w:rsidP="000E3389">
      <w:pPr>
        <w:spacing w:line="216" w:lineRule="auto"/>
        <w:ind w:firstLine="851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 и в целях ограничения роста размера платы граждан за коммунальные услуги по муниципальному образованию «</w:t>
      </w:r>
      <w:proofErr w:type="spellStart"/>
      <w:r>
        <w:rPr>
          <w:sz w:val="28"/>
        </w:rPr>
        <w:t>Углеродовское</w:t>
      </w:r>
      <w:r w:rsidR="00DF6157">
        <w:rPr>
          <w:sz w:val="28"/>
        </w:rPr>
        <w:t>городское</w:t>
      </w:r>
      <w:proofErr w:type="spellEnd"/>
      <w:r w:rsidR="00DF6157">
        <w:rPr>
          <w:sz w:val="28"/>
        </w:rPr>
        <w:t xml:space="preserve"> поселение» с 1 января 2024</w:t>
      </w:r>
      <w:r>
        <w:rPr>
          <w:sz w:val="28"/>
        </w:rPr>
        <w:t xml:space="preserve"> года, Администрация </w:t>
      </w:r>
      <w:proofErr w:type="spellStart"/>
      <w:r>
        <w:rPr>
          <w:sz w:val="28"/>
        </w:rPr>
        <w:t>Углеродовского</w:t>
      </w:r>
      <w:proofErr w:type="spellEnd"/>
      <w:r>
        <w:rPr>
          <w:sz w:val="28"/>
        </w:rPr>
        <w:t xml:space="preserve"> городского поселения</w:t>
      </w:r>
      <w:r w:rsidR="00C2622B">
        <w:rPr>
          <w:sz w:val="28"/>
        </w:rPr>
        <w:t>,-</w:t>
      </w:r>
    </w:p>
    <w:p w:rsidR="00C2622B" w:rsidRDefault="00C2622B" w:rsidP="000E3389">
      <w:pPr>
        <w:spacing w:line="216" w:lineRule="auto"/>
        <w:ind w:firstLine="851"/>
        <w:jc w:val="both"/>
        <w:rPr>
          <w:sz w:val="28"/>
        </w:rPr>
      </w:pPr>
    </w:p>
    <w:p w:rsidR="000E3389" w:rsidRDefault="00C2622B" w:rsidP="000E3389">
      <w:pPr>
        <w:spacing w:line="216" w:lineRule="auto"/>
        <w:ind w:firstLine="851"/>
        <w:jc w:val="both"/>
        <w:rPr>
          <w:sz w:val="28"/>
        </w:rPr>
      </w:pPr>
      <w:r>
        <w:rPr>
          <w:b/>
          <w:sz w:val="28"/>
        </w:rPr>
        <w:t xml:space="preserve">                                         ПОСТАНОВЛЯЕТ:</w:t>
      </w:r>
    </w:p>
    <w:p w:rsidR="000E3389" w:rsidRDefault="000E3389" w:rsidP="00C2622B">
      <w:pPr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>Установить понижающие коэффициенты к нормативам потребления коммунальной услуги по холодному водоснабжению и водоотведению в жилых помещениях, согласно приложению.</w:t>
      </w:r>
    </w:p>
    <w:p w:rsidR="000E3389" w:rsidRDefault="000E3389" w:rsidP="00C2622B">
      <w:pPr>
        <w:widowControl w:val="0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Возмещение предприятиям жилищно-коммунального хозяйства выпадающих доходов от применения понижающих коэффициентов к нормативам потребления коммунальной услуги по холодному водоснабжению, горячему водоснабжению (компонент на холодную воду, предназначенную для подогрева в целях предоставления коммунальной услуги по горячему водоснабжению) и водоотведению в жилых помещениях осуществляется посредством предоставления субсидий за счет средств областного и местного бюджетов в порядке, установленном нормативным правовым актом Администрации </w:t>
      </w:r>
      <w:proofErr w:type="spellStart"/>
      <w:r>
        <w:rPr>
          <w:sz w:val="28"/>
        </w:rPr>
        <w:t>Углеродовского</w:t>
      </w:r>
      <w:proofErr w:type="spellEnd"/>
      <w:r>
        <w:rPr>
          <w:sz w:val="28"/>
        </w:rPr>
        <w:t xml:space="preserve"> городского поселения.</w:t>
      </w:r>
    </w:p>
    <w:p w:rsidR="000E3389" w:rsidRDefault="000E3389" w:rsidP="00C2622B">
      <w:pPr>
        <w:widowControl w:val="0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Углеродовского</w:t>
      </w:r>
      <w:proofErr w:type="spellEnd"/>
      <w:r>
        <w:rPr>
          <w:sz w:val="28"/>
        </w:rPr>
        <w:t xml:space="preserve"> городского поселения в течение пяти рабочих дней с даты принятия настоящего постановления направить копию настоящего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 и Государственную жилищную инспекцию Ростовской области.</w:t>
      </w:r>
    </w:p>
    <w:p w:rsidR="000E3389" w:rsidRDefault="000E3389" w:rsidP="00C2622B">
      <w:pPr>
        <w:widowControl w:val="0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 момента его опубликования и распространяет свое действие на </w:t>
      </w:r>
      <w:r w:rsidR="00E65E07">
        <w:rPr>
          <w:sz w:val="28"/>
        </w:rPr>
        <w:t>правоотношения возникшие с 01.07</w:t>
      </w:r>
      <w:r w:rsidR="00CD1566">
        <w:rPr>
          <w:sz w:val="28"/>
        </w:rPr>
        <w:t>.2024</w:t>
      </w:r>
      <w:r w:rsidR="00E65E07">
        <w:rPr>
          <w:sz w:val="28"/>
        </w:rPr>
        <w:t>г</w:t>
      </w:r>
      <w:r>
        <w:rPr>
          <w:sz w:val="28"/>
        </w:rPr>
        <w:t>.</w:t>
      </w:r>
    </w:p>
    <w:p w:rsidR="000A5145" w:rsidRPr="000A5145" w:rsidRDefault="000A5145" w:rsidP="00C262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-30" w:firstLine="851"/>
        <w:jc w:val="both"/>
        <w:rPr>
          <w:sz w:val="28"/>
        </w:rPr>
      </w:pPr>
      <w:r w:rsidRPr="000A5145">
        <w:rPr>
          <w:sz w:val="28"/>
          <w:szCs w:val="28"/>
        </w:rPr>
        <w:lastRenderedPageBreak/>
        <w:t xml:space="preserve">Действие постановления Администрации </w:t>
      </w:r>
      <w:proofErr w:type="spellStart"/>
      <w:r>
        <w:rPr>
          <w:sz w:val="28"/>
          <w:szCs w:val="28"/>
        </w:rPr>
        <w:t>Углеродовского</w:t>
      </w:r>
      <w:proofErr w:type="spellEnd"/>
      <w:r>
        <w:rPr>
          <w:sz w:val="28"/>
          <w:szCs w:val="28"/>
        </w:rPr>
        <w:t xml:space="preserve"> городского поселения от 28.12.2022 №103</w:t>
      </w:r>
      <w:r w:rsidRPr="000A5145">
        <w:rPr>
          <w:sz w:val="28"/>
          <w:szCs w:val="28"/>
        </w:rPr>
        <w:t xml:space="preserve"> «Об установлении понижающих коэффициентов к нормативам потребления коммунальных услуг по холодному водоснабжению и водоотведению в жилых помещениях» продлить до 30.06.2024 года.</w:t>
      </w:r>
    </w:p>
    <w:p w:rsidR="000E3389" w:rsidRDefault="000E3389" w:rsidP="00C2622B">
      <w:pPr>
        <w:widowControl w:val="0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C2622B" w:rsidRDefault="00C2622B" w:rsidP="00C2622B">
      <w:pPr>
        <w:widowControl w:val="0"/>
        <w:spacing w:line="276" w:lineRule="auto"/>
        <w:ind w:left="851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503"/>
        <w:gridCol w:w="1984"/>
        <w:gridCol w:w="3379"/>
      </w:tblGrid>
      <w:tr w:rsidR="000E3389" w:rsidTr="00587F86">
        <w:tc>
          <w:tcPr>
            <w:tcW w:w="4503" w:type="dxa"/>
            <w:shd w:val="clear" w:color="auto" w:fill="auto"/>
          </w:tcPr>
          <w:p w:rsidR="000E3389" w:rsidRDefault="000E3389" w:rsidP="00587F86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:rsidR="000E3389" w:rsidRDefault="000E3389" w:rsidP="00587F86">
            <w:pPr>
              <w:spacing w:line="21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Углеродовского</w:t>
            </w:r>
            <w:proofErr w:type="spellEnd"/>
            <w:r>
              <w:rPr>
                <w:sz w:val="28"/>
              </w:rPr>
              <w:t xml:space="preserve"> городского поселения</w:t>
            </w:r>
          </w:p>
        </w:tc>
        <w:tc>
          <w:tcPr>
            <w:tcW w:w="1984" w:type="dxa"/>
            <w:shd w:val="clear" w:color="auto" w:fill="auto"/>
          </w:tcPr>
          <w:p w:rsidR="000E3389" w:rsidRDefault="000E3389" w:rsidP="00587F86">
            <w:pPr>
              <w:spacing w:line="216" w:lineRule="auto"/>
              <w:jc w:val="both"/>
              <w:rPr>
                <w:sz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0E3389" w:rsidRDefault="000E3389" w:rsidP="00587F86">
            <w:pPr>
              <w:spacing w:line="216" w:lineRule="auto"/>
              <w:jc w:val="both"/>
              <w:rPr>
                <w:sz w:val="28"/>
              </w:rPr>
            </w:pPr>
          </w:p>
          <w:p w:rsidR="000E3389" w:rsidRDefault="00C2622B" w:rsidP="00587F86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Глушков В.В.</w:t>
            </w:r>
          </w:p>
        </w:tc>
      </w:tr>
    </w:tbl>
    <w:p w:rsidR="000E3389" w:rsidRDefault="000E3389" w:rsidP="000E3389">
      <w:pPr>
        <w:ind w:firstLine="709"/>
        <w:jc w:val="both"/>
        <w:rPr>
          <w:sz w:val="28"/>
        </w:rPr>
      </w:pPr>
    </w:p>
    <w:p w:rsidR="000E3389" w:rsidRDefault="000E3389" w:rsidP="000E3389">
      <w:pPr>
        <w:sectPr w:rsidR="000E3389">
          <w:pgSz w:w="11906" w:h="16838"/>
          <w:pgMar w:top="709" w:right="851" w:bottom="993" w:left="1304" w:header="709" w:footer="709" w:gutter="0"/>
          <w:cols w:space="720"/>
        </w:sectPr>
      </w:pPr>
    </w:p>
    <w:p w:rsidR="000E3389" w:rsidRDefault="000E3389" w:rsidP="000E3389">
      <w:pPr>
        <w:spacing w:line="216" w:lineRule="auto"/>
        <w:ind w:left="11624" w:firstLine="141"/>
        <w:jc w:val="center"/>
      </w:pPr>
      <w:r>
        <w:lastRenderedPageBreak/>
        <w:t>Приложение №1</w:t>
      </w:r>
    </w:p>
    <w:p w:rsidR="000E3389" w:rsidRDefault="000E3389" w:rsidP="000E3389">
      <w:pPr>
        <w:spacing w:line="216" w:lineRule="auto"/>
        <w:ind w:left="11624" w:firstLine="141"/>
        <w:jc w:val="center"/>
      </w:pPr>
      <w:r>
        <w:t>к постановлению</w:t>
      </w:r>
    </w:p>
    <w:p w:rsidR="000E3389" w:rsidRDefault="000E3389" w:rsidP="000E3389">
      <w:pPr>
        <w:spacing w:line="216" w:lineRule="auto"/>
        <w:ind w:left="11624" w:firstLine="141"/>
        <w:jc w:val="center"/>
      </w:pPr>
      <w:r>
        <w:t>Администрации</w:t>
      </w:r>
    </w:p>
    <w:p w:rsidR="000E3389" w:rsidRDefault="000E3389" w:rsidP="000E3389">
      <w:pPr>
        <w:spacing w:line="216" w:lineRule="auto"/>
        <w:ind w:left="11624" w:firstLine="141"/>
        <w:jc w:val="center"/>
      </w:pPr>
      <w:proofErr w:type="spellStart"/>
      <w:r>
        <w:t>Углеродовского</w:t>
      </w:r>
      <w:proofErr w:type="spellEnd"/>
      <w:r>
        <w:t xml:space="preserve"> городского поселения</w:t>
      </w:r>
    </w:p>
    <w:p w:rsidR="000E3389" w:rsidRDefault="000E3389" w:rsidP="000E3389">
      <w:pPr>
        <w:spacing w:line="216" w:lineRule="auto"/>
        <w:ind w:left="11624" w:firstLine="141"/>
        <w:jc w:val="center"/>
      </w:pPr>
      <w:r>
        <w:t xml:space="preserve">от </w:t>
      </w:r>
      <w:r w:rsidR="00C2622B">
        <w:t xml:space="preserve"> 29.12.2023г №  141</w:t>
      </w:r>
    </w:p>
    <w:p w:rsidR="000E3389" w:rsidRDefault="000E3389" w:rsidP="000E3389">
      <w:pPr>
        <w:spacing w:line="216" w:lineRule="auto"/>
        <w:ind w:right="-5"/>
        <w:jc w:val="right"/>
      </w:pPr>
    </w:p>
    <w:p w:rsidR="000E3389" w:rsidRDefault="000E3389" w:rsidP="000E3389">
      <w:pPr>
        <w:spacing w:line="216" w:lineRule="auto"/>
        <w:ind w:right="-5"/>
        <w:jc w:val="right"/>
      </w:pPr>
    </w:p>
    <w:p w:rsidR="000E3389" w:rsidRDefault="000E3389" w:rsidP="000E3389">
      <w:pPr>
        <w:spacing w:line="216" w:lineRule="auto"/>
        <w:jc w:val="center"/>
      </w:pPr>
      <w:r>
        <w:t>ПОНИЖАЮЩИЕ КОЭФФИЦИЕНТЫ</w:t>
      </w:r>
    </w:p>
    <w:p w:rsidR="000E3389" w:rsidRDefault="000E3389" w:rsidP="000E3389">
      <w:pPr>
        <w:spacing w:line="216" w:lineRule="auto"/>
        <w:jc w:val="center"/>
      </w:pPr>
      <w:r>
        <w:t>к нормативам потребления коммунальной услуги по холодному водоснабжению в жилых помещениях</w:t>
      </w:r>
    </w:p>
    <w:p w:rsidR="000E3389" w:rsidRDefault="000E3389" w:rsidP="000E3389">
      <w:pPr>
        <w:spacing w:line="216" w:lineRule="auto"/>
        <w:jc w:val="center"/>
        <w:rPr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781"/>
        <w:gridCol w:w="1559"/>
        <w:gridCol w:w="142"/>
        <w:gridCol w:w="1701"/>
        <w:gridCol w:w="1767"/>
      </w:tblGrid>
      <w:tr w:rsidR="0034328A" w:rsidTr="0068360C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28A" w:rsidRDefault="0034328A" w:rsidP="00587F86">
            <w:pPr>
              <w:jc w:val="center"/>
            </w:pPr>
            <w:r>
              <w:t>№</w:t>
            </w:r>
          </w:p>
          <w:p w:rsidR="0034328A" w:rsidRDefault="0034328A" w:rsidP="00587F86">
            <w:pPr>
              <w:jc w:val="center"/>
            </w:pPr>
            <w:r>
              <w:t>п/п</w:t>
            </w:r>
          </w:p>
        </w:tc>
        <w:tc>
          <w:tcPr>
            <w:tcW w:w="9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28A" w:rsidRDefault="0034328A" w:rsidP="00587F86">
            <w:pPr>
              <w:jc w:val="center"/>
            </w:pPr>
            <w:r>
              <w:t>Степень благоустройства жилых помещений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28A" w:rsidRDefault="0034328A" w:rsidP="00587F86">
            <w:pPr>
              <w:spacing w:line="216" w:lineRule="auto"/>
              <w:jc w:val="center"/>
            </w:pPr>
            <w:r>
              <w:t>водоснабжение</w:t>
            </w:r>
          </w:p>
        </w:tc>
      </w:tr>
      <w:tr w:rsidR="0034328A" w:rsidTr="0034328A">
        <w:trPr>
          <w:trHeight w:val="175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28A" w:rsidRDefault="0034328A" w:rsidP="00587F86">
            <w:pPr>
              <w:jc w:val="center"/>
            </w:pPr>
          </w:p>
        </w:tc>
        <w:tc>
          <w:tcPr>
            <w:tcW w:w="9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28A" w:rsidRDefault="0034328A" w:rsidP="00587F8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28A" w:rsidRDefault="0034328A" w:rsidP="00587F86">
            <w:pPr>
              <w:spacing w:line="216" w:lineRule="auto"/>
              <w:jc w:val="center"/>
            </w:pPr>
            <w:r>
              <w:t xml:space="preserve">Норматив потребления </w:t>
            </w:r>
          </w:p>
          <w:p w:rsidR="0034328A" w:rsidRDefault="0034328A" w:rsidP="00587F86">
            <w:pPr>
              <w:spacing w:line="216" w:lineRule="auto"/>
              <w:jc w:val="center"/>
            </w:pPr>
            <w:r>
              <w:t xml:space="preserve">(куб. м./чел. в мес.)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28A" w:rsidRDefault="0034328A" w:rsidP="00587F86">
            <w:pPr>
              <w:spacing w:line="216" w:lineRule="auto"/>
              <w:jc w:val="center"/>
            </w:pPr>
            <w:r>
              <w:t>Понижающий коэффициент к нормативу потребления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28A" w:rsidRDefault="0034328A" w:rsidP="005F4518">
            <w:pPr>
              <w:spacing w:line="216" w:lineRule="auto"/>
              <w:jc w:val="center"/>
            </w:pPr>
            <w:r>
              <w:t>Норматив потребления с учётом по</w:t>
            </w:r>
            <w:r w:rsidR="005F4518">
              <w:t>нижающего коэффициента (куб. м./</w:t>
            </w:r>
            <w:r>
              <w:t>чел. в мес.)</w:t>
            </w:r>
          </w:p>
        </w:tc>
      </w:tr>
      <w:tr w:rsidR="000E3389" w:rsidTr="00587F86">
        <w:trPr>
          <w:trHeight w:val="4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</w:p>
        </w:tc>
        <w:tc>
          <w:tcPr>
            <w:tcW w:w="1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389" w:rsidRDefault="00CD1566" w:rsidP="00587F86">
            <w:pPr>
              <w:spacing w:line="216" w:lineRule="auto"/>
              <w:jc w:val="center"/>
            </w:pPr>
            <w:r>
              <w:t>По тарифу 95,98</w:t>
            </w:r>
          </w:p>
        </w:tc>
      </w:tr>
      <w:tr w:rsidR="000E3389" w:rsidTr="00587F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389" w:rsidRDefault="000E3389" w:rsidP="00587F86">
            <w:pPr>
              <w:spacing w:line="216" w:lineRule="auto"/>
              <w:jc w:val="both"/>
              <w:rPr>
                <w:sz w:val="27"/>
              </w:rPr>
            </w:pPr>
            <w:r>
              <w:rPr>
                <w:sz w:val="27"/>
              </w:rPr>
              <w:t>Многоквартирные и жилые дома с централизованным холодным водоснабжением, оборудованные унитазами, раковинами, мойками, душами (пункт 23 таблицы приложения к постановлению Региональной службы по тарифам Ростовской области от 29.08.2019 №39/3)</w:t>
            </w:r>
          </w:p>
        </w:tc>
      </w:tr>
      <w:tr w:rsidR="000E3389" w:rsidTr="00587F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389" w:rsidRDefault="000E3389" w:rsidP="00587F86">
            <w:pPr>
              <w:spacing w:line="216" w:lineRule="auto"/>
              <w:jc w:val="both"/>
              <w:rPr>
                <w:sz w:val="27"/>
              </w:rPr>
            </w:pPr>
            <w:r>
              <w:rPr>
                <w:sz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3,6 куб. м./чел. в месяц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  <w:r>
              <w:t>6,36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Default="00F8191E" w:rsidP="00587F86">
            <w:pPr>
              <w:spacing w:line="216" w:lineRule="auto"/>
              <w:jc w:val="center"/>
            </w:pPr>
            <w:r>
              <w:t>0,75595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Default="00F8191E" w:rsidP="00587F86">
            <w:pPr>
              <w:spacing w:line="216" w:lineRule="auto"/>
              <w:jc w:val="center"/>
            </w:pPr>
            <w:r>
              <w:t>4,8078</w:t>
            </w:r>
          </w:p>
        </w:tc>
      </w:tr>
      <w:tr w:rsidR="000E3389" w:rsidTr="00587F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389" w:rsidRDefault="000E3389" w:rsidP="00587F86">
            <w:pPr>
              <w:spacing w:line="216" w:lineRule="auto"/>
              <w:jc w:val="both"/>
              <w:rPr>
                <w:sz w:val="27"/>
              </w:rPr>
            </w:pPr>
            <w:r>
              <w:rPr>
                <w:sz w:val="27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 (пункт 7 таблицы приложения к постановлению Региональной службы по тарифам Ростовской области от 29.08.2019 №39/3)</w:t>
            </w:r>
          </w:p>
        </w:tc>
      </w:tr>
      <w:tr w:rsidR="000E3389" w:rsidTr="00587F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  <w:r>
              <w:t>2.1.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389" w:rsidRDefault="000E3389" w:rsidP="00587F86">
            <w:pPr>
              <w:spacing w:line="216" w:lineRule="auto"/>
              <w:jc w:val="both"/>
              <w:rPr>
                <w:sz w:val="27"/>
              </w:rPr>
            </w:pPr>
            <w:r>
              <w:rPr>
                <w:sz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4,6 куб. м./чел. в месяц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Pr="000E3389" w:rsidRDefault="000E3389" w:rsidP="00C05211">
            <w:pPr>
              <w:jc w:val="center"/>
            </w:pPr>
            <w:r w:rsidRPr="000E3389">
              <w:t>7,46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Pr="000E3389" w:rsidRDefault="00F8191E" w:rsidP="00765138">
            <w:pPr>
              <w:jc w:val="center"/>
            </w:pPr>
            <w:r>
              <w:t>0,82352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Pr="000E3389" w:rsidRDefault="00F8191E" w:rsidP="00765138">
            <w:pPr>
              <w:jc w:val="center"/>
            </w:pPr>
            <w:r>
              <w:t>6,14346</w:t>
            </w:r>
          </w:p>
        </w:tc>
      </w:tr>
    </w:tbl>
    <w:p w:rsidR="000E3389" w:rsidRDefault="000E3389" w:rsidP="000E3389">
      <w:pPr>
        <w:spacing w:line="216" w:lineRule="auto"/>
        <w:ind w:firstLine="851"/>
        <w:jc w:val="both"/>
        <w:rPr>
          <w:sz w:val="10"/>
        </w:rPr>
      </w:pPr>
    </w:p>
    <w:tbl>
      <w:tblPr>
        <w:tblW w:w="0" w:type="auto"/>
        <w:tblLayout w:type="fixed"/>
        <w:tblLook w:val="04A0"/>
      </w:tblPr>
      <w:tblGrid>
        <w:gridCol w:w="7621"/>
        <w:gridCol w:w="4394"/>
        <w:gridCol w:w="3828"/>
      </w:tblGrid>
      <w:tr w:rsidR="000E3389" w:rsidTr="00587F86">
        <w:tc>
          <w:tcPr>
            <w:tcW w:w="7621" w:type="dxa"/>
            <w:shd w:val="clear" w:color="auto" w:fill="auto"/>
          </w:tcPr>
          <w:p w:rsidR="000E3389" w:rsidRDefault="000E3389" w:rsidP="00587F86">
            <w:pPr>
              <w:spacing w:line="216" w:lineRule="auto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0E3389" w:rsidRDefault="000E3389" w:rsidP="00587F86">
            <w:pPr>
              <w:spacing w:line="216" w:lineRule="auto"/>
              <w:jc w:val="both"/>
            </w:pPr>
          </w:p>
        </w:tc>
        <w:tc>
          <w:tcPr>
            <w:tcW w:w="3828" w:type="dxa"/>
            <w:shd w:val="clear" w:color="auto" w:fill="auto"/>
          </w:tcPr>
          <w:p w:rsidR="000E3389" w:rsidRDefault="000E3389" w:rsidP="00587F86">
            <w:pPr>
              <w:spacing w:line="216" w:lineRule="auto"/>
            </w:pPr>
          </w:p>
        </w:tc>
      </w:tr>
    </w:tbl>
    <w:p w:rsidR="000E3389" w:rsidRDefault="000E3389" w:rsidP="000E3389">
      <w:pPr>
        <w:spacing w:line="216" w:lineRule="auto"/>
        <w:ind w:left="12333" w:firstLine="141"/>
        <w:jc w:val="center"/>
      </w:pPr>
      <w:r>
        <w:br/>
      </w:r>
    </w:p>
    <w:p w:rsidR="000E3389" w:rsidRDefault="000E3389" w:rsidP="000E3389">
      <w:pPr>
        <w:spacing w:line="216" w:lineRule="auto"/>
        <w:ind w:left="12333" w:firstLine="141"/>
        <w:jc w:val="center"/>
      </w:pPr>
    </w:p>
    <w:p w:rsidR="000E3389" w:rsidRDefault="000E3389" w:rsidP="000E3389">
      <w:pPr>
        <w:spacing w:line="216" w:lineRule="auto"/>
        <w:ind w:left="12333" w:firstLine="141"/>
        <w:jc w:val="center"/>
      </w:pPr>
    </w:p>
    <w:p w:rsidR="000E3389" w:rsidRDefault="000E3389" w:rsidP="000E3389">
      <w:pPr>
        <w:spacing w:line="216" w:lineRule="auto"/>
        <w:ind w:left="12333" w:firstLine="141"/>
        <w:jc w:val="center"/>
      </w:pPr>
    </w:p>
    <w:p w:rsidR="000E3389" w:rsidRDefault="000E3389" w:rsidP="000E3389">
      <w:pPr>
        <w:spacing w:line="216" w:lineRule="auto"/>
        <w:ind w:left="12333" w:firstLine="141"/>
        <w:jc w:val="center"/>
      </w:pPr>
    </w:p>
    <w:p w:rsidR="000E3389" w:rsidRDefault="000E3389" w:rsidP="000E3389">
      <w:pPr>
        <w:spacing w:line="216" w:lineRule="auto"/>
        <w:ind w:left="12333" w:firstLine="141"/>
        <w:jc w:val="center"/>
      </w:pPr>
    </w:p>
    <w:p w:rsidR="000E3389" w:rsidRDefault="000E3389" w:rsidP="000E3389">
      <w:pPr>
        <w:spacing w:line="216" w:lineRule="auto"/>
        <w:ind w:left="11624" w:firstLine="141"/>
        <w:jc w:val="center"/>
      </w:pPr>
      <w:r>
        <w:t>Приложение №2</w:t>
      </w:r>
    </w:p>
    <w:p w:rsidR="000E3389" w:rsidRDefault="000E3389" w:rsidP="000E3389">
      <w:pPr>
        <w:spacing w:line="216" w:lineRule="auto"/>
        <w:ind w:left="11624" w:firstLine="141"/>
        <w:jc w:val="center"/>
      </w:pPr>
      <w:r>
        <w:t>к постановлению</w:t>
      </w:r>
    </w:p>
    <w:p w:rsidR="000E3389" w:rsidRDefault="000E3389" w:rsidP="000E3389">
      <w:pPr>
        <w:spacing w:line="216" w:lineRule="auto"/>
        <w:ind w:left="11624" w:firstLine="141"/>
        <w:jc w:val="center"/>
      </w:pPr>
      <w:r>
        <w:t>Администрации</w:t>
      </w:r>
    </w:p>
    <w:p w:rsidR="000E3389" w:rsidRDefault="000E3389" w:rsidP="000E3389">
      <w:pPr>
        <w:spacing w:line="216" w:lineRule="auto"/>
        <w:ind w:left="11624" w:firstLine="141"/>
        <w:jc w:val="center"/>
      </w:pPr>
      <w:proofErr w:type="spellStart"/>
      <w:r>
        <w:t>Углеродовского</w:t>
      </w:r>
      <w:proofErr w:type="spellEnd"/>
      <w:r>
        <w:t xml:space="preserve"> городского поселения</w:t>
      </w:r>
    </w:p>
    <w:p w:rsidR="00C2622B" w:rsidRDefault="00C2622B" w:rsidP="00C2622B">
      <w:pPr>
        <w:spacing w:line="216" w:lineRule="auto"/>
        <w:ind w:left="11624" w:firstLine="141"/>
        <w:jc w:val="center"/>
      </w:pPr>
      <w:r>
        <w:t>от  29.12.2023г №  141</w:t>
      </w:r>
    </w:p>
    <w:p w:rsidR="000E3389" w:rsidRDefault="000E3389" w:rsidP="000E3389">
      <w:pPr>
        <w:spacing w:line="216" w:lineRule="auto"/>
        <w:ind w:right="-5"/>
        <w:jc w:val="right"/>
      </w:pPr>
    </w:p>
    <w:p w:rsidR="000E3389" w:rsidRDefault="000E3389" w:rsidP="000E3389">
      <w:pPr>
        <w:spacing w:line="216" w:lineRule="auto"/>
        <w:ind w:right="-5"/>
        <w:jc w:val="right"/>
      </w:pPr>
    </w:p>
    <w:p w:rsidR="000E3389" w:rsidRDefault="000E3389" w:rsidP="000E3389">
      <w:pPr>
        <w:spacing w:line="216" w:lineRule="auto"/>
        <w:jc w:val="center"/>
      </w:pPr>
      <w:r>
        <w:t>ПОНИЖАЮЩИЕ КОЭФФИЦИЕНТЫ</w:t>
      </w:r>
    </w:p>
    <w:p w:rsidR="000E3389" w:rsidRDefault="000E3389" w:rsidP="000E3389">
      <w:pPr>
        <w:spacing w:line="216" w:lineRule="auto"/>
        <w:jc w:val="center"/>
      </w:pPr>
      <w:r>
        <w:t>к нормативам потребления коммунальной услуги по водоотведению в жилых помещениях</w:t>
      </w:r>
    </w:p>
    <w:p w:rsidR="000E3389" w:rsidRDefault="000E3389" w:rsidP="000E3389">
      <w:pPr>
        <w:spacing w:line="216" w:lineRule="auto"/>
        <w:ind w:left="12333" w:firstLine="141"/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781"/>
        <w:gridCol w:w="1700"/>
        <w:gridCol w:w="1701"/>
        <w:gridCol w:w="1702"/>
      </w:tblGrid>
      <w:tr w:rsidR="000E3389" w:rsidRPr="00E749E3" w:rsidTr="00587F86">
        <w:trPr>
          <w:trHeight w:val="48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E3389" w:rsidRPr="00E749E3" w:rsidRDefault="000E3389" w:rsidP="00587F86">
            <w:pPr>
              <w:jc w:val="center"/>
            </w:pPr>
            <w:r w:rsidRPr="00E749E3">
              <w:t>№</w:t>
            </w:r>
          </w:p>
          <w:p w:rsidR="000E3389" w:rsidRPr="00E749E3" w:rsidRDefault="000E3389" w:rsidP="00587F86">
            <w:pPr>
              <w:jc w:val="center"/>
            </w:pPr>
            <w:r w:rsidRPr="00E749E3">
              <w:t>п/п</w:t>
            </w:r>
          </w:p>
        </w:tc>
        <w:tc>
          <w:tcPr>
            <w:tcW w:w="9781" w:type="dxa"/>
            <w:vMerge w:val="restart"/>
            <w:shd w:val="clear" w:color="auto" w:fill="auto"/>
            <w:vAlign w:val="center"/>
          </w:tcPr>
          <w:p w:rsidR="000E3389" w:rsidRPr="00E749E3" w:rsidRDefault="000E3389" w:rsidP="00587F86">
            <w:pPr>
              <w:jc w:val="center"/>
            </w:pPr>
            <w:r w:rsidRPr="00E749E3">
              <w:t>Степень благоустройства жилых помещений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0E3389" w:rsidRPr="00E749E3" w:rsidRDefault="000E3389" w:rsidP="00587F86">
            <w:pPr>
              <w:spacing w:line="216" w:lineRule="auto"/>
              <w:jc w:val="center"/>
            </w:pPr>
            <w:r>
              <w:t>Водоотведение</w:t>
            </w:r>
          </w:p>
        </w:tc>
      </w:tr>
      <w:tr w:rsidR="000E3389" w:rsidRPr="00E749E3" w:rsidTr="00587F86">
        <w:tc>
          <w:tcPr>
            <w:tcW w:w="675" w:type="dxa"/>
            <w:vMerge/>
            <w:shd w:val="clear" w:color="auto" w:fill="auto"/>
            <w:vAlign w:val="center"/>
          </w:tcPr>
          <w:p w:rsidR="000E3389" w:rsidRPr="00E749E3" w:rsidRDefault="000E3389" w:rsidP="00587F86">
            <w:pPr>
              <w:jc w:val="center"/>
            </w:pPr>
          </w:p>
        </w:tc>
        <w:tc>
          <w:tcPr>
            <w:tcW w:w="9781" w:type="dxa"/>
            <w:vMerge/>
            <w:shd w:val="clear" w:color="auto" w:fill="auto"/>
            <w:vAlign w:val="center"/>
          </w:tcPr>
          <w:p w:rsidR="000E3389" w:rsidRPr="00E749E3" w:rsidRDefault="000E3389" w:rsidP="00587F86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  <w:r>
              <w:t xml:space="preserve">Норматив потребления </w:t>
            </w:r>
          </w:p>
          <w:p w:rsidR="000E3389" w:rsidRPr="00E749E3" w:rsidRDefault="000E3389" w:rsidP="00587F86">
            <w:pPr>
              <w:spacing w:line="216" w:lineRule="auto"/>
              <w:jc w:val="center"/>
            </w:pPr>
            <w:r>
              <w:t xml:space="preserve">(куб. м. / чел. в мес.)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389" w:rsidRPr="00E749E3" w:rsidRDefault="000E3389" w:rsidP="00587F86">
            <w:pPr>
              <w:spacing w:line="216" w:lineRule="auto"/>
              <w:jc w:val="center"/>
            </w:pPr>
            <w:r w:rsidRPr="00E749E3">
              <w:t>Понижающий коэффициент к нормативу потребления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E3389" w:rsidRPr="00E749E3" w:rsidRDefault="000E3389" w:rsidP="00587F86">
            <w:pPr>
              <w:spacing w:line="216" w:lineRule="auto"/>
              <w:jc w:val="center"/>
            </w:pPr>
            <w:r w:rsidRPr="00E749E3">
              <w:t xml:space="preserve">Норматив потребления с учётом понижающего коэффициента </w:t>
            </w:r>
            <w:r>
              <w:t>(куб. м. / чел.  в мес.)</w:t>
            </w:r>
          </w:p>
        </w:tc>
      </w:tr>
      <w:tr w:rsidR="000E3389" w:rsidRPr="00E749E3" w:rsidTr="00587F86">
        <w:tc>
          <w:tcPr>
            <w:tcW w:w="675" w:type="dxa"/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0E3389" w:rsidRPr="00D42514" w:rsidRDefault="003264C8" w:rsidP="00587F86">
            <w:pPr>
              <w:spacing w:line="216" w:lineRule="auto"/>
              <w:jc w:val="center"/>
            </w:pPr>
            <w:r>
              <w:t>По тарифу 44,12</w:t>
            </w:r>
          </w:p>
        </w:tc>
      </w:tr>
      <w:tr w:rsidR="000E3389" w:rsidRPr="00E749E3" w:rsidTr="00587F86">
        <w:tc>
          <w:tcPr>
            <w:tcW w:w="675" w:type="dxa"/>
            <w:shd w:val="clear" w:color="auto" w:fill="auto"/>
            <w:vAlign w:val="center"/>
          </w:tcPr>
          <w:p w:rsidR="000E3389" w:rsidRPr="00E749E3" w:rsidRDefault="000E3389" w:rsidP="00587F86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4884" w:type="dxa"/>
            <w:gridSpan w:val="4"/>
            <w:shd w:val="clear" w:color="auto" w:fill="auto"/>
          </w:tcPr>
          <w:p w:rsidR="000E3389" w:rsidRPr="00AA2152" w:rsidRDefault="000E3389" w:rsidP="00587F86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 (пункт 7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0E3389" w:rsidRPr="00E749E3" w:rsidTr="00587F86">
        <w:tc>
          <w:tcPr>
            <w:tcW w:w="675" w:type="dxa"/>
            <w:shd w:val="clear" w:color="auto" w:fill="auto"/>
            <w:vAlign w:val="center"/>
          </w:tcPr>
          <w:p w:rsidR="000E3389" w:rsidRPr="00E749E3" w:rsidRDefault="000E3389" w:rsidP="00587F86">
            <w:pPr>
              <w:spacing w:line="216" w:lineRule="auto"/>
              <w:jc w:val="center"/>
            </w:pPr>
            <w:r>
              <w:t>1.1</w:t>
            </w:r>
          </w:p>
        </w:tc>
        <w:tc>
          <w:tcPr>
            <w:tcW w:w="9781" w:type="dxa"/>
            <w:shd w:val="clear" w:color="auto" w:fill="auto"/>
          </w:tcPr>
          <w:p w:rsidR="000E3389" w:rsidRPr="00AA2152" w:rsidRDefault="000E3389" w:rsidP="00587F86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водоотведению применяли норматив потребления по водоотведению в размере 4,6 куб. м./чел. в месяц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E3389" w:rsidRPr="00AA2152" w:rsidRDefault="000E3389" w:rsidP="00587F86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7,46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389" w:rsidRPr="00AA2152" w:rsidRDefault="00F02C67" w:rsidP="00587F86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0,67377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E3389" w:rsidRPr="00AA2152" w:rsidRDefault="00F02C67" w:rsidP="00587F86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5,02632</w:t>
            </w:r>
          </w:p>
        </w:tc>
      </w:tr>
      <w:tr w:rsidR="000E3389" w:rsidRPr="00E749E3" w:rsidTr="00587F86">
        <w:tc>
          <w:tcPr>
            <w:tcW w:w="675" w:type="dxa"/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4884" w:type="dxa"/>
            <w:gridSpan w:val="4"/>
            <w:shd w:val="clear" w:color="auto" w:fill="auto"/>
          </w:tcPr>
          <w:p w:rsidR="000E3389" w:rsidRPr="00AA2152" w:rsidRDefault="000E3389" w:rsidP="00587F86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 (пункт 11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0E3389" w:rsidRPr="00E749E3" w:rsidTr="00587F86">
        <w:tc>
          <w:tcPr>
            <w:tcW w:w="675" w:type="dxa"/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9781" w:type="dxa"/>
            <w:shd w:val="clear" w:color="auto" w:fill="auto"/>
          </w:tcPr>
          <w:p w:rsidR="000E3389" w:rsidRPr="00AA2152" w:rsidRDefault="000E3389" w:rsidP="00587F86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водоотведению применяли норматив потребления по водоотведению в размере 3,3 куб. м./чел. в месяц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E3389" w:rsidRPr="00AA2152" w:rsidRDefault="000E3389" w:rsidP="00587F86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3,86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389" w:rsidRPr="00AA2152" w:rsidRDefault="00F02C67" w:rsidP="00587F86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0,93415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E3389" w:rsidRPr="00AA2152" w:rsidRDefault="00F02C67" w:rsidP="00587F86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3,6058</w:t>
            </w:r>
            <w:r w:rsidR="00F64B3E">
              <w:rPr>
                <w:sz w:val="27"/>
                <w:szCs w:val="27"/>
              </w:rPr>
              <w:t>2</w:t>
            </w:r>
            <w:bookmarkStart w:id="0" w:name="_GoBack"/>
            <w:bookmarkEnd w:id="0"/>
          </w:p>
        </w:tc>
      </w:tr>
    </w:tbl>
    <w:p w:rsidR="000E3389" w:rsidRDefault="000E3389" w:rsidP="000E3389">
      <w:pPr>
        <w:spacing w:line="216" w:lineRule="auto"/>
        <w:ind w:left="12333" w:firstLine="141"/>
        <w:jc w:val="center"/>
      </w:pPr>
    </w:p>
    <w:p w:rsidR="00A66CD0" w:rsidRDefault="00A66CD0"/>
    <w:sectPr w:rsidR="00A66CD0" w:rsidSect="00CB1F85">
      <w:pgSz w:w="16838" w:h="11906" w:orient="landscape"/>
      <w:pgMar w:top="851" w:right="709" w:bottom="567" w:left="70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52310"/>
    <w:multiLevelType w:val="hybridMultilevel"/>
    <w:tmpl w:val="66900DFE"/>
    <w:lvl w:ilvl="0" w:tplc="32D464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CF22BA"/>
    <w:multiLevelType w:val="multilevel"/>
    <w:tmpl w:val="F18E72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E3389"/>
    <w:rsid w:val="000543F6"/>
    <w:rsid w:val="000A5145"/>
    <w:rsid w:val="000E3389"/>
    <w:rsid w:val="003264C8"/>
    <w:rsid w:val="0034328A"/>
    <w:rsid w:val="005F4518"/>
    <w:rsid w:val="00686C8E"/>
    <w:rsid w:val="00765138"/>
    <w:rsid w:val="007F0E24"/>
    <w:rsid w:val="009810F8"/>
    <w:rsid w:val="00A66CD0"/>
    <w:rsid w:val="00C05211"/>
    <w:rsid w:val="00C2622B"/>
    <w:rsid w:val="00CB1F85"/>
    <w:rsid w:val="00CD1566"/>
    <w:rsid w:val="00DB54F0"/>
    <w:rsid w:val="00DF6157"/>
    <w:rsid w:val="00E65E07"/>
    <w:rsid w:val="00F02C67"/>
    <w:rsid w:val="00F64B3E"/>
    <w:rsid w:val="00F8191E"/>
    <w:rsid w:val="00FE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4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F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4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F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2024-01-10T10:56:00Z</cp:lastPrinted>
  <dcterms:created xsi:type="dcterms:W3CDTF">2023-01-15T13:35:00Z</dcterms:created>
  <dcterms:modified xsi:type="dcterms:W3CDTF">2024-01-19T11:11:00Z</dcterms:modified>
</cp:coreProperties>
</file>