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C7" w:rsidRDefault="00D912C7" w:rsidP="00D1749D">
      <w:pPr>
        <w:jc w:val="center"/>
        <w:rPr>
          <w:b/>
          <w:color w:val="000000"/>
          <w:szCs w:val="28"/>
        </w:rPr>
        <w:sectPr w:rsidR="00D912C7" w:rsidSect="00555AD9">
          <w:pgSz w:w="12240" w:h="15840"/>
          <w:pgMar w:top="851" w:right="850" w:bottom="993" w:left="1276" w:header="720" w:footer="720" w:gutter="0"/>
          <w:cols w:space="709"/>
          <w:noEndnote/>
        </w:sectPr>
      </w:pPr>
    </w:p>
    <w:p w:rsidR="00D912C7" w:rsidRPr="006B2878" w:rsidRDefault="00D912C7" w:rsidP="00A55AFA">
      <w:pPr>
        <w:jc w:val="center"/>
        <w:rPr>
          <w:b/>
          <w:color w:val="000000"/>
          <w:sz w:val="32"/>
          <w:szCs w:val="32"/>
        </w:rPr>
      </w:pPr>
      <w:r w:rsidRPr="006B2878">
        <w:rPr>
          <w:b/>
          <w:color w:val="000000"/>
          <w:sz w:val="32"/>
          <w:szCs w:val="32"/>
        </w:rPr>
        <w:lastRenderedPageBreak/>
        <w:t>РОСТОВСКАЯ ОБЛАСТЬ</w:t>
      </w:r>
    </w:p>
    <w:p w:rsidR="00D912C7" w:rsidRPr="006B2878" w:rsidRDefault="00D912C7" w:rsidP="00D912C7">
      <w:pPr>
        <w:jc w:val="center"/>
        <w:rPr>
          <w:b/>
          <w:color w:val="000000"/>
          <w:sz w:val="32"/>
          <w:szCs w:val="32"/>
        </w:rPr>
      </w:pPr>
      <w:r w:rsidRPr="006B2878">
        <w:rPr>
          <w:b/>
          <w:color w:val="000000"/>
          <w:sz w:val="32"/>
          <w:szCs w:val="32"/>
        </w:rPr>
        <w:t>КРАСНОСУЛИНСКИЙ РАЙОН</w:t>
      </w:r>
    </w:p>
    <w:p w:rsidR="00D912C7" w:rsidRPr="006B2878" w:rsidRDefault="00D912C7" w:rsidP="00D912C7">
      <w:pPr>
        <w:jc w:val="center"/>
        <w:rPr>
          <w:b/>
          <w:color w:val="000000"/>
          <w:sz w:val="32"/>
          <w:szCs w:val="32"/>
        </w:rPr>
      </w:pPr>
      <w:r w:rsidRPr="006B2878">
        <w:rPr>
          <w:b/>
          <w:color w:val="000000"/>
          <w:sz w:val="32"/>
          <w:szCs w:val="32"/>
        </w:rPr>
        <w:t>МУНИЦИПАЛЬНОЕ ОБРАЗОВАНИЕ</w:t>
      </w:r>
    </w:p>
    <w:p w:rsidR="00D912C7" w:rsidRPr="006B2878" w:rsidRDefault="00D912C7" w:rsidP="00D912C7">
      <w:pPr>
        <w:jc w:val="center"/>
        <w:rPr>
          <w:b/>
          <w:color w:val="000000"/>
          <w:sz w:val="32"/>
          <w:szCs w:val="32"/>
        </w:rPr>
      </w:pPr>
      <w:r w:rsidRPr="006B2878">
        <w:rPr>
          <w:b/>
          <w:color w:val="000000"/>
          <w:sz w:val="32"/>
          <w:szCs w:val="32"/>
        </w:rPr>
        <w:t>«</w:t>
      </w:r>
      <w:r>
        <w:rPr>
          <w:b/>
          <w:color w:val="000000"/>
          <w:sz w:val="32"/>
          <w:szCs w:val="32"/>
        </w:rPr>
        <w:t>УГЛЕРОДОВСКОЕ</w:t>
      </w:r>
      <w:r w:rsidRPr="006B2878">
        <w:rPr>
          <w:b/>
          <w:color w:val="000000"/>
          <w:sz w:val="32"/>
          <w:szCs w:val="32"/>
        </w:rPr>
        <w:t xml:space="preserve"> ГОРОДСКОЕ ПОСЕЛЕНИЕ»</w:t>
      </w:r>
    </w:p>
    <w:p w:rsidR="00D912C7" w:rsidRPr="006B2878" w:rsidRDefault="00D912C7" w:rsidP="00D912C7">
      <w:pPr>
        <w:jc w:val="center"/>
        <w:rPr>
          <w:b/>
          <w:color w:val="000000"/>
          <w:sz w:val="32"/>
          <w:szCs w:val="32"/>
        </w:rPr>
      </w:pPr>
    </w:p>
    <w:p w:rsidR="00D912C7" w:rsidRPr="006B2878" w:rsidRDefault="00D912C7" w:rsidP="00D912C7">
      <w:pPr>
        <w:jc w:val="center"/>
        <w:outlineLvl w:val="0"/>
        <w:rPr>
          <w:b/>
          <w:color w:val="000000"/>
          <w:sz w:val="32"/>
          <w:szCs w:val="32"/>
        </w:rPr>
      </w:pPr>
      <w:r w:rsidRPr="006B2878">
        <w:rPr>
          <w:b/>
          <w:color w:val="000000"/>
          <w:sz w:val="32"/>
          <w:szCs w:val="32"/>
        </w:rPr>
        <w:t>СОБРАНИЕ ДЕПУТАТОВ</w:t>
      </w:r>
    </w:p>
    <w:p w:rsidR="00D912C7" w:rsidRPr="006B2878" w:rsidRDefault="00D912C7" w:rsidP="00D912C7">
      <w:pPr>
        <w:jc w:val="center"/>
        <w:outlineLvl w:val="0"/>
        <w:rPr>
          <w:b/>
          <w:color w:val="000000"/>
          <w:sz w:val="32"/>
          <w:szCs w:val="32"/>
        </w:rPr>
      </w:pPr>
      <w:r>
        <w:rPr>
          <w:b/>
          <w:color w:val="000000"/>
          <w:sz w:val="32"/>
          <w:szCs w:val="32"/>
        </w:rPr>
        <w:t>УГЛЕРОДОВСКОГО</w:t>
      </w:r>
      <w:r w:rsidRPr="006B2878">
        <w:rPr>
          <w:b/>
          <w:color w:val="000000"/>
          <w:sz w:val="32"/>
          <w:szCs w:val="32"/>
        </w:rPr>
        <w:t xml:space="preserve"> ГОРОДСКОГО ПОСЕЛЕНИЯ</w:t>
      </w:r>
    </w:p>
    <w:p w:rsidR="00D912C7" w:rsidRPr="006B2878" w:rsidRDefault="00D912C7" w:rsidP="00D912C7">
      <w:pPr>
        <w:pStyle w:val="1"/>
        <w:tabs>
          <w:tab w:val="center" w:pos="4844"/>
          <w:tab w:val="left" w:pos="7288"/>
        </w:tabs>
        <w:rPr>
          <w:color w:val="000000"/>
          <w:sz w:val="32"/>
          <w:szCs w:val="32"/>
        </w:rPr>
      </w:pPr>
    </w:p>
    <w:p w:rsidR="00D912C7" w:rsidRPr="006B2878" w:rsidRDefault="00D912C7" w:rsidP="00D912C7">
      <w:pPr>
        <w:pStyle w:val="1"/>
        <w:tabs>
          <w:tab w:val="center" w:pos="4844"/>
          <w:tab w:val="left" w:pos="7288"/>
        </w:tabs>
        <w:rPr>
          <w:color w:val="000000"/>
          <w:sz w:val="32"/>
          <w:szCs w:val="32"/>
        </w:rPr>
      </w:pPr>
      <w:r w:rsidRPr="006B2878">
        <w:rPr>
          <w:color w:val="000000"/>
          <w:sz w:val="32"/>
          <w:szCs w:val="32"/>
        </w:rPr>
        <w:t>РЕШЕНИЕ</w:t>
      </w:r>
      <w:r w:rsidR="0091430E">
        <w:rPr>
          <w:color w:val="000000"/>
          <w:sz w:val="32"/>
          <w:szCs w:val="32"/>
        </w:rPr>
        <w:t xml:space="preserve"> </w:t>
      </w:r>
    </w:p>
    <w:p w:rsidR="00D912C7" w:rsidRPr="006B2878" w:rsidRDefault="00D912C7" w:rsidP="00D912C7">
      <w:pPr>
        <w:jc w:val="center"/>
        <w:rPr>
          <w:sz w:val="32"/>
          <w:szCs w:val="32"/>
        </w:rPr>
      </w:pPr>
    </w:p>
    <w:p w:rsidR="00D912C7" w:rsidRPr="006B2878" w:rsidRDefault="00D1749D" w:rsidP="00D912C7">
      <w:pPr>
        <w:pStyle w:val="1"/>
        <w:tabs>
          <w:tab w:val="center" w:pos="4844"/>
          <w:tab w:val="left" w:pos="7288"/>
        </w:tabs>
        <w:rPr>
          <w:color w:val="000000"/>
          <w:sz w:val="32"/>
          <w:szCs w:val="32"/>
        </w:rPr>
      </w:pPr>
      <w:r>
        <w:rPr>
          <w:sz w:val="32"/>
          <w:szCs w:val="32"/>
        </w:rPr>
        <w:t>11.04.2022</w:t>
      </w:r>
      <w:r w:rsidR="0091430E">
        <w:rPr>
          <w:sz w:val="32"/>
          <w:szCs w:val="32"/>
        </w:rPr>
        <w:t>г.</w:t>
      </w:r>
      <w:r w:rsidR="00D912C7">
        <w:rPr>
          <w:sz w:val="32"/>
          <w:szCs w:val="32"/>
        </w:rPr>
        <w:t xml:space="preserve">                       </w:t>
      </w:r>
      <w:r w:rsidR="0091430E">
        <w:rPr>
          <w:sz w:val="32"/>
          <w:szCs w:val="32"/>
        </w:rPr>
        <w:t xml:space="preserve">         </w:t>
      </w:r>
      <w:r w:rsidR="00D912C7" w:rsidRPr="006B2878">
        <w:rPr>
          <w:sz w:val="32"/>
          <w:szCs w:val="32"/>
        </w:rPr>
        <w:t xml:space="preserve">№ </w:t>
      </w:r>
      <w:r>
        <w:rPr>
          <w:sz w:val="32"/>
          <w:szCs w:val="32"/>
        </w:rPr>
        <w:t>41</w:t>
      </w:r>
      <w:r w:rsidR="00D912C7" w:rsidRPr="006B2878">
        <w:rPr>
          <w:sz w:val="32"/>
          <w:szCs w:val="32"/>
        </w:rPr>
        <w:t xml:space="preserve"> </w:t>
      </w:r>
      <w:r w:rsidR="00D912C7" w:rsidRPr="006B2878">
        <w:rPr>
          <w:color w:val="000000"/>
          <w:sz w:val="32"/>
          <w:szCs w:val="32"/>
        </w:rPr>
        <w:t xml:space="preserve">                </w:t>
      </w:r>
      <w:r w:rsidR="00D912C7">
        <w:rPr>
          <w:color w:val="000000"/>
          <w:sz w:val="32"/>
          <w:szCs w:val="32"/>
        </w:rPr>
        <w:t xml:space="preserve">           п</w:t>
      </w:r>
      <w:r w:rsidR="00D912C7" w:rsidRPr="006B2878">
        <w:rPr>
          <w:color w:val="000000"/>
          <w:sz w:val="32"/>
          <w:szCs w:val="32"/>
        </w:rPr>
        <w:t>.</w:t>
      </w:r>
      <w:r w:rsidR="00D912C7">
        <w:rPr>
          <w:color w:val="000000"/>
          <w:sz w:val="32"/>
          <w:szCs w:val="32"/>
        </w:rPr>
        <w:t xml:space="preserve"> Углеродовский</w:t>
      </w:r>
      <w:r w:rsidR="00D912C7" w:rsidRPr="006B2878">
        <w:rPr>
          <w:color w:val="000000"/>
          <w:sz w:val="32"/>
          <w:szCs w:val="32"/>
        </w:rPr>
        <w:t xml:space="preserve"> </w:t>
      </w:r>
    </w:p>
    <w:p w:rsidR="00D912C7" w:rsidRPr="006B2878" w:rsidRDefault="00D912C7" w:rsidP="00D912C7">
      <w:pPr>
        <w:jc w:val="both"/>
        <w:rPr>
          <w:color w:val="000000"/>
          <w:sz w:val="32"/>
          <w:szCs w:val="32"/>
        </w:rPr>
      </w:pPr>
    </w:p>
    <w:tbl>
      <w:tblPr>
        <w:tblW w:w="0" w:type="auto"/>
        <w:tblInd w:w="108" w:type="dxa"/>
        <w:tblLook w:val="01E0"/>
      </w:tblPr>
      <w:tblGrid>
        <w:gridCol w:w="5529"/>
      </w:tblGrid>
      <w:tr w:rsidR="00D912C7" w:rsidRPr="00555AD9" w:rsidTr="00681E10">
        <w:trPr>
          <w:trHeight w:val="1593"/>
        </w:trPr>
        <w:tc>
          <w:tcPr>
            <w:tcW w:w="5529" w:type="dxa"/>
          </w:tcPr>
          <w:p w:rsidR="00A55AFA" w:rsidRPr="009C79CD" w:rsidRDefault="00D1749D" w:rsidP="00681E10">
            <w:pPr>
              <w:jc w:val="both"/>
              <w:rPr>
                <w:b/>
                <w:color w:val="000000"/>
                <w:szCs w:val="28"/>
              </w:rPr>
            </w:pPr>
            <w:r>
              <w:rPr>
                <w:b/>
                <w:color w:val="000000"/>
                <w:szCs w:val="28"/>
              </w:rPr>
              <w:t xml:space="preserve">Об </w:t>
            </w:r>
            <w:r w:rsidR="00D912C7" w:rsidRPr="00D1749D">
              <w:rPr>
                <w:b/>
                <w:color w:val="000000"/>
                <w:szCs w:val="28"/>
              </w:rPr>
              <w:t>утверждении «Правил благоустройства Углеродовского городского поселения»</w:t>
            </w:r>
          </w:p>
        </w:tc>
      </w:tr>
    </w:tbl>
    <w:p w:rsidR="00D912C7" w:rsidRPr="00555AD9" w:rsidRDefault="009C79CD" w:rsidP="00555AD9">
      <w:pPr>
        <w:shd w:val="clear" w:color="auto" w:fill="FFFFFF"/>
        <w:tabs>
          <w:tab w:val="left" w:pos="930"/>
        </w:tabs>
        <w:autoSpaceDE w:val="0"/>
        <w:autoSpaceDN w:val="0"/>
        <w:adjustRightInd w:val="0"/>
        <w:jc w:val="both"/>
        <w:rPr>
          <w:color w:val="000000"/>
          <w:szCs w:val="28"/>
        </w:rPr>
      </w:pPr>
      <w:r>
        <w:rPr>
          <w:color w:val="000000"/>
          <w:szCs w:val="28"/>
        </w:rPr>
        <w:t xml:space="preserve">     </w:t>
      </w:r>
      <w:r w:rsidR="0091430E">
        <w:rPr>
          <w:color w:val="000000"/>
          <w:szCs w:val="28"/>
        </w:rPr>
        <w:t xml:space="preserve">    </w:t>
      </w:r>
      <w:r w:rsidR="00D912C7" w:rsidRPr="00555AD9">
        <w:rPr>
          <w:color w:val="000000"/>
          <w:szCs w:val="28"/>
        </w:rPr>
        <w:t>В целях организации благоустройства и повышения эффективности проводимых мероприятий по благоустройству и санитарному содержанию территории Углеродовского городского поселения Ростовской области,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w:t>
      </w:r>
      <w:r w:rsidR="0091430E">
        <w:rPr>
          <w:color w:val="000000"/>
          <w:szCs w:val="28"/>
        </w:rPr>
        <w:t>ательством, руководствуясь ст. 24</w:t>
      </w:r>
      <w:r w:rsidR="00D912C7" w:rsidRPr="00555AD9">
        <w:rPr>
          <w:color w:val="000000"/>
          <w:szCs w:val="28"/>
        </w:rPr>
        <w:t xml:space="preserve"> Устава муниципального образования «Углеродовское городское поселение»,-</w:t>
      </w:r>
    </w:p>
    <w:p w:rsidR="00D912C7" w:rsidRPr="00555AD9" w:rsidRDefault="00D912C7" w:rsidP="0091430E">
      <w:pPr>
        <w:jc w:val="center"/>
        <w:rPr>
          <w:b/>
          <w:color w:val="000000"/>
          <w:szCs w:val="28"/>
        </w:rPr>
      </w:pPr>
      <w:r w:rsidRPr="00555AD9">
        <w:rPr>
          <w:b/>
          <w:color w:val="000000"/>
          <w:szCs w:val="28"/>
        </w:rPr>
        <w:t>РЕШИЛО:</w:t>
      </w:r>
    </w:p>
    <w:p w:rsidR="00D912C7" w:rsidRPr="00555AD9" w:rsidRDefault="00D912C7" w:rsidP="00D912C7">
      <w:pPr>
        <w:numPr>
          <w:ilvl w:val="0"/>
          <w:numId w:val="8"/>
        </w:numPr>
        <w:shd w:val="clear" w:color="auto" w:fill="FFFFFF"/>
        <w:autoSpaceDE w:val="0"/>
        <w:autoSpaceDN w:val="0"/>
        <w:adjustRightInd w:val="0"/>
        <w:ind w:left="0" w:firstLine="567"/>
        <w:jc w:val="both"/>
        <w:rPr>
          <w:color w:val="000000"/>
          <w:szCs w:val="28"/>
        </w:rPr>
      </w:pPr>
      <w:r w:rsidRPr="00555AD9">
        <w:rPr>
          <w:color w:val="000000"/>
          <w:szCs w:val="28"/>
        </w:rPr>
        <w:t>Утвердить Правила благоустройства и санитарного содержания территории муниципального образования «Углеродовское городское  поселение» (Приложение 1).</w:t>
      </w:r>
    </w:p>
    <w:p w:rsidR="00D912C7" w:rsidRPr="00555AD9" w:rsidRDefault="00D912C7" w:rsidP="00D912C7">
      <w:pPr>
        <w:numPr>
          <w:ilvl w:val="0"/>
          <w:numId w:val="8"/>
        </w:numPr>
        <w:shd w:val="clear" w:color="auto" w:fill="FFFFFF"/>
        <w:autoSpaceDE w:val="0"/>
        <w:autoSpaceDN w:val="0"/>
        <w:adjustRightInd w:val="0"/>
        <w:ind w:left="0" w:firstLine="567"/>
        <w:jc w:val="both"/>
        <w:rPr>
          <w:color w:val="000000"/>
          <w:szCs w:val="28"/>
        </w:rPr>
      </w:pPr>
      <w:r w:rsidRPr="00555AD9">
        <w:rPr>
          <w:color w:val="000000"/>
          <w:szCs w:val="28"/>
        </w:rPr>
        <w:t>Решение Собрания депутатов Углеродовского городског</w:t>
      </w:r>
      <w:r w:rsidR="005408DA">
        <w:rPr>
          <w:color w:val="000000"/>
          <w:szCs w:val="28"/>
        </w:rPr>
        <w:t>о поселения от 26.06.2019  № 8</w:t>
      </w:r>
      <w:r w:rsidRPr="00555AD9">
        <w:rPr>
          <w:color w:val="000000"/>
          <w:szCs w:val="28"/>
        </w:rPr>
        <w:t>1 «Об утверждении Правил благоустройства Углеродовского городского поселения» признать утратившим силу</w:t>
      </w:r>
    </w:p>
    <w:p w:rsidR="00D912C7" w:rsidRPr="00555AD9" w:rsidRDefault="00D912C7" w:rsidP="00D912C7">
      <w:pPr>
        <w:pStyle w:val="ConsNonformat"/>
        <w:widowControl/>
        <w:ind w:right="0" w:firstLine="540"/>
        <w:jc w:val="both"/>
        <w:rPr>
          <w:rFonts w:ascii="Times New Roman" w:hAnsi="Times New Roman" w:cs="Times New Roman"/>
          <w:color w:val="000000"/>
          <w:sz w:val="28"/>
          <w:szCs w:val="28"/>
        </w:rPr>
      </w:pPr>
      <w:r w:rsidRPr="00555AD9">
        <w:rPr>
          <w:rFonts w:ascii="Times New Roman" w:hAnsi="Times New Roman" w:cs="Times New Roman"/>
          <w:color w:val="000000"/>
          <w:sz w:val="28"/>
          <w:szCs w:val="28"/>
        </w:rPr>
        <w:t>3. Настоящее решение вступает в силу со дня официального опубликования.</w:t>
      </w:r>
    </w:p>
    <w:p w:rsidR="00D912C7" w:rsidRPr="00555AD9" w:rsidRDefault="006C3C14" w:rsidP="006C3C14">
      <w:pPr>
        <w:pStyle w:val="Style31"/>
        <w:widowControl/>
        <w:tabs>
          <w:tab w:val="left" w:pos="709"/>
        </w:tabs>
        <w:spacing w:line="240" w:lineRule="auto"/>
        <w:ind w:left="0" w:firstLine="0"/>
        <w:rPr>
          <w:rStyle w:val="FontStyle59"/>
          <w:sz w:val="28"/>
          <w:szCs w:val="28"/>
        </w:rPr>
      </w:pPr>
      <w:r>
        <w:rPr>
          <w:color w:val="000000"/>
          <w:sz w:val="28"/>
          <w:szCs w:val="28"/>
        </w:rPr>
        <w:t xml:space="preserve">     </w:t>
      </w:r>
      <w:r w:rsidR="00D912C7" w:rsidRPr="00555AD9">
        <w:rPr>
          <w:color w:val="000000"/>
          <w:sz w:val="28"/>
          <w:szCs w:val="28"/>
        </w:rPr>
        <w:t xml:space="preserve"> 4. </w:t>
      </w:r>
      <w:r w:rsidR="00D912C7" w:rsidRPr="00555AD9">
        <w:rPr>
          <w:rStyle w:val="FontStyle59"/>
          <w:sz w:val="28"/>
          <w:szCs w:val="28"/>
        </w:rPr>
        <w:t xml:space="preserve">Контроль за исполнением настоящего решения возложить </w:t>
      </w:r>
      <w:r>
        <w:rPr>
          <w:rStyle w:val="FontStyle59"/>
          <w:sz w:val="28"/>
          <w:szCs w:val="28"/>
        </w:rPr>
        <w:t>на главу Администрации Углеродовского городского поселения  Ильяева С.Г.</w:t>
      </w:r>
    </w:p>
    <w:p w:rsidR="00555AD9" w:rsidRPr="00555AD9" w:rsidRDefault="00555AD9" w:rsidP="00555AD9">
      <w:pPr>
        <w:shd w:val="clear" w:color="auto" w:fill="FFFFFF"/>
        <w:autoSpaceDE w:val="0"/>
        <w:autoSpaceDN w:val="0"/>
        <w:adjustRightInd w:val="0"/>
        <w:jc w:val="both"/>
        <w:rPr>
          <w:color w:val="000000"/>
          <w:szCs w:val="28"/>
        </w:rPr>
      </w:pPr>
    </w:p>
    <w:p w:rsidR="00555AD9" w:rsidRPr="00555AD9" w:rsidRDefault="00555AD9" w:rsidP="00555AD9">
      <w:pPr>
        <w:shd w:val="clear" w:color="auto" w:fill="FFFFFF"/>
        <w:tabs>
          <w:tab w:val="left" w:pos="0"/>
        </w:tabs>
        <w:autoSpaceDE w:val="0"/>
        <w:autoSpaceDN w:val="0"/>
        <w:adjustRightInd w:val="0"/>
        <w:jc w:val="both"/>
        <w:rPr>
          <w:color w:val="000000"/>
          <w:szCs w:val="28"/>
        </w:rPr>
      </w:pPr>
      <w:r w:rsidRPr="00555AD9">
        <w:rPr>
          <w:color w:val="000000"/>
          <w:szCs w:val="28"/>
        </w:rPr>
        <w:t>Председатель собрания депутатов-</w:t>
      </w:r>
    </w:p>
    <w:p w:rsidR="00D912C7" w:rsidRPr="00555AD9" w:rsidRDefault="00555AD9" w:rsidP="00D912C7">
      <w:pPr>
        <w:shd w:val="clear" w:color="auto" w:fill="FFFFFF"/>
        <w:autoSpaceDE w:val="0"/>
        <w:autoSpaceDN w:val="0"/>
        <w:adjustRightInd w:val="0"/>
        <w:jc w:val="both"/>
        <w:rPr>
          <w:color w:val="000000"/>
          <w:szCs w:val="28"/>
        </w:rPr>
        <w:sectPr w:rsidR="00D912C7" w:rsidRPr="00555AD9" w:rsidSect="00A55AFA">
          <w:type w:val="continuous"/>
          <w:pgSz w:w="12240" w:h="15840"/>
          <w:pgMar w:top="426" w:right="850" w:bottom="1134" w:left="1276" w:header="720" w:footer="720" w:gutter="0"/>
          <w:cols w:space="709"/>
          <w:noEndnote/>
        </w:sectPr>
      </w:pPr>
      <w:r w:rsidRPr="00555AD9">
        <w:rPr>
          <w:color w:val="000000"/>
          <w:szCs w:val="28"/>
        </w:rPr>
        <w:t>Глава Углеродовского городского пос</w:t>
      </w:r>
      <w:r w:rsidR="006C3C14">
        <w:rPr>
          <w:color w:val="000000"/>
          <w:szCs w:val="28"/>
        </w:rPr>
        <w:t>еления               С.Л. Башмакова.</w:t>
      </w:r>
    </w:p>
    <w:p w:rsidR="00D912C7" w:rsidRPr="001165A5" w:rsidRDefault="00D912C7" w:rsidP="00555AD9">
      <w:pPr>
        <w:shd w:val="clear" w:color="auto" w:fill="FFFFFF"/>
        <w:autoSpaceDE w:val="0"/>
        <w:autoSpaceDN w:val="0"/>
        <w:adjustRightInd w:val="0"/>
        <w:jc w:val="right"/>
        <w:rPr>
          <w:color w:val="000000"/>
          <w:szCs w:val="28"/>
        </w:rPr>
      </w:pPr>
      <w:r w:rsidRPr="001165A5">
        <w:rPr>
          <w:color w:val="000000"/>
          <w:szCs w:val="28"/>
        </w:rPr>
        <w:lastRenderedPageBreak/>
        <w:t>Приложение 1</w:t>
      </w:r>
    </w:p>
    <w:p w:rsidR="00D912C7" w:rsidRPr="001165A5" w:rsidRDefault="00D912C7" w:rsidP="00D912C7">
      <w:pPr>
        <w:shd w:val="clear" w:color="auto" w:fill="FFFFFF"/>
        <w:autoSpaceDE w:val="0"/>
        <w:autoSpaceDN w:val="0"/>
        <w:adjustRightInd w:val="0"/>
        <w:jc w:val="right"/>
        <w:rPr>
          <w:color w:val="000000"/>
          <w:szCs w:val="28"/>
        </w:rPr>
      </w:pPr>
      <w:r w:rsidRPr="001165A5">
        <w:rPr>
          <w:color w:val="000000"/>
          <w:szCs w:val="28"/>
        </w:rPr>
        <w:t>к решению</w:t>
      </w:r>
    </w:p>
    <w:p w:rsidR="00D912C7" w:rsidRPr="001165A5" w:rsidRDefault="00D912C7" w:rsidP="00D912C7">
      <w:pPr>
        <w:shd w:val="clear" w:color="auto" w:fill="FFFFFF"/>
        <w:autoSpaceDE w:val="0"/>
        <w:autoSpaceDN w:val="0"/>
        <w:adjustRightInd w:val="0"/>
        <w:jc w:val="right"/>
        <w:rPr>
          <w:color w:val="000000"/>
          <w:szCs w:val="28"/>
        </w:rPr>
      </w:pPr>
      <w:r w:rsidRPr="001165A5">
        <w:rPr>
          <w:color w:val="000000"/>
          <w:szCs w:val="28"/>
        </w:rPr>
        <w:t>Собрания депутатов</w:t>
      </w:r>
    </w:p>
    <w:p w:rsidR="00D912C7" w:rsidRPr="001165A5" w:rsidRDefault="00D912C7" w:rsidP="00D912C7">
      <w:pPr>
        <w:shd w:val="clear" w:color="auto" w:fill="FFFFFF"/>
        <w:autoSpaceDE w:val="0"/>
        <w:autoSpaceDN w:val="0"/>
        <w:adjustRightInd w:val="0"/>
        <w:jc w:val="right"/>
        <w:rPr>
          <w:color w:val="000000"/>
          <w:szCs w:val="28"/>
        </w:rPr>
      </w:pPr>
      <w:r>
        <w:rPr>
          <w:color w:val="000000"/>
          <w:szCs w:val="28"/>
        </w:rPr>
        <w:t xml:space="preserve">Углеродовского </w:t>
      </w:r>
      <w:r w:rsidRPr="001165A5">
        <w:rPr>
          <w:color w:val="000000"/>
          <w:szCs w:val="28"/>
        </w:rPr>
        <w:t xml:space="preserve"> городского поселения</w:t>
      </w:r>
    </w:p>
    <w:p w:rsidR="00D912C7" w:rsidRPr="001165A5" w:rsidRDefault="00D912C7" w:rsidP="00D912C7">
      <w:pPr>
        <w:shd w:val="clear" w:color="auto" w:fill="FFFFFF"/>
        <w:autoSpaceDE w:val="0"/>
        <w:autoSpaceDN w:val="0"/>
        <w:adjustRightInd w:val="0"/>
        <w:jc w:val="right"/>
        <w:rPr>
          <w:szCs w:val="28"/>
        </w:rPr>
      </w:pPr>
      <w:r w:rsidRPr="001165A5">
        <w:rPr>
          <w:szCs w:val="28"/>
        </w:rPr>
        <w:t xml:space="preserve">от </w:t>
      </w:r>
      <w:r w:rsidR="00D1749D">
        <w:rPr>
          <w:szCs w:val="28"/>
        </w:rPr>
        <w:t>11.04.2022</w:t>
      </w:r>
      <w:r w:rsidR="0091430E">
        <w:rPr>
          <w:szCs w:val="28"/>
        </w:rPr>
        <w:t xml:space="preserve"> </w:t>
      </w:r>
      <w:r w:rsidRPr="001165A5">
        <w:rPr>
          <w:szCs w:val="28"/>
        </w:rPr>
        <w:t xml:space="preserve"> №  </w:t>
      </w:r>
      <w:r w:rsidR="00D1749D">
        <w:rPr>
          <w:szCs w:val="28"/>
        </w:rPr>
        <w:t>41</w:t>
      </w:r>
    </w:p>
    <w:p w:rsidR="00D912C7" w:rsidRDefault="00D912C7" w:rsidP="00DB49D4">
      <w:pPr>
        <w:pStyle w:val="1"/>
        <w:rPr>
          <w:color w:val="000000"/>
          <w:sz w:val="28"/>
          <w:szCs w:val="28"/>
        </w:rPr>
      </w:pPr>
    </w:p>
    <w:p w:rsidR="00D912C7" w:rsidRDefault="00D912C7" w:rsidP="00DB49D4">
      <w:pPr>
        <w:pStyle w:val="1"/>
        <w:rPr>
          <w:color w:val="000000"/>
          <w:sz w:val="28"/>
          <w:szCs w:val="28"/>
        </w:rPr>
      </w:pPr>
    </w:p>
    <w:p w:rsidR="00D912C7" w:rsidRDefault="00D912C7" w:rsidP="00DB49D4">
      <w:pPr>
        <w:pStyle w:val="1"/>
        <w:rPr>
          <w:color w:val="000000"/>
          <w:sz w:val="28"/>
          <w:szCs w:val="28"/>
        </w:rPr>
      </w:pPr>
    </w:p>
    <w:p w:rsidR="0053643C" w:rsidRPr="001165A5" w:rsidRDefault="0053643C" w:rsidP="00DB49D4">
      <w:pPr>
        <w:pStyle w:val="1"/>
        <w:rPr>
          <w:color w:val="000000"/>
          <w:sz w:val="28"/>
          <w:szCs w:val="28"/>
        </w:rPr>
      </w:pPr>
      <w:r w:rsidRPr="001165A5">
        <w:rPr>
          <w:color w:val="000000"/>
          <w:sz w:val="28"/>
          <w:szCs w:val="28"/>
        </w:rPr>
        <w:t>ПРАВИЛА</w:t>
      </w:r>
    </w:p>
    <w:p w:rsidR="0053643C" w:rsidRPr="001165A5" w:rsidRDefault="0053643C" w:rsidP="001165A5">
      <w:pPr>
        <w:pStyle w:val="a3"/>
        <w:rPr>
          <w:rStyle w:val="A00"/>
          <w:b/>
          <w:bCs/>
          <w:sz w:val="28"/>
          <w:szCs w:val="28"/>
        </w:rPr>
      </w:pPr>
      <w:r w:rsidRPr="001165A5">
        <w:rPr>
          <w:b/>
          <w:szCs w:val="28"/>
        </w:rPr>
        <w:t>благоустройства</w:t>
      </w:r>
    </w:p>
    <w:p w:rsidR="0053643C" w:rsidRPr="001165A5" w:rsidRDefault="00FD486F" w:rsidP="001165A5">
      <w:pPr>
        <w:pStyle w:val="Pa22"/>
        <w:jc w:val="center"/>
        <w:rPr>
          <w:rStyle w:val="A00"/>
          <w:b/>
          <w:bCs/>
          <w:sz w:val="28"/>
          <w:szCs w:val="28"/>
        </w:rPr>
      </w:pPr>
      <w:r>
        <w:rPr>
          <w:rStyle w:val="A00"/>
          <w:b/>
          <w:bCs/>
          <w:sz w:val="28"/>
          <w:szCs w:val="28"/>
        </w:rPr>
        <w:t>Углеродовского</w:t>
      </w:r>
      <w:r w:rsidR="0053643C" w:rsidRPr="001165A5">
        <w:rPr>
          <w:rStyle w:val="A00"/>
          <w:b/>
          <w:bCs/>
          <w:sz w:val="28"/>
          <w:szCs w:val="28"/>
        </w:rPr>
        <w:t xml:space="preserve"> городского поселения</w:t>
      </w:r>
    </w:p>
    <w:p w:rsidR="0053643C" w:rsidRPr="001165A5" w:rsidRDefault="0053643C" w:rsidP="001165A5">
      <w:pPr>
        <w:pStyle w:val="Pa22"/>
        <w:jc w:val="center"/>
        <w:rPr>
          <w:b/>
          <w:bCs/>
          <w:color w:val="000000"/>
          <w:sz w:val="28"/>
          <w:szCs w:val="28"/>
        </w:rPr>
      </w:pPr>
      <w:r w:rsidRPr="001165A5">
        <w:rPr>
          <w:rStyle w:val="A00"/>
          <w:b/>
          <w:bCs/>
          <w:sz w:val="28"/>
          <w:szCs w:val="28"/>
        </w:rPr>
        <w:t>1. Общие положения</w:t>
      </w:r>
    </w:p>
    <w:p w:rsidR="0053643C" w:rsidRPr="001165A5" w:rsidRDefault="0053643C" w:rsidP="00212BC2">
      <w:pPr>
        <w:autoSpaceDE w:val="0"/>
        <w:autoSpaceDN w:val="0"/>
        <w:adjustRightInd w:val="0"/>
        <w:contextualSpacing/>
        <w:jc w:val="both"/>
        <w:rPr>
          <w:szCs w:val="28"/>
        </w:rPr>
      </w:pPr>
      <w:r w:rsidRPr="001165A5">
        <w:rPr>
          <w:color w:val="000000"/>
          <w:szCs w:val="28"/>
        </w:rPr>
        <w:t xml:space="preserve">1. </w:t>
      </w:r>
      <w:r w:rsidRPr="001165A5">
        <w:rPr>
          <w:szCs w:val="28"/>
        </w:rPr>
        <w:t xml:space="preserve">Правила благоустройства территории </w:t>
      </w:r>
      <w:r w:rsidR="00FD486F">
        <w:rPr>
          <w:szCs w:val="28"/>
        </w:rPr>
        <w:t>Углеродовского</w:t>
      </w:r>
      <w:r w:rsidRPr="001165A5">
        <w:rPr>
          <w:szCs w:val="28"/>
        </w:rPr>
        <w:t xml:space="preserve"> городского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городских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53643C" w:rsidRPr="00394112" w:rsidRDefault="0053643C" w:rsidP="00212BC2">
      <w:pPr>
        <w:contextualSpacing/>
        <w:jc w:val="both"/>
        <w:rPr>
          <w:szCs w:val="28"/>
        </w:rPr>
      </w:pPr>
      <w:r w:rsidRPr="00394112">
        <w:rPr>
          <w:szCs w:val="28"/>
        </w:rPr>
        <w:t xml:space="preserve">            </w:t>
      </w:r>
      <w:r w:rsidR="00067AC5" w:rsidRPr="00394112">
        <w:t xml:space="preserve">Настоящие Правила разработаны на основании Федеральных законов "Об </w:t>
      </w:r>
      <w:hyperlink r:id="rId8"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00067AC5" w:rsidRPr="00394112">
          <w:t>общих</w:t>
        </w:r>
      </w:hyperlink>
      <w:r w:rsidR="00067AC5" w:rsidRPr="00394112">
        <w:t xml:space="preserve"> принципах организации местного самоуправления в Российской Федерации", "Об </w:t>
      </w:r>
      <w:hyperlink r:id="rId9" w:tooltip="Федеральный закон от 10.01.2002 N 7-ФЗ (ред. от 29.07.2018) &quot;Об охране окружающей среды&quot;{КонсультантПлюс}" w:history="1">
        <w:r w:rsidR="00067AC5" w:rsidRPr="00394112">
          <w:t>охране</w:t>
        </w:r>
      </w:hyperlink>
      <w:r w:rsidR="00067AC5" w:rsidRPr="00394112">
        <w:t xml:space="preserve"> окружающей среды", "Об автомобильных </w:t>
      </w:r>
      <w:hyperlink r:id="rId10" w:tooltip="Федеральный закон от 08.11.2007 N 257-ФЗ (ред. от 27.12.2018)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8.03.2019){К" w:history="1">
        <w:r w:rsidR="00067AC5" w:rsidRPr="00394112">
          <w:t>дорогах</w:t>
        </w:r>
      </w:hyperlink>
      <w:r w:rsidR="00067AC5" w:rsidRPr="00394112">
        <w:t xml:space="preserve"> и о дорожной деятельности в Российской Федерации и о внесении изменений в отдельные законодательные акты Российской Федерации", "Об </w:t>
      </w:r>
      <w:hyperlink r:id="rId11" w:tooltip="Федеральный закон от 24.06.1998 N 89-ФЗ (ред. от 25.12.2018) &quot;Об отходах производства и потребления&quot;{КонсультантПлюс}" w:history="1">
        <w:r w:rsidR="00067AC5" w:rsidRPr="00394112">
          <w:t>отходах</w:t>
        </w:r>
      </w:hyperlink>
      <w:r w:rsidR="00067AC5" w:rsidRPr="00394112">
        <w:t xml:space="preserve"> производства и потребления", Градостроительного </w:t>
      </w:r>
      <w:hyperlink r:id="rId12" w:tooltip="&quot;Градостроительный кодекс Российской Федерации&quot; от 29.12.2004 N 190-ФЗ (ред. от 25.12.2018){КонсультантПлюс}" w:history="1">
        <w:r w:rsidR="00067AC5" w:rsidRPr="00394112">
          <w:t>кодекса</w:t>
        </w:r>
      </w:hyperlink>
      <w:r w:rsidR="00067AC5" w:rsidRPr="00394112">
        <w:t xml:space="preserve"> РФ, Жилищного </w:t>
      </w:r>
      <w:hyperlink r:id="rId13" w:tooltip="&quot;Жилищный кодекс Российской Федерации&quot; от 29.12.2004 N 188-ФЗ (ред. от 22.01.2019){КонсультантПлюс}" w:history="1">
        <w:r w:rsidR="00067AC5" w:rsidRPr="00394112">
          <w:t>кодекса</w:t>
        </w:r>
      </w:hyperlink>
      <w:r w:rsidR="00067AC5" w:rsidRPr="00394112">
        <w:t xml:space="preserve"> РФ, Земельного </w:t>
      </w:r>
      <w:hyperlink r:id="rId14" w:tooltip="&quot;Земельный кодекс Российской Федерации&quot; от 25.10.2001 N 136-ФЗ (ред. от 25.12.2018) (с изм. и доп., вступ. в силу с 01.01.2019){КонсультантПлюс}" w:history="1">
        <w:r w:rsidR="00067AC5" w:rsidRPr="00394112">
          <w:t>кодекса</w:t>
        </w:r>
      </w:hyperlink>
      <w:r w:rsidR="00067AC5" w:rsidRPr="00394112">
        <w:t xml:space="preserve"> РФ, регламентирующих основные принципы содержания, благоустройства, организации очистки и уборки территории города.</w:t>
      </w:r>
      <w:r w:rsidRPr="00394112">
        <w:rPr>
          <w:szCs w:val="28"/>
        </w:rPr>
        <w:t xml:space="preserve">, </w:t>
      </w:r>
      <w:hyperlink r:id="rId15" w:history="1">
        <w:r w:rsidRPr="00394112">
          <w:rPr>
            <w:szCs w:val="28"/>
          </w:rPr>
          <w:t>Законом</w:t>
        </w:r>
      </w:hyperlink>
      <w:r w:rsidRPr="00394112">
        <w:rPr>
          <w:szCs w:val="28"/>
        </w:rPr>
        <w:t xml:space="preserve"> Ростовской области от 25.10.2002 N 273-3С "Об административных правонарушениях", иными муниципальными п</w:t>
      </w:r>
      <w:r w:rsidR="008A6EA3">
        <w:rPr>
          <w:szCs w:val="28"/>
        </w:rPr>
        <w:t>равовыми актами Углеродовского                                 городского поселения</w:t>
      </w:r>
      <w:r w:rsidR="00E45E48">
        <w:rPr>
          <w:szCs w:val="28"/>
        </w:rPr>
        <w:t xml:space="preserve"> </w:t>
      </w:r>
      <w:r w:rsidRPr="00394112">
        <w:rPr>
          <w:szCs w:val="28"/>
        </w:rPr>
        <w:t>и настоящими Правилами.</w:t>
      </w:r>
    </w:p>
    <w:p w:rsidR="0053643C" w:rsidRPr="001165A5" w:rsidRDefault="0053643C" w:rsidP="00212BC2">
      <w:pPr>
        <w:contextualSpacing/>
        <w:jc w:val="both"/>
        <w:rPr>
          <w:color w:val="000000"/>
          <w:szCs w:val="28"/>
        </w:rPr>
      </w:pPr>
      <w:r w:rsidRPr="00394112">
        <w:rPr>
          <w:szCs w:val="28"/>
        </w:rPr>
        <w:t>2.  В настоящих Правилах используются понятия, значения которых определены федеральными законами, а также основные понятия</w:t>
      </w:r>
      <w:r w:rsidRPr="001165A5">
        <w:rPr>
          <w:szCs w:val="28"/>
        </w:rPr>
        <w:t>, имеющие следующие значения: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архитектурные особенности фасада</w:t>
      </w:r>
      <w:r w:rsidRPr="001165A5">
        <w:rPr>
          <w:szCs w:val="28"/>
        </w:rPr>
        <w:t xml:space="preserve">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w:t>
      </w:r>
      <w:r w:rsidRPr="001165A5">
        <w:rPr>
          <w:szCs w:val="28"/>
        </w:rPr>
        <w:lastRenderedPageBreak/>
        <w:t>соразмерность и пропорциональность, визуальное восприятие, баланс открытых и закрытых пространств);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благоустройство территории</w:t>
      </w:r>
      <w:r w:rsidRPr="001165A5">
        <w:rPr>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w:t>
      </w:r>
      <w:r w:rsidR="00D912C7">
        <w:rPr>
          <w:szCs w:val="28"/>
        </w:rPr>
        <w:t xml:space="preserve">астической организации рельефа </w:t>
      </w:r>
      <w:r w:rsidRPr="001165A5">
        <w:rPr>
          <w:szCs w:val="28"/>
        </w:rPr>
        <w:t>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брошенное транспортное средство</w:t>
      </w:r>
      <w:r w:rsidRPr="001165A5">
        <w:rPr>
          <w:szCs w:val="28"/>
        </w:rPr>
        <w:t xml:space="preserve"> - транспортное средство, имеющее видимые признаки неиспользуемого (спущенные шины, выбитые стекла, открытые двери и иным образом разукомплектованное), а также брошенные номерные агрегаты транспортного средства;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витрина</w:t>
      </w:r>
      <w:r w:rsidRPr="001165A5">
        <w:rPr>
          <w:szCs w:val="28"/>
        </w:rPr>
        <w:t xml:space="preserve"> - остекленный проем (окно, витраж) в виде сплошного остекления, занимающего часть фасада;</w:t>
      </w:r>
    </w:p>
    <w:p w:rsidR="0053643C" w:rsidRPr="001165A5" w:rsidRDefault="0053643C" w:rsidP="00212BC2">
      <w:pPr>
        <w:autoSpaceDE w:val="0"/>
        <w:autoSpaceDN w:val="0"/>
        <w:adjustRightInd w:val="0"/>
        <w:spacing w:before="200"/>
        <w:contextualSpacing/>
        <w:jc w:val="both"/>
        <w:rPr>
          <w:szCs w:val="28"/>
        </w:rPr>
      </w:pPr>
      <w:r w:rsidRPr="001165A5">
        <w:rPr>
          <w:b/>
          <w:szCs w:val="28"/>
        </w:rPr>
        <w:t>владелец объекта благоустройства (далее - владелец)</w:t>
      </w:r>
      <w:r w:rsidRPr="001165A5">
        <w:rPr>
          <w:szCs w:val="28"/>
        </w:rPr>
        <w:t xml:space="preserve"> - лицо, которому объект благоустройства, включая все его функционально-, конструктивно- и планировочно-неотъемлемые элементы, принадлежит на праве хозяйственного ведения, оперативного управления, постоянного (бессрочного) пользования, пожизненного наследуемого владения, аренды и иных вторичных правах;</w:t>
      </w:r>
    </w:p>
    <w:p w:rsidR="0053643C" w:rsidRPr="001165A5" w:rsidRDefault="0053643C" w:rsidP="00212BC2">
      <w:pPr>
        <w:autoSpaceDE w:val="0"/>
        <w:autoSpaceDN w:val="0"/>
        <w:adjustRightInd w:val="0"/>
        <w:spacing w:before="200"/>
        <w:contextualSpacing/>
        <w:jc w:val="both"/>
        <w:rPr>
          <w:szCs w:val="28"/>
        </w:rPr>
      </w:pPr>
      <w:r w:rsidRPr="001165A5">
        <w:rPr>
          <w:b/>
          <w:szCs w:val="28"/>
        </w:rPr>
        <w:t>внешний архитектурный облик сложившейся застройки</w:t>
      </w:r>
      <w:r w:rsidRPr="001165A5">
        <w:rPr>
          <w:szCs w:val="28"/>
        </w:rPr>
        <w:t xml:space="preserve"> - архитектурно-художественные и градостроительные особенности фасадов зданий и территорий поселения, формирующие внешний образ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внутриквартальная территория</w:t>
      </w:r>
      <w:r w:rsidRPr="001165A5">
        <w:rPr>
          <w:szCs w:val="28"/>
        </w:rPr>
        <w:t xml:space="preserve"> - территория в границах красных линий, ограниченная магистральными или жилыми улицами;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внутриквартальный (местный) проезд</w:t>
      </w:r>
      <w:r w:rsidRPr="001165A5">
        <w:rPr>
          <w:szCs w:val="28"/>
        </w:rPr>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53643C" w:rsidRPr="001165A5" w:rsidRDefault="0053643C" w:rsidP="00212BC2">
      <w:pPr>
        <w:autoSpaceDE w:val="0"/>
        <w:autoSpaceDN w:val="0"/>
        <w:adjustRightInd w:val="0"/>
        <w:spacing w:before="200"/>
        <w:contextualSpacing/>
        <w:jc w:val="both"/>
        <w:rPr>
          <w:szCs w:val="28"/>
        </w:rPr>
      </w:pPr>
      <w:r w:rsidRPr="001165A5">
        <w:rPr>
          <w:b/>
          <w:szCs w:val="28"/>
        </w:rPr>
        <w:t>восстановление благоустройства</w:t>
      </w:r>
      <w:r w:rsidRPr="001165A5">
        <w:rPr>
          <w:szCs w:val="28"/>
        </w:rPr>
        <w:t xml:space="preserve">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газон</w:t>
      </w:r>
      <w:r w:rsidRPr="001165A5">
        <w:rPr>
          <w:szCs w:val="28"/>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53643C" w:rsidRPr="001165A5" w:rsidRDefault="0053643C" w:rsidP="00212BC2">
      <w:pPr>
        <w:autoSpaceDE w:val="0"/>
        <w:autoSpaceDN w:val="0"/>
        <w:adjustRightInd w:val="0"/>
        <w:spacing w:before="200"/>
        <w:contextualSpacing/>
        <w:jc w:val="both"/>
        <w:rPr>
          <w:szCs w:val="28"/>
        </w:rPr>
      </w:pPr>
      <w:r w:rsidRPr="001165A5">
        <w:rPr>
          <w:b/>
          <w:szCs w:val="28"/>
        </w:rPr>
        <w:t>гостевая парковка</w:t>
      </w:r>
      <w:r w:rsidRPr="001165A5">
        <w:rPr>
          <w:szCs w:val="28"/>
        </w:rPr>
        <w:t xml:space="preserve"> - обустроенная территория, предназначенная для стоянки транспорта на придомовых территориях, внутриквартальных проездах, подъездах к многоквартирным домам в жилых районах и микрорайонах;</w:t>
      </w:r>
    </w:p>
    <w:p w:rsidR="0053643C" w:rsidRPr="001165A5" w:rsidRDefault="0053643C" w:rsidP="00212BC2">
      <w:pPr>
        <w:autoSpaceDE w:val="0"/>
        <w:autoSpaceDN w:val="0"/>
        <w:adjustRightInd w:val="0"/>
        <w:spacing w:before="200"/>
        <w:contextualSpacing/>
        <w:jc w:val="both"/>
        <w:rPr>
          <w:szCs w:val="28"/>
        </w:rPr>
      </w:pPr>
      <w:r w:rsidRPr="001165A5">
        <w:rPr>
          <w:b/>
          <w:szCs w:val="28"/>
        </w:rPr>
        <w:lastRenderedPageBreak/>
        <w:t>дворовая территория</w:t>
      </w:r>
      <w:r w:rsidRPr="001165A5">
        <w:rPr>
          <w:szCs w:val="28"/>
        </w:rPr>
        <w:t xml:space="preserve">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дворовое пространство</w:t>
      </w:r>
      <w:r w:rsidRPr="001165A5">
        <w:rPr>
          <w:szCs w:val="28"/>
        </w:rPr>
        <w:t xml:space="preserve"> - совокупность дворовых территорий, составляющих единое ограниченное зданиями,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3643C" w:rsidRPr="001165A5" w:rsidRDefault="0053643C" w:rsidP="00212BC2">
      <w:pPr>
        <w:autoSpaceDE w:val="0"/>
        <w:autoSpaceDN w:val="0"/>
        <w:adjustRightInd w:val="0"/>
        <w:spacing w:before="200"/>
        <w:contextualSpacing/>
        <w:jc w:val="both"/>
        <w:rPr>
          <w:szCs w:val="28"/>
        </w:rPr>
      </w:pPr>
      <w:r w:rsidRPr="001165A5">
        <w:rPr>
          <w:b/>
          <w:szCs w:val="28"/>
        </w:rPr>
        <w:t>дворовые постройки</w:t>
      </w:r>
      <w:r w:rsidRPr="001165A5">
        <w:rPr>
          <w:szCs w:val="28"/>
        </w:rPr>
        <w:t xml:space="preserve"> - временные подсобные сооружения, расположенные на земельном участке (погреба, голубятни, сараи и т.п.);</w:t>
      </w:r>
    </w:p>
    <w:p w:rsidR="0053643C" w:rsidRPr="001165A5" w:rsidRDefault="0053643C" w:rsidP="00212BC2">
      <w:pPr>
        <w:autoSpaceDE w:val="0"/>
        <w:autoSpaceDN w:val="0"/>
        <w:adjustRightInd w:val="0"/>
        <w:spacing w:before="200"/>
        <w:contextualSpacing/>
        <w:jc w:val="both"/>
        <w:rPr>
          <w:szCs w:val="28"/>
        </w:rPr>
      </w:pPr>
      <w:r w:rsidRPr="001165A5">
        <w:rPr>
          <w:b/>
          <w:szCs w:val="28"/>
        </w:rPr>
        <w:t>детская (игровая) площадка</w:t>
      </w:r>
      <w:r w:rsidRPr="001165A5">
        <w:rPr>
          <w:szCs w:val="28"/>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домовладение</w:t>
      </w:r>
      <w:r w:rsidRPr="001165A5">
        <w:rPr>
          <w:szCs w:val="28"/>
        </w:rPr>
        <w:t xml:space="preserve"> - индивидуальный жилой дом с дворовыми постройками и земельный участок, на котором данный дом расположен;</w:t>
      </w:r>
    </w:p>
    <w:p w:rsidR="0053643C" w:rsidRPr="001165A5" w:rsidRDefault="0053643C" w:rsidP="00212BC2">
      <w:pPr>
        <w:autoSpaceDE w:val="0"/>
        <w:autoSpaceDN w:val="0"/>
        <w:adjustRightInd w:val="0"/>
        <w:spacing w:before="200"/>
        <w:contextualSpacing/>
        <w:jc w:val="both"/>
        <w:rPr>
          <w:szCs w:val="28"/>
        </w:rPr>
      </w:pPr>
      <w:r w:rsidRPr="001165A5">
        <w:rPr>
          <w:b/>
          <w:szCs w:val="28"/>
        </w:rPr>
        <w:t>домовые знаки</w:t>
      </w:r>
      <w:r w:rsidRPr="001165A5">
        <w:rPr>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защитное ограждение (барьер)</w:t>
      </w:r>
      <w:r w:rsidRPr="001165A5">
        <w:rPr>
          <w:szCs w:val="28"/>
        </w:rPr>
        <w:t xml:space="preserve">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53643C" w:rsidRPr="001165A5" w:rsidRDefault="0053643C" w:rsidP="00212BC2">
      <w:pPr>
        <w:autoSpaceDE w:val="0"/>
        <w:autoSpaceDN w:val="0"/>
        <w:adjustRightInd w:val="0"/>
        <w:spacing w:before="200"/>
        <w:contextualSpacing/>
        <w:jc w:val="both"/>
        <w:rPr>
          <w:szCs w:val="28"/>
        </w:rPr>
      </w:pPr>
      <w:r w:rsidRPr="001165A5">
        <w:rPr>
          <w:b/>
          <w:szCs w:val="28"/>
        </w:rPr>
        <w:t>зеленые насаждения</w:t>
      </w:r>
      <w:r w:rsidRPr="001165A5">
        <w:rPr>
          <w:szCs w:val="28"/>
        </w:rPr>
        <w:t xml:space="preserve">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53643C" w:rsidRPr="001165A5" w:rsidRDefault="0053643C" w:rsidP="00212BC2">
      <w:pPr>
        <w:autoSpaceDE w:val="0"/>
        <w:autoSpaceDN w:val="0"/>
        <w:adjustRightInd w:val="0"/>
        <w:spacing w:before="200"/>
        <w:contextualSpacing/>
        <w:jc w:val="both"/>
        <w:rPr>
          <w:szCs w:val="28"/>
        </w:rPr>
      </w:pPr>
      <w:r w:rsidRPr="001165A5">
        <w:rPr>
          <w:b/>
          <w:szCs w:val="28"/>
        </w:rPr>
        <w:t>земляные работы</w:t>
      </w:r>
      <w:r w:rsidRPr="001165A5">
        <w:rPr>
          <w:szCs w:val="28"/>
        </w:rPr>
        <w:t xml:space="preserve"> - работы, связанные с выемкой, укладкой грунта, с нарушением грунтового покрытия городской территории;</w:t>
      </w:r>
    </w:p>
    <w:p w:rsidR="0053643C" w:rsidRPr="001165A5" w:rsidRDefault="0053643C" w:rsidP="00212BC2">
      <w:pPr>
        <w:autoSpaceDE w:val="0"/>
        <w:autoSpaceDN w:val="0"/>
        <w:adjustRightInd w:val="0"/>
        <w:spacing w:before="200"/>
        <w:contextualSpacing/>
        <w:jc w:val="both"/>
        <w:rPr>
          <w:szCs w:val="28"/>
        </w:rPr>
      </w:pPr>
      <w:r w:rsidRPr="001165A5">
        <w:rPr>
          <w:b/>
          <w:szCs w:val="28"/>
        </w:rPr>
        <w:t>зона эксплуатационной ответственности</w:t>
      </w:r>
      <w:r w:rsidRPr="001165A5">
        <w:rPr>
          <w:szCs w:val="28"/>
        </w:rPr>
        <w:t xml:space="preserve"> - расстояние до крайних линий траншей, тоннелей, каналов, необходимое для обслуживания подземного трубопровода с учетом призмы обрушения;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зоны отдыха</w:t>
      </w:r>
      <w:r w:rsidRPr="001165A5">
        <w:rPr>
          <w:szCs w:val="28"/>
        </w:rPr>
        <w:t xml:space="preserve"> - территории, предназначенные и обустроенные для организации активного, массового отдыха, купания и рекреации;</w:t>
      </w:r>
    </w:p>
    <w:p w:rsidR="0053643C" w:rsidRPr="001165A5" w:rsidRDefault="0053643C" w:rsidP="00212BC2">
      <w:pPr>
        <w:autoSpaceDE w:val="0"/>
        <w:autoSpaceDN w:val="0"/>
        <w:adjustRightInd w:val="0"/>
        <w:spacing w:before="200"/>
        <w:contextualSpacing/>
        <w:jc w:val="both"/>
        <w:rPr>
          <w:szCs w:val="28"/>
        </w:rPr>
      </w:pPr>
      <w:r w:rsidRPr="001165A5">
        <w:rPr>
          <w:b/>
          <w:szCs w:val="28"/>
        </w:rPr>
        <w:t>индивидуальная застройка</w:t>
      </w:r>
      <w:r w:rsidRPr="001165A5">
        <w:rPr>
          <w:szCs w:val="28"/>
        </w:rPr>
        <w:t xml:space="preserve"> - группы индивидуальных жилых домов с отведенными территориями (земельными садово-огородными участками и/или </w:t>
      </w:r>
      <w:r w:rsidRPr="001165A5">
        <w:rPr>
          <w:szCs w:val="28"/>
        </w:rPr>
        <w:lastRenderedPageBreak/>
        <w:t>палисадниками, надворными хозяйственными и иным постройками), участки регулярной малоэтажной застройки усадебного типа;</w:t>
      </w:r>
    </w:p>
    <w:p w:rsidR="0053643C" w:rsidRPr="001165A5" w:rsidRDefault="0053643C" w:rsidP="00212BC2">
      <w:pPr>
        <w:autoSpaceDE w:val="0"/>
        <w:autoSpaceDN w:val="0"/>
        <w:adjustRightInd w:val="0"/>
        <w:spacing w:before="200"/>
        <w:contextualSpacing/>
        <w:jc w:val="both"/>
        <w:rPr>
          <w:szCs w:val="28"/>
        </w:rPr>
      </w:pPr>
      <w:r w:rsidRPr="001165A5">
        <w:rPr>
          <w:b/>
          <w:szCs w:val="28"/>
        </w:rPr>
        <w:t>инженерные коммуникации</w:t>
      </w:r>
      <w:r w:rsidRPr="001165A5">
        <w:rPr>
          <w:szCs w:val="28"/>
        </w:rPr>
        <w:t xml:space="preserve">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городской территории;</w:t>
      </w:r>
    </w:p>
    <w:p w:rsidR="0053643C" w:rsidRPr="001165A5" w:rsidRDefault="0053643C" w:rsidP="00212BC2">
      <w:pPr>
        <w:autoSpaceDE w:val="0"/>
        <w:autoSpaceDN w:val="0"/>
        <w:adjustRightInd w:val="0"/>
        <w:spacing w:before="200"/>
        <w:contextualSpacing/>
        <w:jc w:val="both"/>
        <w:rPr>
          <w:szCs w:val="28"/>
        </w:rPr>
      </w:pPr>
      <w:r w:rsidRPr="001165A5">
        <w:rPr>
          <w:b/>
          <w:szCs w:val="28"/>
        </w:rPr>
        <w:t>коммунально-бытовое оборудование (далее - КБО)</w:t>
      </w:r>
      <w:r w:rsidRPr="001165A5">
        <w:rPr>
          <w:szCs w:val="28"/>
        </w:rPr>
        <w:t xml:space="preserve">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53643C" w:rsidRPr="001165A5" w:rsidRDefault="0053643C" w:rsidP="00212BC2">
      <w:pPr>
        <w:autoSpaceDE w:val="0"/>
        <w:autoSpaceDN w:val="0"/>
        <w:adjustRightInd w:val="0"/>
        <w:spacing w:before="200"/>
        <w:contextualSpacing/>
        <w:jc w:val="both"/>
        <w:rPr>
          <w:szCs w:val="28"/>
        </w:rPr>
      </w:pPr>
      <w:r w:rsidRPr="001165A5">
        <w:rPr>
          <w:b/>
          <w:szCs w:val="28"/>
        </w:rPr>
        <w:t>контейнерная площадка</w:t>
      </w:r>
      <w:r w:rsidRPr="001165A5">
        <w:rPr>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53643C" w:rsidRPr="001165A5" w:rsidRDefault="0053643C" w:rsidP="00212BC2">
      <w:pPr>
        <w:autoSpaceDE w:val="0"/>
        <w:autoSpaceDN w:val="0"/>
        <w:adjustRightInd w:val="0"/>
        <w:spacing w:before="200"/>
        <w:contextualSpacing/>
        <w:jc w:val="both"/>
        <w:rPr>
          <w:szCs w:val="28"/>
        </w:rPr>
      </w:pPr>
      <w:r w:rsidRPr="001165A5">
        <w:rPr>
          <w:b/>
          <w:szCs w:val="28"/>
        </w:rPr>
        <w:t>ливневая канализация</w:t>
      </w:r>
      <w:r w:rsidRPr="001165A5">
        <w:rPr>
          <w:szCs w:val="28"/>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53643C" w:rsidRPr="001165A5" w:rsidRDefault="0053643C" w:rsidP="00212BC2">
      <w:pPr>
        <w:autoSpaceDE w:val="0"/>
        <w:autoSpaceDN w:val="0"/>
        <w:adjustRightInd w:val="0"/>
        <w:spacing w:before="200"/>
        <w:contextualSpacing/>
        <w:jc w:val="both"/>
        <w:rPr>
          <w:szCs w:val="28"/>
        </w:rPr>
      </w:pPr>
      <w:r w:rsidRPr="001165A5">
        <w:rPr>
          <w:b/>
          <w:szCs w:val="28"/>
        </w:rPr>
        <w:t>малые архитектурные формы (МАФ)</w:t>
      </w:r>
      <w:r w:rsidRPr="001165A5">
        <w:rPr>
          <w:szCs w:val="28"/>
        </w:rPr>
        <w:t xml:space="preserve">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фонари и опоры уличного освещения, стационарное оборудование для декоративной подсветки зданий и сооружений, телефонные кабины, платежные терминалы, остановочные павильоны пассажирского транспорта, беседки, навесы, киоски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элементы праздничной декоративной подсветки (иллюминации) и прочее). Малые архитектурные формы могут быть стационарными и мобильными;</w:t>
      </w:r>
    </w:p>
    <w:p w:rsidR="0053643C" w:rsidRPr="001165A5" w:rsidRDefault="0053643C" w:rsidP="00212BC2">
      <w:pPr>
        <w:autoSpaceDE w:val="0"/>
        <w:autoSpaceDN w:val="0"/>
        <w:adjustRightInd w:val="0"/>
        <w:spacing w:before="200"/>
        <w:contextualSpacing/>
        <w:jc w:val="both"/>
        <w:rPr>
          <w:szCs w:val="28"/>
        </w:rPr>
      </w:pPr>
      <w:r w:rsidRPr="001165A5">
        <w:rPr>
          <w:b/>
          <w:szCs w:val="28"/>
        </w:rPr>
        <w:t>минимальный перечень элементов благоустройства</w:t>
      </w:r>
      <w:r w:rsidRPr="001165A5">
        <w:rPr>
          <w:szCs w:val="28"/>
        </w:rPr>
        <w:t xml:space="preserve"> - необходимое минимальное сочетание элементов благоустройства для создания на территории городского округа безопасной, удобной и привлекательной среды обитания;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наружное освещение</w:t>
      </w:r>
      <w:r w:rsidRPr="001165A5">
        <w:rPr>
          <w:szCs w:val="28"/>
        </w:rPr>
        <w:t xml:space="preserve"> - совокупность элементов, предназначенных для освещения в темное время суток автомобильных дорог общего пользования местного значения, улиц, площадей, парков, скверов, бульваров, дворов и пешеходных дорожек поселения;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нарушение внешнего архитектурного облика сложившейся застройки</w:t>
      </w:r>
      <w:r w:rsidRPr="001165A5">
        <w:rPr>
          <w:szCs w:val="28"/>
        </w:rPr>
        <w:t xml:space="preserve"> - несоблюдение требований к типам, видам рекламных и информационных </w:t>
      </w:r>
      <w:r w:rsidRPr="001165A5">
        <w:rPr>
          <w:szCs w:val="28"/>
        </w:rPr>
        <w:lastRenderedPageBreak/>
        <w:t>конструкций, размещение которых допускается на территории поселения, а также к их внешнему виду, местам размещения;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несанкционированная свалка</w:t>
      </w:r>
      <w:r w:rsidRPr="001165A5">
        <w:rPr>
          <w:szCs w:val="28"/>
        </w:rPr>
        <w:t xml:space="preserve">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53643C" w:rsidRPr="001165A5" w:rsidRDefault="0053643C" w:rsidP="00212BC2">
      <w:pPr>
        <w:autoSpaceDE w:val="0"/>
        <w:autoSpaceDN w:val="0"/>
        <w:adjustRightInd w:val="0"/>
        <w:spacing w:before="200"/>
        <w:contextualSpacing/>
        <w:jc w:val="both"/>
        <w:rPr>
          <w:szCs w:val="28"/>
        </w:rPr>
      </w:pPr>
      <w:r w:rsidRPr="001165A5">
        <w:rPr>
          <w:b/>
          <w:szCs w:val="28"/>
        </w:rPr>
        <w:t>нестационарные объекты</w:t>
      </w:r>
      <w:r w:rsidRPr="001165A5">
        <w:rPr>
          <w:szCs w:val="28"/>
        </w:rPr>
        <w:t xml:space="preserve">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торговые автоматы, низкотемпературные прилавки,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федеральными законами;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нормируемый комплекс элементов благоустройства</w:t>
      </w:r>
      <w:r w:rsidRPr="001165A5">
        <w:rPr>
          <w:szCs w:val="28"/>
        </w:rPr>
        <w:t xml:space="preserve"> - минимально необходимый комплекс элементов благоустройства, определяемый настоящими Правилами и позволяющий обеспечить на территории объекта благоустройства комфортную, безопасную и привлекательную среду;</w:t>
      </w:r>
    </w:p>
    <w:p w:rsidR="0053643C" w:rsidRPr="001165A5" w:rsidRDefault="0053643C" w:rsidP="00212BC2">
      <w:pPr>
        <w:autoSpaceDE w:val="0"/>
        <w:autoSpaceDN w:val="0"/>
        <w:adjustRightInd w:val="0"/>
        <w:spacing w:before="200"/>
        <w:contextualSpacing/>
        <w:jc w:val="both"/>
        <w:rPr>
          <w:szCs w:val="28"/>
        </w:rPr>
      </w:pPr>
      <w:r w:rsidRPr="001165A5">
        <w:rPr>
          <w:b/>
          <w:szCs w:val="28"/>
        </w:rPr>
        <w:t>обеспечение работ по благоустройству, содержанию и уборке</w:t>
      </w:r>
      <w:r w:rsidRPr="001165A5">
        <w:rPr>
          <w:szCs w:val="28"/>
        </w:rPr>
        <w:t xml:space="preserve"> -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53643C" w:rsidRPr="001165A5" w:rsidRDefault="0053643C" w:rsidP="00212BC2">
      <w:pPr>
        <w:autoSpaceDE w:val="0"/>
        <w:autoSpaceDN w:val="0"/>
        <w:adjustRightInd w:val="0"/>
        <w:spacing w:before="200"/>
        <w:contextualSpacing/>
        <w:jc w:val="both"/>
        <w:rPr>
          <w:szCs w:val="28"/>
        </w:rPr>
      </w:pPr>
      <w:r w:rsidRPr="001165A5">
        <w:rPr>
          <w:b/>
          <w:szCs w:val="28"/>
        </w:rPr>
        <w:t>общественные пространства</w:t>
      </w:r>
      <w:r w:rsidRPr="001165A5">
        <w:rPr>
          <w:szCs w:val="28"/>
        </w:rPr>
        <w:t xml:space="preserve"> - не предназначенные для движения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 общего пользования</w:t>
      </w:r>
      <w:r w:rsidRPr="001165A5">
        <w:rPr>
          <w:szCs w:val="28"/>
        </w:rPr>
        <w:t xml:space="preserve"> - часть городской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 озеленения</w:t>
      </w:r>
      <w:r w:rsidRPr="001165A5">
        <w:rPr>
          <w:szCs w:val="28"/>
        </w:rPr>
        <w:t xml:space="preserve">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объекты благоустройства</w:t>
      </w:r>
      <w:r w:rsidRPr="001165A5">
        <w:rPr>
          <w:szCs w:val="28"/>
        </w:rPr>
        <w:t xml:space="preserve"> -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нестационарные торговые объекты, объекты бытового обслуживания и сферы услуг, в том числе платежные терминалы, банкоматы, телефонные будки, </w:t>
      </w:r>
      <w:r w:rsidRPr="001165A5">
        <w:rPr>
          <w:szCs w:val="28"/>
        </w:rPr>
        <w:lastRenderedPageBreak/>
        <w:t>уличные туалеты; рекламные и информационные конструкции;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 и малые архитектурные формы, используемые для оформления, пластической организации пространства и обеспечения эксплуатации по функциональному назначению;</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объекты благоустройства территории</w:t>
      </w:r>
      <w:r w:rsidRPr="001165A5">
        <w:rPr>
          <w:szCs w:val="28"/>
        </w:rPr>
        <w:t xml:space="preserve"> - территории города, на которых осуществляется деятельность по комплексному благоустройству: улицы, проспекты, площади, бульвары, парки, скверы, пляжи, дворы, кварталы; функционально-планировочные образования; территории административных районов и города в целом;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застройкой), и иные территории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озеленение</w:t>
      </w:r>
      <w:r w:rsidRPr="001165A5">
        <w:rPr>
          <w:szCs w:val="2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w:t>
      </w:r>
      <w:r w:rsidRPr="001165A5">
        <w:rPr>
          <w:szCs w:val="28"/>
        </w:rPr>
        <w:t xml:space="preserve"> - территории с расположенными на них природно-антропогенными и антропогенными объектами;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 общего пользования</w:t>
      </w:r>
      <w:r w:rsidRPr="001165A5">
        <w:rPr>
          <w:szCs w:val="28"/>
        </w:rPr>
        <w:t xml:space="preserve"> - скверы, парки, сады и бульвары, расположенные на территориях общего пользования;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 ограниченного пользования</w:t>
      </w:r>
      <w:r w:rsidRPr="001165A5">
        <w:rPr>
          <w:szCs w:val="28"/>
        </w:rPr>
        <w:t xml:space="preserve"> - озелененные территории юридических и физических лиц;</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 специального назначения</w:t>
      </w:r>
      <w:r w:rsidRPr="001165A5">
        <w:rPr>
          <w:szCs w:val="28"/>
        </w:rPr>
        <w:t xml:space="preserve"> - санитарные зоны, водоохранные зоны, озеленение кладбищ, питомники саженцев;</w:t>
      </w:r>
    </w:p>
    <w:p w:rsidR="0053643C" w:rsidRPr="001165A5" w:rsidRDefault="0053643C" w:rsidP="00212BC2">
      <w:pPr>
        <w:autoSpaceDE w:val="0"/>
        <w:autoSpaceDN w:val="0"/>
        <w:adjustRightInd w:val="0"/>
        <w:spacing w:before="200"/>
        <w:contextualSpacing/>
        <w:jc w:val="both"/>
        <w:rPr>
          <w:szCs w:val="28"/>
        </w:rPr>
      </w:pPr>
      <w:r w:rsidRPr="001165A5">
        <w:rPr>
          <w:b/>
          <w:szCs w:val="28"/>
        </w:rPr>
        <w:t>организация работ по благоустройству, содержанию и уборке</w:t>
      </w:r>
      <w:r w:rsidRPr="001165A5">
        <w:rPr>
          <w:szCs w:val="28"/>
        </w:rPr>
        <w:t xml:space="preserve">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53643C" w:rsidRPr="001165A5" w:rsidRDefault="0053643C" w:rsidP="00212BC2">
      <w:pPr>
        <w:autoSpaceDE w:val="0"/>
        <w:autoSpaceDN w:val="0"/>
        <w:adjustRightInd w:val="0"/>
        <w:spacing w:before="200"/>
        <w:contextualSpacing/>
        <w:jc w:val="both"/>
        <w:rPr>
          <w:szCs w:val="28"/>
        </w:rPr>
      </w:pPr>
      <w:r w:rsidRPr="001165A5">
        <w:rPr>
          <w:b/>
          <w:szCs w:val="28"/>
        </w:rPr>
        <w:t>остекленный фасад</w:t>
      </w:r>
      <w:r w:rsidRPr="001165A5">
        <w:rPr>
          <w:szCs w:val="28"/>
        </w:rPr>
        <w:t xml:space="preserve"> - фасад, выполненный из сплошного остекления, занимающего всю плоскость фасада или значительную ее часть;</w:t>
      </w:r>
    </w:p>
    <w:p w:rsidR="0053643C" w:rsidRPr="001165A5" w:rsidRDefault="0053643C" w:rsidP="00212BC2">
      <w:pPr>
        <w:autoSpaceDE w:val="0"/>
        <w:autoSpaceDN w:val="0"/>
        <w:adjustRightInd w:val="0"/>
        <w:spacing w:before="200"/>
        <w:contextualSpacing/>
        <w:jc w:val="both"/>
        <w:rPr>
          <w:szCs w:val="28"/>
        </w:rPr>
      </w:pPr>
      <w:r w:rsidRPr="001165A5">
        <w:rPr>
          <w:b/>
          <w:szCs w:val="28"/>
        </w:rPr>
        <w:t>отведенная территория</w:t>
      </w:r>
      <w:r w:rsidRPr="001165A5">
        <w:rPr>
          <w:szCs w:val="28"/>
        </w:rPr>
        <w:t xml:space="preserve"> - часть территории города,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53643C" w:rsidRPr="001165A5" w:rsidRDefault="0053643C" w:rsidP="00212BC2">
      <w:pPr>
        <w:autoSpaceDE w:val="0"/>
        <w:autoSpaceDN w:val="0"/>
        <w:adjustRightInd w:val="0"/>
        <w:spacing w:before="200"/>
        <w:contextualSpacing/>
        <w:jc w:val="both"/>
        <w:rPr>
          <w:szCs w:val="28"/>
        </w:rPr>
      </w:pPr>
      <w:r w:rsidRPr="001165A5">
        <w:rPr>
          <w:b/>
          <w:szCs w:val="28"/>
        </w:rPr>
        <w:lastRenderedPageBreak/>
        <w:t>открытая наземная автостоянка</w:t>
      </w:r>
      <w:r w:rsidRPr="001165A5">
        <w:rPr>
          <w:szCs w:val="28"/>
        </w:rPr>
        <w:t xml:space="preserve">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 имеющая разнесенные места въезда и выезда, средства пожаротушения, периметральное освещение, охрану, средства сигнализации и учета времени, прочие автоматизированные системы;</w:t>
      </w:r>
    </w:p>
    <w:p w:rsidR="0053643C" w:rsidRPr="001165A5" w:rsidRDefault="0053643C" w:rsidP="00212BC2">
      <w:pPr>
        <w:autoSpaceDE w:val="0"/>
        <w:autoSpaceDN w:val="0"/>
        <w:adjustRightInd w:val="0"/>
        <w:spacing w:before="200"/>
        <w:contextualSpacing/>
        <w:jc w:val="both"/>
        <w:rPr>
          <w:szCs w:val="28"/>
        </w:rPr>
      </w:pPr>
      <w:r w:rsidRPr="001165A5">
        <w:rPr>
          <w:b/>
          <w:szCs w:val="28"/>
        </w:rPr>
        <w:t>охранная зона</w:t>
      </w:r>
      <w:r w:rsidRPr="001165A5">
        <w:rPr>
          <w:szCs w:val="28"/>
        </w:rPr>
        <w:t xml:space="preserve"> -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паспорт цветового решения фасадов здания (цветовое решение фасадов)</w:t>
      </w:r>
      <w:r w:rsidRPr="001165A5">
        <w:rPr>
          <w:szCs w:val="28"/>
        </w:rPr>
        <w:t xml:space="preserve"> - согласованный и утвержденный в установленном муниципальным правовым актом порядке документ, определяющий единое архитектурное и цветовое решение фасада отдельно стоящего здания, расположенного на территории города, и устанавливающий требования к его внешнему оформлению;</w:t>
      </w:r>
    </w:p>
    <w:p w:rsidR="0053643C" w:rsidRPr="001165A5" w:rsidRDefault="0053643C" w:rsidP="00212BC2">
      <w:pPr>
        <w:autoSpaceDE w:val="0"/>
        <w:autoSpaceDN w:val="0"/>
        <w:adjustRightInd w:val="0"/>
        <w:spacing w:before="200"/>
        <w:contextualSpacing/>
        <w:jc w:val="both"/>
        <w:rPr>
          <w:szCs w:val="28"/>
        </w:rPr>
      </w:pPr>
      <w:r w:rsidRPr="001165A5">
        <w:rPr>
          <w:b/>
          <w:szCs w:val="28"/>
        </w:rPr>
        <w:t>пешеходные зоны</w:t>
      </w:r>
      <w:r w:rsidRPr="001165A5">
        <w:rPr>
          <w:szCs w:val="28"/>
        </w:rPr>
        <w:t xml:space="preserve">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повреждение зеленых насаждений</w:t>
      </w:r>
      <w:r w:rsidRPr="001165A5">
        <w:rPr>
          <w:szCs w:val="28"/>
        </w:rPr>
        <w:t xml:space="preserve">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газона и живого напочвенного покрова, потере декоративных качеств, а также загрязнение почвы на озелененных территориях вредными для растений веществами, не влекущие прекращение роста зеленых насаждений;</w:t>
      </w:r>
    </w:p>
    <w:p w:rsidR="0053643C" w:rsidRPr="001165A5" w:rsidRDefault="0053643C" w:rsidP="00212BC2">
      <w:pPr>
        <w:autoSpaceDE w:val="0"/>
        <w:autoSpaceDN w:val="0"/>
        <w:adjustRightInd w:val="0"/>
        <w:spacing w:before="200"/>
        <w:contextualSpacing/>
        <w:jc w:val="both"/>
        <w:rPr>
          <w:szCs w:val="28"/>
        </w:rPr>
      </w:pPr>
      <w:r w:rsidRPr="001165A5">
        <w:rPr>
          <w:b/>
          <w:szCs w:val="28"/>
        </w:rPr>
        <w:t>праздничное и тематическое оформление города</w:t>
      </w:r>
      <w:r w:rsidRPr="001165A5">
        <w:rPr>
          <w:szCs w:val="28"/>
        </w:rPr>
        <w:t xml:space="preserve"> - комплексное оформление городских территорий, автомобильных дорог общего пользования местного значения и площадей, зданий и сооружений, витрин организаций и объектов торговли, городского транспорта элементами праздничного оформления в соответствии с разработанной концепцией оформления города к мероприятию;</w:t>
      </w:r>
    </w:p>
    <w:p w:rsidR="0053643C" w:rsidRPr="001165A5" w:rsidRDefault="0053643C" w:rsidP="00212BC2">
      <w:pPr>
        <w:autoSpaceDE w:val="0"/>
        <w:autoSpaceDN w:val="0"/>
        <w:adjustRightInd w:val="0"/>
        <w:spacing w:before="200"/>
        <w:contextualSpacing/>
        <w:jc w:val="both"/>
        <w:rPr>
          <w:szCs w:val="28"/>
        </w:rPr>
      </w:pPr>
      <w:r w:rsidRPr="001165A5">
        <w:rPr>
          <w:b/>
          <w:szCs w:val="28"/>
        </w:rPr>
        <w:t>придомовая территория</w:t>
      </w:r>
      <w:r w:rsidRPr="001165A5">
        <w:rPr>
          <w:szCs w:val="28"/>
        </w:rPr>
        <w:t xml:space="preserve"> - земельный участок, на котором расположен многоквартирный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lastRenderedPageBreak/>
        <w:t>прилегающая территория</w:t>
      </w:r>
      <w:r w:rsidRPr="001165A5">
        <w:rPr>
          <w:szCs w:val="28"/>
        </w:rPr>
        <w:t xml:space="preserve">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w:t>
      </w:r>
    </w:p>
    <w:p w:rsidR="0053643C" w:rsidRPr="001165A5" w:rsidRDefault="0053643C" w:rsidP="00212BC2">
      <w:pPr>
        <w:autoSpaceDE w:val="0"/>
        <w:autoSpaceDN w:val="0"/>
        <w:adjustRightInd w:val="0"/>
        <w:spacing w:before="200"/>
        <w:contextualSpacing/>
        <w:jc w:val="both"/>
        <w:rPr>
          <w:szCs w:val="28"/>
        </w:rPr>
      </w:pPr>
      <w:r w:rsidRPr="001165A5">
        <w:rPr>
          <w:b/>
          <w:szCs w:val="28"/>
        </w:rPr>
        <w:t>прилотковая часть</w:t>
      </w:r>
      <w:r w:rsidRPr="001165A5">
        <w:rPr>
          <w:szCs w:val="28"/>
        </w:rPr>
        <w:t xml:space="preserve"> - территория проезжей части автомобильной дороги вдоль бордюрного камня;</w:t>
      </w:r>
    </w:p>
    <w:p w:rsidR="0053643C" w:rsidRPr="001165A5" w:rsidRDefault="0053643C" w:rsidP="00212BC2">
      <w:pPr>
        <w:autoSpaceDE w:val="0"/>
        <w:autoSpaceDN w:val="0"/>
        <w:adjustRightInd w:val="0"/>
        <w:spacing w:before="200"/>
        <w:contextualSpacing/>
        <w:jc w:val="both"/>
        <w:rPr>
          <w:szCs w:val="28"/>
        </w:rPr>
      </w:pPr>
      <w:r w:rsidRPr="001165A5">
        <w:rPr>
          <w:b/>
          <w:szCs w:val="28"/>
        </w:rPr>
        <w:t>приобъектные парковки</w:t>
      </w:r>
      <w:r w:rsidRPr="001165A5">
        <w:rPr>
          <w:szCs w:val="28"/>
        </w:rPr>
        <w:t xml:space="preserve"> - парковки, входящие в состав земельных участков торгово-развлекательных центров, магазинов, гипермаркетов и иных аналогичных объектов;</w:t>
      </w:r>
    </w:p>
    <w:p w:rsidR="0053643C" w:rsidRPr="001165A5" w:rsidRDefault="0053643C" w:rsidP="00212BC2">
      <w:pPr>
        <w:autoSpaceDE w:val="0"/>
        <w:autoSpaceDN w:val="0"/>
        <w:adjustRightInd w:val="0"/>
        <w:spacing w:before="200"/>
        <w:contextualSpacing/>
        <w:jc w:val="both"/>
        <w:rPr>
          <w:szCs w:val="28"/>
        </w:rPr>
      </w:pPr>
      <w:r w:rsidRPr="001165A5">
        <w:rPr>
          <w:b/>
          <w:szCs w:val="28"/>
        </w:rPr>
        <w:t>проект комплексного благоустройства и развития городской среды (дворовой либо общественной территории)</w:t>
      </w:r>
      <w:r w:rsidRPr="001165A5">
        <w:rPr>
          <w:szCs w:val="28"/>
        </w:rPr>
        <w:t xml:space="preserve"> - документально оформленное предложение, направленное на обеспечение безопасности, удобства и художественной выразительности городской среды (дворовой либо общественной территории), предусматривающее одновременное использование нескольких различных элементов благоустройства, обеспечивающих повышение удобства использования и визуальной привлекательности благоустраиваемой территории: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санитарная очистка территории</w:t>
      </w:r>
      <w:r w:rsidRPr="001165A5">
        <w:rPr>
          <w:szCs w:val="28"/>
        </w:rPr>
        <w:t xml:space="preserve"> - сбор с определенной территории, вывоз и утилизация (обезвреживание) твердых бытовых и крупногабаритных отходов;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свалочный очаг</w:t>
      </w:r>
      <w:r w:rsidRPr="001165A5">
        <w:rPr>
          <w:szCs w:val="28"/>
        </w:rPr>
        <w:t xml:space="preserve">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случайный мусор</w:t>
      </w:r>
      <w:r w:rsidRPr="001165A5">
        <w:rPr>
          <w:szCs w:val="28"/>
        </w:rPr>
        <w:t xml:space="preserve"> - отдельные элементы (фрагменты) отходов производства и потребления, не образующие скоплений, возникающих на объектах общего пользования в период между уборками, осуществляемыми с фиксированной периодичностью;</w:t>
      </w:r>
    </w:p>
    <w:p w:rsidR="0053643C" w:rsidRPr="001165A5" w:rsidRDefault="0053643C" w:rsidP="00212BC2">
      <w:pPr>
        <w:autoSpaceDE w:val="0"/>
        <w:autoSpaceDN w:val="0"/>
        <w:adjustRightInd w:val="0"/>
        <w:spacing w:before="200"/>
        <w:contextualSpacing/>
        <w:jc w:val="both"/>
        <w:rPr>
          <w:szCs w:val="28"/>
        </w:rPr>
      </w:pPr>
      <w:r w:rsidRPr="001165A5">
        <w:rPr>
          <w:b/>
          <w:szCs w:val="28"/>
        </w:rPr>
        <w:t>собственник объекта благоустройства (далее - собственник)</w:t>
      </w:r>
      <w:r w:rsidRPr="001165A5">
        <w:rPr>
          <w:szCs w:val="28"/>
        </w:rPr>
        <w:t xml:space="preserve">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содержание объекта благоустройства</w:t>
      </w:r>
      <w:r w:rsidRPr="001165A5">
        <w:rPr>
          <w:szCs w:val="28"/>
        </w:rPr>
        <w:t xml:space="preserve">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53643C" w:rsidRPr="001165A5" w:rsidRDefault="0053643C" w:rsidP="00212BC2">
      <w:pPr>
        <w:autoSpaceDE w:val="0"/>
        <w:autoSpaceDN w:val="0"/>
        <w:adjustRightInd w:val="0"/>
        <w:spacing w:before="200"/>
        <w:contextualSpacing/>
        <w:jc w:val="both"/>
        <w:rPr>
          <w:szCs w:val="28"/>
        </w:rPr>
      </w:pPr>
      <w:r w:rsidRPr="001165A5">
        <w:rPr>
          <w:b/>
          <w:szCs w:val="28"/>
        </w:rPr>
        <w:t>содержание территорий</w:t>
      </w:r>
      <w:r w:rsidRPr="001165A5">
        <w:rPr>
          <w:szCs w:val="28"/>
        </w:rPr>
        <w:t xml:space="preserve"> - комплекс мероприятий, связанных с содержанием фасадов зданий, сооружений, малых архитектурных форм, ограждений, строительных площадок, зеленых насаждений, подземных инженерных </w:t>
      </w:r>
      <w:r w:rsidRPr="001165A5">
        <w:rPr>
          <w:szCs w:val="28"/>
        </w:rPr>
        <w:lastRenderedPageBreak/>
        <w:t>коммуникаций и их конструктивных элементов, объектов транспортной инфраструктуры, расположенных на земельном участке;</w:t>
      </w:r>
    </w:p>
    <w:p w:rsidR="0053643C" w:rsidRPr="001165A5" w:rsidRDefault="0053643C" w:rsidP="00212BC2">
      <w:pPr>
        <w:autoSpaceDE w:val="0"/>
        <w:autoSpaceDN w:val="0"/>
        <w:adjustRightInd w:val="0"/>
        <w:spacing w:before="200"/>
        <w:contextualSpacing/>
        <w:jc w:val="both"/>
        <w:rPr>
          <w:szCs w:val="28"/>
        </w:rPr>
      </w:pPr>
      <w:r w:rsidRPr="001165A5">
        <w:rPr>
          <w:b/>
          <w:szCs w:val="28"/>
        </w:rPr>
        <w:t>специализированные организации</w:t>
      </w:r>
      <w:r w:rsidRPr="001165A5">
        <w:rPr>
          <w:szCs w:val="28"/>
        </w:rPr>
        <w:t xml:space="preserve"> - юридические лица различной организационно-правовой формы, индивидуальные предприниматели, осуществляющие специальные виды деятельности в области благоустройства территории города на основании заключенных муниципальных контрактов;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спортивная площадка</w:t>
      </w:r>
      <w:r w:rsidRPr="001165A5">
        <w:rPr>
          <w:szCs w:val="28"/>
        </w:rPr>
        <w:t xml:space="preserve"> -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стационарное оборудование для декоративной подсветки</w:t>
      </w:r>
      <w:r w:rsidRPr="001165A5">
        <w:rPr>
          <w:szCs w:val="28"/>
        </w:rPr>
        <w:t xml:space="preserve"> - комплексные осветительные системы, предназначенные для оформления внешнего облика зданий и сооружений в темное время суток, и (или) устройства для локальной подсветки отдельных архитектурных элементов (прожекторы, настенные светильники);</w:t>
      </w:r>
    </w:p>
    <w:p w:rsidR="0053643C" w:rsidRPr="001165A5" w:rsidRDefault="0053643C" w:rsidP="00212BC2">
      <w:pPr>
        <w:autoSpaceDE w:val="0"/>
        <w:autoSpaceDN w:val="0"/>
        <w:adjustRightInd w:val="0"/>
        <w:spacing w:before="200"/>
        <w:contextualSpacing/>
        <w:jc w:val="both"/>
        <w:rPr>
          <w:szCs w:val="28"/>
        </w:rPr>
      </w:pPr>
      <w:r w:rsidRPr="001165A5">
        <w:rPr>
          <w:b/>
          <w:szCs w:val="28"/>
        </w:rPr>
        <w:t>тактильное покрытие</w:t>
      </w:r>
      <w:r w:rsidRPr="001165A5">
        <w:rPr>
          <w:szCs w:val="28"/>
        </w:rPr>
        <w:t xml:space="preserve"> - покрытие с ощутимым изменением фактуры поверхностного слоя;</w:t>
      </w:r>
    </w:p>
    <w:p w:rsidR="0053643C" w:rsidRPr="001165A5" w:rsidRDefault="0053643C" w:rsidP="00212BC2">
      <w:pPr>
        <w:autoSpaceDE w:val="0"/>
        <w:autoSpaceDN w:val="0"/>
        <w:adjustRightInd w:val="0"/>
        <w:spacing w:before="200"/>
        <w:contextualSpacing/>
        <w:jc w:val="both"/>
        <w:rPr>
          <w:szCs w:val="28"/>
        </w:rPr>
      </w:pPr>
      <w:r w:rsidRPr="001165A5">
        <w:rPr>
          <w:b/>
          <w:szCs w:val="28"/>
        </w:rPr>
        <w:t>уборка объекта благоустройства</w:t>
      </w:r>
      <w:r w:rsidRPr="001165A5">
        <w:rPr>
          <w:szCs w:val="28"/>
        </w:rPr>
        <w:t xml:space="preserve">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53643C" w:rsidRPr="001165A5" w:rsidRDefault="0053643C" w:rsidP="00212BC2">
      <w:pPr>
        <w:autoSpaceDE w:val="0"/>
        <w:autoSpaceDN w:val="0"/>
        <w:adjustRightInd w:val="0"/>
        <w:spacing w:before="200"/>
        <w:contextualSpacing/>
        <w:jc w:val="both"/>
        <w:rPr>
          <w:szCs w:val="28"/>
        </w:rPr>
      </w:pPr>
      <w:r w:rsidRPr="001165A5">
        <w:rPr>
          <w:b/>
          <w:szCs w:val="28"/>
        </w:rPr>
        <w:t>уборка территории</w:t>
      </w:r>
      <w:r w:rsidRPr="001165A5">
        <w:rPr>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3643C" w:rsidRPr="001165A5" w:rsidRDefault="0053643C" w:rsidP="00212BC2">
      <w:pPr>
        <w:autoSpaceDE w:val="0"/>
        <w:autoSpaceDN w:val="0"/>
        <w:adjustRightInd w:val="0"/>
        <w:spacing w:before="200"/>
        <w:contextualSpacing/>
        <w:jc w:val="both"/>
        <w:rPr>
          <w:szCs w:val="28"/>
        </w:rPr>
      </w:pPr>
      <w:r w:rsidRPr="001165A5">
        <w:rPr>
          <w:b/>
          <w:szCs w:val="28"/>
        </w:rPr>
        <w:t>улица</w:t>
      </w:r>
      <w:r w:rsidRPr="001165A5">
        <w:rPr>
          <w:szCs w:val="28"/>
        </w:rPr>
        <w:t xml:space="preserve"> - часть городской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подразделяются на магистральные (скоростного, непрерывного, регулируемого движения), районного значения (транспортно-пешеходные, пешеходные, парковые, жилой и коммунальной зоны и т.д.);</w:t>
      </w:r>
    </w:p>
    <w:p w:rsidR="0053643C" w:rsidRPr="001165A5" w:rsidRDefault="0053643C" w:rsidP="00212BC2">
      <w:pPr>
        <w:autoSpaceDE w:val="0"/>
        <w:autoSpaceDN w:val="0"/>
        <w:adjustRightInd w:val="0"/>
        <w:spacing w:before="200"/>
        <w:contextualSpacing/>
        <w:jc w:val="both"/>
        <w:rPr>
          <w:szCs w:val="28"/>
        </w:rPr>
      </w:pPr>
      <w:r w:rsidRPr="001165A5">
        <w:rPr>
          <w:b/>
          <w:szCs w:val="28"/>
        </w:rPr>
        <w:t>фасад</w:t>
      </w:r>
      <w:r w:rsidRPr="001165A5">
        <w:rPr>
          <w:szCs w:val="28"/>
        </w:rPr>
        <w:t xml:space="preserve"> - наружная (главная, боковая, дворовая) сторона здания;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фриз</w:t>
      </w:r>
      <w:r w:rsidRPr="001165A5">
        <w:rPr>
          <w:szCs w:val="28"/>
        </w:rPr>
        <w:t xml:space="preserve"> - элемент фасада здания или его архитектурного элемента (карниза) в виде горизонтальной полосы, выделенной из общей плоскости стены при помощи декоративных или конструктивных средств;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фронтон</w:t>
      </w:r>
      <w:r w:rsidRPr="001165A5">
        <w:rPr>
          <w:szCs w:val="28"/>
        </w:rPr>
        <w:t xml:space="preserve">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53643C" w:rsidRPr="001165A5" w:rsidRDefault="0053643C" w:rsidP="00212BC2">
      <w:pPr>
        <w:autoSpaceDE w:val="0"/>
        <w:autoSpaceDN w:val="0"/>
        <w:adjustRightInd w:val="0"/>
        <w:spacing w:before="200"/>
        <w:contextualSpacing/>
        <w:jc w:val="both"/>
        <w:rPr>
          <w:szCs w:val="28"/>
        </w:rPr>
      </w:pPr>
      <w:r w:rsidRPr="001165A5">
        <w:rPr>
          <w:b/>
          <w:szCs w:val="28"/>
        </w:rPr>
        <w:t>функционально-планировочные образования</w:t>
      </w:r>
      <w:r w:rsidRPr="001165A5">
        <w:rPr>
          <w:szCs w:val="28"/>
        </w:rPr>
        <w:t xml:space="preserve">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Pr="001165A5">
        <w:rPr>
          <w:szCs w:val="28"/>
        </w:rPr>
        <w:lastRenderedPageBreak/>
        <w:t>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центральные улицы</w:t>
      </w:r>
      <w:r w:rsidRPr="001165A5">
        <w:rPr>
          <w:szCs w:val="28"/>
        </w:rPr>
        <w:t xml:space="preserve">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 Перечень центральных улиц утверждается постановлением Администрации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элементы благоустройства</w:t>
      </w:r>
      <w:r w:rsidRPr="001165A5">
        <w:rPr>
          <w:szCs w:val="28"/>
        </w:rPr>
        <w:t xml:space="preserve">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оборудование декоративного освещения, а также сооружения (в том числе некапитальные, нестационарные и временные).</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вывоз отходов (транспортирование отходов)</w:t>
      </w:r>
      <w:r w:rsidRPr="001165A5">
        <w:rPr>
          <w:szCs w:val="28"/>
        </w:rPr>
        <w:t xml:space="preserve"> -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p w:rsidR="0053643C" w:rsidRPr="001165A5" w:rsidRDefault="0053643C" w:rsidP="00212BC2">
      <w:pPr>
        <w:autoSpaceDE w:val="0"/>
        <w:autoSpaceDN w:val="0"/>
        <w:adjustRightInd w:val="0"/>
        <w:spacing w:before="280"/>
        <w:contextualSpacing/>
        <w:jc w:val="both"/>
        <w:rPr>
          <w:szCs w:val="28"/>
        </w:rPr>
      </w:pPr>
      <w:r w:rsidRPr="001165A5">
        <w:rPr>
          <w:b/>
          <w:szCs w:val="28"/>
        </w:rPr>
        <w:t>захоронение отходов</w:t>
      </w:r>
      <w:r w:rsidRPr="001165A5">
        <w:rPr>
          <w:szCs w:val="28"/>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3643C" w:rsidRPr="001165A5" w:rsidRDefault="0053643C" w:rsidP="00212BC2">
      <w:pPr>
        <w:autoSpaceDE w:val="0"/>
        <w:autoSpaceDN w:val="0"/>
        <w:adjustRightInd w:val="0"/>
        <w:spacing w:before="280"/>
        <w:contextualSpacing/>
        <w:jc w:val="both"/>
        <w:rPr>
          <w:szCs w:val="28"/>
        </w:rPr>
      </w:pPr>
      <w:r w:rsidRPr="001165A5">
        <w:rPr>
          <w:b/>
          <w:szCs w:val="28"/>
        </w:rPr>
        <w:t>исполнитель услуг</w:t>
      </w:r>
      <w:r w:rsidRPr="001165A5">
        <w:rPr>
          <w:szCs w:val="28"/>
        </w:rPr>
        <w:t xml:space="preserve"> </w:t>
      </w:r>
      <w:r w:rsidR="001E77FC">
        <w:rPr>
          <w:szCs w:val="28"/>
        </w:rPr>
        <w:t>–</w:t>
      </w:r>
      <w:r w:rsidRPr="001165A5">
        <w:rPr>
          <w:szCs w:val="28"/>
        </w:rPr>
        <w:t xml:space="preserve"> </w:t>
      </w:r>
      <w:r w:rsidR="001E77FC">
        <w:rPr>
          <w:szCs w:val="28"/>
        </w:rPr>
        <w:t xml:space="preserve">региональный оператор, </w:t>
      </w:r>
      <w:r w:rsidRPr="001165A5">
        <w:rPr>
          <w:szCs w:val="28"/>
        </w:rPr>
        <w:t>юридические лица, индивидуальные предприниматели, оказывающие потребителю услуги по сбору, вывозу, утилизации и переработке отходов по возмездному договору;</w:t>
      </w:r>
    </w:p>
    <w:p w:rsidR="0053643C" w:rsidRPr="001165A5" w:rsidRDefault="0053643C" w:rsidP="00212BC2">
      <w:pPr>
        <w:autoSpaceDE w:val="0"/>
        <w:autoSpaceDN w:val="0"/>
        <w:adjustRightInd w:val="0"/>
        <w:spacing w:before="280"/>
        <w:contextualSpacing/>
        <w:jc w:val="both"/>
        <w:rPr>
          <w:szCs w:val="28"/>
        </w:rPr>
      </w:pPr>
      <w:r w:rsidRPr="001165A5">
        <w:rPr>
          <w:b/>
          <w:szCs w:val="28"/>
        </w:rPr>
        <w:t>жидкие отходы</w:t>
      </w:r>
      <w:r w:rsidRPr="001165A5">
        <w:rPr>
          <w:szCs w:val="28"/>
        </w:rPr>
        <w:t xml:space="preserve"> - отходы, в том числе фекальные, удаляемые из выгребов неканализованных зданий, и т.п.;</w:t>
      </w:r>
    </w:p>
    <w:p w:rsidR="0053643C" w:rsidRPr="001165A5" w:rsidRDefault="0053643C" w:rsidP="00212BC2">
      <w:pPr>
        <w:autoSpaceDE w:val="0"/>
        <w:autoSpaceDN w:val="0"/>
        <w:adjustRightInd w:val="0"/>
        <w:spacing w:before="280"/>
        <w:contextualSpacing/>
        <w:jc w:val="both"/>
        <w:rPr>
          <w:szCs w:val="28"/>
        </w:rPr>
      </w:pPr>
      <w:r w:rsidRPr="001165A5">
        <w:rPr>
          <w:b/>
          <w:szCs w:val="28"/>
        </w:rPr>
        <w:t>коммунально-бытовое оборудование</w:t>
      </w:r>
      <w:r w:rsidRPr="001165A5">
        <w:rPr>
          <w:szCs w:val="28"/>
        </w:rPr>
        <w:t xml:space="preserve">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контейнерная площадка</w:t>
      </w:r>
      <w:r w:rsidRPr="001165A5">
        <w:rPr>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(более одного) и/или бункеров;</w:t>
      </w:r>
    </w:p>
    <w:p w:rsidR="0053643C" w:rsidRPr="000B3C1D" w:rsidRDefault="0053643C" w:rsidP="00212BC2">
      <w:pPr>
        <w:autoSpaceDE w:val="0"/>
        <w:autoSpaceDN w:val="0"/>
        <w:adjustRightInd w:val="0"/>
        <w:spacing w:before="280"/>
        <w:contextualSpacing/>
        <w:jc w:val="both"/>
        <w:rPr>
          <w:color w:val="FF0000"/>
          <w:szCs w:val="28"/>
        </w:rPr>
      </w:pPr>
      <w:r w:rsidRPr="001165A5">
        <w:rPr>
          <w:szCs w:val="28"/>
        </w:rPr>
        <w:t xml:space="preserve"> </w:t>
      </w:r>
      <w:r w:rsidRPr="001165A5">
        <w:rPr>
          <w:b/>
          <w:szCs w:val="28"/>
        </w:rPr>
        <w:t>крупногабаритные отходы (КГО)</w:t>
      </w:r>
      <w:r w:rsidRPr="001165A5">
        <w:rPr>
          <w:szCs w:val="28"/>
        </w:rPr>
        <w:t xml:space="preserve"> </w:t>
      </w:r>
      <w:r w:rsidR="001E77FC">
        <w:rPr>
          <w:szCs w:val="28"/>
        </w:rPr>
        <w:t>–</w:t>
      </w:r>
      <w:r w:rsidRPr="001165A5">
        <w:rPr>
          <w:szCs w:val="28"/>
        </w:rPr>
        <w:t xml:space="preserve"> </w:t>
      </w:r>
      <w:r w:rsidR="001E77FC">
        <w:rPr>
          <w:szCs w:val="28"/>
        </w:rPr>
        <w:t>ТКО</w:t>
      </w:r>
      <w:r w:rsidR="00E45E48">
        <w:rPr>
          <w:szCs w:val="28"/>
        </w:rPr>
        <w:t xml:space="preserve"> </w:t>
      </w:r>
      <w:r w:rsidR="001E77FC">
        <w:rPr>
          <w:szCs w:val="28"/>
        </w:rPr>
        <w:t>(мебель, бытовая техника,</w:t>
      </w:r>
      <w:r w:rsidR="000B3C1D">
        <w:rPr>
          <w:szCs w:val="28"/>
        </w:rPr>
        <w:t xml:space="preserve"> велосипеды, и другие крупные предметы)</w:t>
      </w:r>
      <w:r w:rsidR="001E77FC">
        <w:rPr>
          <w:szCs w:val="28"/>
        </w:rPr>
        <w:t xml:space="preserve"> </w:t>
      </w:r>
      <w:r w:rsidR="001E77FC" w:rsidRPr="000B3C1D">
        <w:rPr>
          <w:color w:val="FF0000"/>
          <w:szCs w:val="28"/>
        </w:rPr>
        <w:t>размер</w:t>
      </w:r>
      <w:r w:rsidR="000B3C1D" w:rsidRPr="000B3C1D">
        <w:rPr>
          <w:color w:val="FF0000"/>
          <w:szCs w:val="28"/>
        </w:rPr>
        <w:t>ы</w:t>
      </w:r>
      <w:r w:rsidR="001E77FC" w:rsidRPr="000B3C1D">
        <w:rPr>
          <w:color w:val="FF0000"/>
          <w:szCs w:val="28"/>
        </w:rPr>
        <w:t xml:space="preserve"> которых </w:t>
      </w:r>
      <w:r w:rsidR="000B3C1D" w:rsidRPr="000B3C1D">
        <w:rPr>
          <w:color w:val="FF0000"/>
          <w:szCs w:val="28"/>
        </w:rPr>
        <w:t>превышают 0,5 метра в высоту, ширину и длину.</w:t>
      </w:r>
    </w:p>
    <w:p w:rsidR="0053643C" w:rsidRPr="009C1144" w:rsidRDefault="0053643C" w:rsidP="00212BC2">
      <w:pPr>
        <w:autoSpaceDE w:val="0"/>
        <w:autoSpaceDN w:val="0"/>
        <w:adjustRightInd w:val="0"/>
        <w:spacing w:before="280"/>
        <w:contextualSpacing/>
        <w:jc w:val="both"/>
        <w:rPr>
          <w:b/>
          <w:szCs w:val="28"/>
        </w:rPr>
      </w:pPr>
      <w:r w:rsidRPr="001165A5">
        <w:rPr>
          <w:szCs w:val="28"/>
        </w:rPr>
        <w:t xml:space="preserve"> </w:t>
      </w:r>
      <w:r w:rsidRPr="001165A5">
        <w:rPr>
          <w:b/>
          <w:szCs w:val="28"/>
        </w:rPr>
        <w:t>место временного складирования отходов</w:t>
      </w:r>
      <w:r w:rsidRPr="001165A5">
        <w:rPr>
          <w:szCs w:val="28"/>
        </w:rPr>
        <w:t xml:space="preserve"> - место, расположенное вблизи источников образования отходов и устроенное в соответствии с действующим законодательством, предназначенное для накопления отходов в определенных количествах и на установленные сроки;</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мусоросборная камера</w:t>
      </w:r>
      <w:r w:rsidRPr="001165A5">
        <w:rPr>
          <w:szCs w:val="28"/>
        </w:rPr>
        <w:t xml:space="preserve"> - специально оборудованное в соответствии с действующими техническими нормами помещение для поступления, накопления, временного хранения отходов производства и потребления;</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обращение с отходами</w:t>
      </w:r>
      <w:r w:rsidRPr="001165A5">
        <w:rPr>
          <w:szCs w:val="28"/>
        </w:rPr>
        <w:t xml:space="preserve"> - деятельность по сбору, накоплению, транспортированию, обработке, утилизации, обезвреживанию, размещению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lastRenderedPageBreak/>
        <w:t xml:space="preserve"> </w:t>
      </w:r>
      <w:r w:rsidRPr="001165A5">
        <w:rPr>
          <w:b/>
          <w:szCs w:val="28"/>
        </w:rPr>
        <w:t>объекты размещения отходов</w:t>
      </w:r>
      <w:r w:rsidRPr="001165A5">
        <w:rPr>
          <w:szCs w:val="28"/>
        </w:rPr>
        <w:t xml:space="preserve">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органические отходы</w:t>
      </w:r>
      <w:r w:rsidRPr="001165A5">
        <w:rPr>
          <w:szCs w:val="28"/>
        </w:rPr>
        <w:t xml:space="preserve"> - растительные отходы, образующиеся в результате осуществления работ по содержанию зеленых насаждений, а также листья после опада;</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отходы производства и потребления (далее - отходы)</w:t>
      </w:r>
      <w:r w:rsidRPr="001165A5">
        <w:rPr>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отходы производства (промышленные)</w:t>
      </w:r>
      <w:r w:rsidRPr="001165A5">
        <w:rPr>
          <w:szCs w:val="28"/>
        </w:rPr>
        <w:t xml:space="preserve">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 Примечание: к отходам производства относят образующиеся в процессе производства попутные вещества, не находящие применения в данном производстве (использованная тара, бракованные изделия, остатки материалов, отходы основных и вспомогательных процессов производства);</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потребител</w:t>
      </w:r>
      <w:r w:rsidR="001E77FC">
        <w:rPr>
          <w:b/>
          <w:szCs w:val="28"/>
        </w:rPr>
        <w:t>ь</w:t>
      </w:r>
      <w:r w:rsidRPr="001165A5">
        <w:rPr>
          <w:b/>
          <w:szCs w:val="28"/>
        </w:rPr>
        <w:t xml:space="preserve"> </w:t>
      </w:r>
      <w:r w:rsidRPr="001165A5">
        <w:rPr>
          <w:szCs w:val="28"/>
        </w:rPr>
        <w:t>- юридические лица, индивидуальные предприниматели</w:t>
      </w:r>
      <w:r w:rsidR="001E77FC">
        <w:rPr>
          <w:szCs w:val="28"/>
        </w:rPr>
        <w:t xml:space="preserve"> и физические лица (заказчики)-собственник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санитарная очистка территорий</w:t>
      </w:r>
      <w:r w:rsidRPr="001165A5">
        <w:rPr>
          <w:szCs w:val="28"/>
        </w:rPr>
        <w:t xml:space="preserve"> - комплекс работ по сбору, удалению, обезвреживанию твердых коммунальных отходов и уборке территорий населенных мест;</w:t>
      </w:r>
    </w:p>
    <w:p w:rsidR="0053643C" w:rsidRPr="001165A5" w:rsidRDefault="0053643C" w:rsidP="00212BC2">
      <w:pPr>
        <w:autoSpaceDE w:val="0"/>
        <w:autoSpaceDN w:val="0"/>
        <w:adjustRightInd w:val="0"/>
        <w:spacing w:before="280"/>
        <w:contextualSpacing/>
        <w:jc w:val="both"/>
        <w:rPr>
          <w:szCs w:val="28"/>
        </w:rPr>
      </w:pPr>
      <w:r w:rsidRPr="001165A5">
        <w:rPr>
          <w:b/>
          <w:szCs w:val="28"/>
        </w:rPr>
        <w:t>сбор отходов</w:t>
      </w:r>
      <w:r w:rsidRPr="001165A5">
        <w:rPr>
          <w:szCs w:val="28"/>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сливные (выгребные) ямы</w:t>
      </w:r>
      <w:r w:rsidRPr="001165A5">
        <w:rPr>
          <w:szCs w:val="28"/>
        </w:rPr>
        <w:t xml:space="preserve"> - специальные водонепроницаемые емкости, предназначенные для временного хранения жидких отходов в неканализованных домовладениях, оборудуемые в соответствии с действующим законодательством;</w:t>
      </w:r>
    </w:p>
    <w:p w:rsidR="0053643C" w:rsidRPr="001165A5" w:rsidRDefault="009C1144" w:rsidP="00212BC2">
      <w:pPr>
        <w:autoSpaceDE w:val="0"/>
        <w:autoSpaceDN w:val="0"/>
        <w:adjustRightInd w:val="0"/>
        <w:spacing w:before="280"/>
        <w:contextualSpacing/>
        <w:jc w:val="both"/>
        <w:rPr>
          <w:szCs w:val="28"/>
        </w:rPr>
      </w:pPr>
      <w:r>
        <w:rPr>
          <w:szCs w:val="28"/>
        </w:rPr>
        <w:t xml:space="preserve"> </w:t>
      </w:r>
      <w:r w:rsidR="0053643C" w:rsidRPr="001165A5">
        <w:rPr>
          <w:b/>
          <w:szCs w:val="28"/>
        </w:rPr>
        <w:t>отходы строительства и ремонта</w:t>
      </w:r>
      <w:r w:rsidR="0053643C" w:rsidRPr="001165A5">
        <w:rPr>
          <w:szCs w:val="28"/>
        </w:rPr>
        <w:t xml:space="preserve"> - отходы, образующиеся при проведении строительных и ремонтных работ, реконструкции, сносе зданий и сооружений, объектов дорожно-мостового хозяйства, прокладке и замене инженерных коммуникаций, отнесенные к соответствующей категории федерального классификационного каталога отходов;</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твердые коммунальные отходы</w:t>
      </w:r>
      <w:r w:rsidRPr="001165A5">
        <w:rPr>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w:t>
      </w:r>
      <w:r w:rsidRPr="001165A5">
        <w:rPr>
          <w:szCs w:val="28"/>
        </w:rPr>
        <w:lastRenderedPageBreak/>
        <w:t>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3643C" w:rsidRPr="001165A5" w:rsidRDefault="0053643C" w:rsidP="00212BC2">
      <w:pPr>
        <w:contextualSpacing/>
        <w:jc w:val="both"/>
        <w:rPr>
          <w:color w:val="000000"/>
          <w:szCs w:val="28"/>
        </w:rPr>
      </w:pPr>
      <w:r w:rsidRPr="001165A5">
        <w:rPr>
          <w:color w:val="000000"/>
          <w:szCs w:val="28"/>
        </w:rPr>
        <w:t xml:space="preserve">3.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r w:rsidR="008A6EA3">
        <w:rPr>
          <w:color w:val="000000"/>
          <w:szCs w:val="28"/>
        </w:rPr>
        <w:t>Углеродовского</w:t>
      </w:r>
      <w:r w:rsidRPr="001165A5">
        <w:rPr>
          <w:color w:val="000000"/>
          <w:szCs w:val="28"/>
        </w:rPr>
        <w:t xml:space="preserve">  городского поселения Красносулинского района.</w:t>
      </w:r>
    </w:p>
    <w:p w:rsidR="0053643C" w:rsidRPr="001165A5" w:rsidRDefault="0053643C" w:rsidP="00212BC2">
      <w:pPr>
        <w:contextualSpacing/>
        <w:jc w:val="both"/>
        <w:rPr>
          <w:color w:val="000000"/>
          <w:szCs w:val="28"/>
        </w:rPr>
      </w:pPr>
    </w:p>
    <w:p w:rsidR="00F932E8" w:rsidRPr="001165A5" w:rsidRDefault="00F932E8" w:rsidP="00212BC2">
      <w:pPr>
        <w:contextualSpacing/>
        <w:jc w:val="both"/>
        <w:rPr>
          <w:color w:val="000000"/>
          <w:szCs w:val="28"/>
        </w:rPr>
      </w:pPr>
    </w:p>
    <w:p w:rsidR="0053643C" w:rsidRPr="009C79CD" w:rsidRDefault="0053643C" w:rsidP="009C79CD">
      <w:pPr>
        <w:numPr>
          <w:ilvl w:val="0"/>
          <w:numId w:val="15"/>
        </w:numPr>
        <w:autoSpaceDE w:val="0"/>
        <w:autoSpaceDN w:val="0"/>
        <w:adjustRightInd w:val="0"/>
        <w:ind w:firstLine="0"/>
        <w:contextualSpacing/>
        <w:jc w:val="both"/>
        <w:rPr>
          <w:b/>
          <w:szCs w:val="28"/>
        </w:rPr>
      </w:pPr>
      <w:r w:rsidRPr="001165A5">
        <w:rPr>
          <w:b/>
          <w:szCs w:val="28"/>
        </w:rPr>
        <w:t>Организация уборки городских территорий.</w:t>
      </w:r>
    </w:p>
    <w:p w:rsidR="0053643C" w:rsidRPr="001165A5" w:rsidRDefault="0053643C" w:rsidP="00212BC2">
      <w:pPr>
        <w:autoSpaceDE w:val="0"/>
        <w:autoSpaceDN w:val="0"/>
        <w:adjustRightInd w:val="0"/>
        <w:contextualSpacing/>
        <w:jc w:val="both"/>
        <w:rPr>
          <w:szCs w:val="28"/>
        </w:rPr>
      </w:pPr>
      <w:r w:rsidRPr="001165A5">
        <w:rPr>
          <w:szCs w:val="28"/>
        </w:rPr>
        <w:t xml:space="preserve">           1. Все члены городского сообщества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3643C" w:rsidRPr="001165A5" w:rsidRDefault="0053643C" w:rsidP="00212BC2">
      <w:pPr>
        <w:autoSpaceDE w:val="0"/>
        <w:autoSpaceDN w:val="0"/>
        <w:adjustRightInd w:val="0"/>
        <w:spacing w:before="200"/>
        <w:contextualSpacing/>
        <w:jc w:val="both"/>
        <w:rPr>
          <w:szCs w:val="28"/>
        </w:rPr>
      </w:pPr>
      <w:r w:rsidRPr="001165A5">
        <w:rPr>
          <w:szCs w:val="28"/>
        </w:rPr>
        <w:t>Уборочные работы производятся в соответствии с требованиями настоящих Правил и действующим законодательством.</w:t>
      </w:r>
    </w:p>
    <w:p w:rsidR="0053643C" w:rsidRPr="001165A5" w:rsidRDefault="0053643C" w:rsidP="00212BC2">
      <w:pPr>
        <w:autoSpaceDE w:val="0"/>
        <w:autoSpaceDN w:val="0"/>
        <w:adjustRightInd w:val="0"/>
        <w:spacing w:before="200"/>
        <w:contextualSpacing/>
        <w:jc w:val="both"/>
        <w:rPr>
          <w:szCs w:val="28"/>
        </w:rPr>
      </w:pPr>
      <w:r w:rsidRPr="001165A5">
        <w:rPr>
          <w:szCs w:val="28"/>
        </w:rPr>
        <w:t>2.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Ростовской области, должны отвечать установленным требованиям.</w:t>
      </w:r>
    </w:p>
    <w:p w:rsidR="0053643C" w:rsidRPr="001165A5" w:rsidRDefault="0053643C" w:rsidP="00212BC2">
      <w:pPr>
        <w:autoSpaceDE w:val="0"/>
        <w:autoSpaceDN w:val="0"/>
        <w:adjustRightInd w:val="0"/>
        <w:spacing w:before="200"/>
        <w:contextualSpacing/>
        <w:jc w:val="both"/>
        <w:rPr>
          <w:szCs w:val="28"/>
        </w:rPr>
      </w:pPr>
      <w:r w:rsidRPr="001165A5">
        <w:rPr>
          <w:szCs w:val="28"/>
        </w:rPr>
        <w:t>3. Благоустройство и содержание объектов, находящихся в федеральной собственности, собственности субъекта Российской Федерации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3643C" w:rsidRPr="001165A5" w:rsidRDefault="0053643C" w:rsidP="00212BC2">
      <w:pPr>
        <w:autoSpaceDE w:val="0"/>
        <w:autoSpaceDN w:val="0"/>
        <w:adjustRightInd w:val="0"/>
        <w:spacing w:before="200"/>
        <w:contextualSpacing/>
        <w:jc w:val="both"/>
        <w:rPr>
          <w:szCs w:val="28"/>
        </w:rPr>
      </w:pPr>
      <w:r w:rsidRPr="001165A5">
        <w:rPr>
          <w:szCs w:val="28"/>
        </w:rPr>
        <w:t>Работы по благоустройству и содержанию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53643C" w:rsidRPr="001165A5" w:rsidRDefault="0053643C" w:rsidP="00212BC2">
      <w:pPr>
        <w:autoSpaceDE w:val="0"/>
        <w:autoSpaceDN w:val="0"/>
        <w:adjustRightInd w:val="0"/>
        <w:spacing w:before="200"/>
        <w:contextualSpacing/>
        <w:jc w:val="both"/>
        <w:rPr>
          <w:szCs w:val="28"/>
        </w:rPr>
      </w:pPr>
      <w:r w:rsidRPr="001165A5">
        <w:rPr>
          <w:szCs w:val="28"/>
        </w:rPr>
        <w:t>4. Не допускается нарушение установленных настоящими Правилами, нормативными актами Администрации поселения, отраслевыми регламентами и иными документами требований к выполнению работ по благоустройству, содержанию и уборке, в том числе повлекшее загрязнение территорий города.</w:t>
      </w:r>
    </w:p>
    <w:p w:rsidR="0053643C" w:rsidRPr="001165A5" w:rsidRDefault="0053643C" w:rsidP="00212BC2">
      <w:pPr>
        <w:autoSpaceDE w:val="0"/>
        <w:autoSpaceDN w:val="0"/>
        <w:adjustRightInd w:val="0"/>
        <w:spacing w:before="200"/>
        <w:contextualSpacing/>
        <w:jc w:val="both"/>
        <w:rPr>
          <w:szCs w:val="28"/>
        </w:rPr>
      </w:pPr>
      <w:r w:rsidRPr="001165A5">
        <w:rPr>
          <w:szCs w:val="28"/>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В случае если объект благоустройства передан собственником владельцу в установленном законом порядке, ответственность за нарушение или неисполнение </w:t>
      </w:r>
      <w:r w:rsidRPr="001165A5">
        <w:rPr>
          <w:szCs w:val="28"/>
        </w:rPr>
        <w:lastRenderedPageBreak/>
        <w:t>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3643C" w:rsidRPr="001165A5" w:rsidRDefault="0053643C" w:rsidP="00212BC2">
      <w:pPr>
        <w:autoSpaceDE w:val="0"/>
        <w:autoSpaceDN w:val="0"/>
        <w:adjustRightInd w:val="0"/>
        <w:spacing w:before="200"/>
        <w:contextualSpacing/>
        <w:jc w:val="both"/>
        <w:rPr>
          <w:szCs w:val="28"/>
        </w:rPr>
      </w:pPr>
      <w:r w:rsidRPr="001165A5">
        <w:rPr>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3643C" w:rsidRPr="001165A5" w:rsidRDefault="0053643C" w:rsidP="00212BC2">
      <w:pPr>
        <w:autoSpaceDE w:val="0"/>
        <w:autoSpaceDN w:val="0"/>
        <w:adjustRightInd w:val="0"/>
        <w:spacing w:before="200"/>
        <w:contextualSpacing/>
        <w:jc w:val="both"/>
        <w:rPr>
          <w:szCs w:val="28"/>
        </w:rPr>
      </w:pPr>
      <w:r w:rsidRPr="001165A5">
        <w:rPr>
          <w:szCs w:val="28"/>
        </w:rPr>
        <w:t>5. Ответственными за организацию и обеспечение требований настоящих Правил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для юридических лиц - руководители, если иное не установлено внутренним распорядительным документом;</w:t>
      </w:r>
    </w:p>
    <w:p w:rsidR="0053643C" w:rsidRPr="001165A5" w:rsidRDefault="0053643C" w:rsidP="00212BC2">
      <w:pPr>
        <w:autoSpaceDE w:val="0"/>
        <w:autoSpaceDN w:val="0"/>
        <w:adjustRightInd w:val="0"/>
        <w:spacing w:before="200"/>
        <w:contextualSpacing/>
        <w:jc w:val="both"/>
        <w:rPr>
          <w:szCs w:val="28"/>
        </w:rPr>
      </w:pPr>
      <w:r w:rsidRPr="001165A5">
        <w:rPr>
          <w:szCs w:val="28"/>
        </w:rPr>
        <w:t>- для объектов торговли, сферы услуг и бытового обслуживания - собственники (владельцы) данных объектов, индивидуальные предприниматели;</w:t>
      </w:r>
    </w:p>
    <w:p w:rsidR="0053643C" w:rsidRPr="001165A5" w:rsidRDefault="0053643C" w:rsidP="00212BC2">
      <w:pPr>
        <w:autoSpaceDE w:val="0"/>
        <w:autoSpaceDN w:val="0"/>
        <w:adjustRightInd w:val="0"/>
        <w:spacing w:before="200"/>
        <w:contextualSpacing/>
        <w:jc w:val="both"/>
        <w:rPr>
          <w:szCs w:val="28"/>
        </w:rPr>
      </w:pPr>
      <w:r w:rsidRPr="001165A5">
        <w:rPr>
          <w:szCs w:val="28"/>
        </w:rPr>
        <w:t>- в многоквартирных домах - руководители или уполномоченные лица организации, осуществляющей управление многоквартирным домом;</w:t>
      </w:r>
    </w:p>
    <w:p w:rsidR="0053643C" w:rsidRPr="001165A5" w:rsidRDefault="0053643C" w:rsidP="00212BC2">
      <w:pPr>
        <w:autoSpaceDE w:val="0"/>
        <w:autoSpaceDN w:val="0"/>
        <w:adjustRightInd w:val="0"/>
        <w:spacing w:before="200"/>
        <w:contextualSpacing/>
        <w:jc w:val="both"/>
        <w:rPr>
          <w:szCs w:val="28"/>
        </w:rPr>
      </w:pPr>
      <w:r w:rsidRPr="001165A5">
        <w:rPr>
          <w:szCs w:val="28"/>
        </w:rPr>
        <w:t>-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3643C" w:rsidRPr="001165A5" w:rsidRDefault="0053643C" w:rsidP="00212BC2">
      <w:pPr>
        <w:autoSpaceDE w:val="0"/>
        <w:autoSpaceDN w:val="0"/>
        <w:adjustRightInd w:val="0"/>
        <w:spacing w:before="200"/>
        <w:contextualSpacing/>
        <w:jc w:val="both"/>
        <w:rPr>
          <w:szCs w:val="28"/>
        </w:rPr>
      </w:pPr>
      <w:r w:rsidRPr="001165A5">
        <w:rPr>
          <w:szCs w:val="28"/>
        </w:rPr>
        <w:t>- на незастроенных территориях - собственники (владельцы) земельных участков;</w:t>
      </w:r>
    </w:p>
    <w:p w:rsidR="0053643C" w:rsidRPr="001165A5" w:rsidRDefault="0053643C" w:rsidP="00212BC2">
      <w:pPr>
        <w:autoSpaceDE w:val="0"/>
        <w:autoSpaceDN w:val="0"/>
        <w:adjustRightInd w:val="0"/>
        <w:spacing w:before="200"/>
        <w:contextualSpacing/>
        <w:jc w:val="both"/>
        <w:rPr>
          <w:szCs w:val="28"/>
        </w:rPr>
      </w:pPr>
      <w:r w:rsidRPr="001165A5">
        <w:rPr>
          <w:szCs w:val="28"/>
        </w:rPr>
        <w:t>- в частных домовладениях - собственники (владельцы).</w:t>
      </w:r>
    </w:p>
    <w:p w:rsidR="0053643C" w:rsidRPr="001165A5" w:rsidRDefault="0053643C" w:rsidP="00212BC2">
      <w:pPr>
        <w:autoSpaceDE w:val="0"/>
        <w:autoSpaceDN w:val="0"/>
        <w:adjustRightInd w:val="0"/>
        <w:spacing w:before="200"/>
        <w:contextualSpacing/>
        <w:jc w:val="both"/>
        <w:rPr>
          <w:szCs w:val="28"/>
        </w:rPr>
      </w:pPr>
      <w:r w:rsidRPr="001165A5">
        <w:rPr>
          <w:szCs w:val="28"/>
        </w:rPr>
        <w:t>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собственники (владельцы) в соответствии с регламентами выполнения работ по содержанию улично-дорожной сети.</w:t>
      </w:r>
    </w:p>
    <w:p w:rsidR="0053643C" w:rsidRPr="001165A5" w:rsidRDefault="0053643C" w:rsidP="00212BC2">
      <w:pPr>
        <w:autoSpaceDE w:val="0"/>
        <w:autoSpaceDN w:val="0"/>
        <w:adjustRightInd w:val="0"/>
        <w:spacing w:before="200"/>
        <w:contextualSpacing/>
        <w:jc w:val="both"/>
        <w:rPr>
          <w:szCs w:val="28"/>
        </w:rPr>
      </w:pPr>
      <w:r w:rsidRPr="001165A5">
        <w:rPr>
          <w:szCs w:val="28"/>
        </w:rPr>
        <w:t>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поселения в соответствии с регламентами выполнения работ на объектах озеленения.</w:t>
      </w:r>
    </w:p>
    <w:p w:rsidR="0053643C" w:rsidRPr="001165A5" w:rsidRDefault="0053643C" w:rsidP="00212BC2">
      <w:pPr>
        <w:autoSpaceDE w:val="0"/>
        <w:autoSpaceDN w:val="0"/>
        <w:adjustRightInd w:val="0"/>
        <w:spacing w:before="200"/>
        <w:contextualSpacing/>
        <w:jc w:val="both"/>
        <w:rPr>
          <w:szCs w:val="28"/>
        </w:rPr>
      </w:pPr>
      <w:r w:rsidRPr="001165A5">
        <w:rPr>
          <w:szCs w:val="28"/>
        </w:rPr>
        <w:t>8. На линейных остановочных пунктах городского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поселения, в границах которых находятся указанные пункты; на торгово-остановочных пунктах - собственники и владельцы торговых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t>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xml:space="preserve">10.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w:t>
      </w:r>
      <w:hyperlink r:id="rId16" w:history="1">
        <w:r w:rsidRPr="00394112">
          <w:rPr>
            <w:szCs w:val="28"/>
          </w:rPr>
          <w:t>кодексом</w:t>
        </w:r>
      </w:hyperlink>
      <w:r w:rsidRPr="00394112">
        <w:rPr>
          <w:szCs w:val="28"/>
        </w:rPr>
        <w:t xml:space="preserve"> </w:t>
      </w:r>
      <w:r w:rsidRPr="001165A5">
        <w:rPr>
          <w:szCs w:val="28"/>
        </w:rPr>
        <w:t>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11.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3643C" w:rsidRPr="001165A5" w:rsidRDefault="0053643C" w:rsidP="00212BC2">
      <w:pPr>
        <w:autoSpaceDE w:val="0"/>
        <w:autoSpaceDN w:val="0"/>
        <w:adjustRightInd w:val="0"/>
        <w:spacing w:before="200"/>
        <w:contextualSpacing/>
        <w:jc w:val="both"/>
        <w:rPr>
          <w:szCs w:val="28"/>
        </w:rPr>
      </w:pPr>
      <w:r w:rsidRPr="001165A5">
        <w:rPr>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3643C" w:rsidRPr="001165A5" w:rsidRDefault="0053643C" w:rsidP="00212BC2">
      <w:pPr>
        <w:autoSpaceDE w:val="0"/>
        <w:autoSpaceDN w:val="0"/>
        <w:adjustRightInd w:val="0"/>
        <w:spacing w:before="200"/>
        <w:contextualSpacing/>
        <w:jc w:val="both"/>
        <w:rPr>
          <w:szCs w:val="28"/>
        </w:rPr>
      </w:pPr>
      <w:r w:rsidRPr="001165A5">
        <w:rPr>
          <w:szCs w:val="28"/>
        </w:rPr>
        <w:t>12.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3643C" w:rsidRPr="001165A5" w:rsidRDefault="0053643C" w:rsidP="00212BC2">
      <w:pPr>
        <w:autoSpaceDE w:val="0"/>
        <w:autoSpaceDN w:val="0"/>
        <w:adjustRightInd w:val="0"/>
        <w:spacing w:before="200"/>
        <w:contextualSpacing/>
        <w:jc w:val="both"/>
        <w:rPr>
          <w:szCs w:val="28"/>
        </w:rPr>
      </w:pPr>
      <w:r w:rsidRPr="001165A5">
        <w:rPr>
          <w:szCs w:val="28"/>
        </w:rPr>
        <w:t>13.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3643C" w:rsidRPr="001165A5" w:rsidRDefault="0053643C" w:rsidP="00212BC2">
      <w:pPr>
        <w:autoSpaceDE w:val="0"/>
        <w:autoSpaceDN w:val="0"/>
        <w:adjustRightInd w:val="0"/>
        <w:spacing w:before="200"/>
        <w:contextualSpacing/>
        <w:jc w:val="both"/>
        <w:rPr>
          <w:szCs w:val="28"/>
        </w:rPr>
      </w:pPr>
      <w:r w:rsidRPr="001165A5">
        <w:rPr>
          <w:szCs w:val="28"/>
        </w:rPr>
        <w:t>Содержание и уборка муниципальных, длительное время не используемых и не осваиваемых территорий организуется уполномоченными подразделениями администраций районов.</w:t>
      </w:r>
    </w:p>
    <w:p w:rsidR="0053643C" w:rsidRPr="001165A5" w:rsidRDefault="0053643C" w:rsidP="00212BC2">
      <w:pPr>
        <w:autoSpaceDE w:val="0"/>
        <w:autoSpaceDN w:val="0"/>
        <w:adjustRightInd w:val="0"/>
        <w:spacing w:before="200"/>
        <w:contextualSpacing/>
        <w:jc w:val="both"/>
        <w:rPr>
          <w:szCs w:val="28"/>
        </w:rPr>
      </w:pPr>
      <w:r w:rsidRPr="001165A5">
        <w:rPr>
          <w:szCs w:val="28"/>
        </w:rPr>
        <w:t>14. Организацию и производство работ по очистке решеток ливнеприемных камер на территории проезжей части улиц осуществляют уполномоченные подразделения администраций районов или собственники указанных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t>Организацию работ по очистке системы ливневой и дренажной городской канализации (кроме решеток) осуществляет уполномоченный орган Администрации поселения.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w:t>
      </w:r>
      <w:r w:rsidRPr="001165A5">
        <w:rPr>
          <w:szCs w:val="28"/>
        </w:rPr>
        <w:lastRenderedPageBreak/>
        <w:t>безопасность эксплуатации как самой инженерной сети, так и объекта благоустройства, на котором она расположена.</w:t>
      </w:r>
    </w:p>
    <w:p w:rsidR="0053643C" w:rsidRPr="001165A5" w:rsidRDefault="0053643C" w:rsidP="00212BC2">
      <w:pPr>
        <w:autoSpaceDE w:val="0"/>
        <w:autoSpaceDN w:val="0"/>
        <w:adjustRightInd w:val="0"/>
        <w:spacing w:before="200"/>
        <w:contextualSpacing/>
        <w:jc w:val="both"/>
        <w:rPr>
          <w:szCs w:val="28"/>
        </w:rPr>
      </w:pPr>
      <w:r w:rsidRPr="001165A5">
        <w:rPr>
          <w:szCs w:val="28"/>
        </w:rPr>
        <w:t>15. Уборка объектов благоустройства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16. Вывоз скола асфальта (фала) и грунта при проведении дорожно-ремонтных работ производится организациями, проводящими работы непосредственно в процессе выполнения работ.</w:t>
      </w:r>
    </w:p>
    <w:p w:rsidR="0053643C" w:rsidRPr="001165A5" w:rsidRDefault="0053643C" w:rsidP="00212BC2">
      <w:pPr>
        <w:autoSpaceDE w:val="0"/>
        <w:autoSpaceDN w:val="0"/>
        <w:adjustRightInd w:val="0"/>
        <w:spacing w:before="200"/>
        <w:contextualSpacing/>
        <w:jc w:val="both"/>
        <w:rPr>
          <w:szCs w:val="28"/>
        </w:rPr>
      </w:pPr>
      <w:r w:rsidRPr="001165A5">
        <w:rPr>
          <w:szCs w:val="28"/>
        </w:rPr>
        <w:t>17. Вывоз порубочных остатков после сноса и обрезки деревьев осуществляется организациями, производящими работы: с центральных улиц - в течение 1 суток; с остальных улиц и дворовых территорий - в течение 3 суток.</w:t>
      </w:r>
    </w:p>
    <w:p w:rsidR="0053643C" w:rsidRPr="001165A5" w:rsidRDefault="0053643C" w:rsidP="00212BC2">
      <w:pPr>
        <w:autoSpaceDE w:val="0"/>
        <w:autoSpaceDN w:val="0"/>
        <w:adjustRightInd w:val="0"/>
        <w:spacing w:before="200"/>
        <w:contextualSpacing/>
        <w:jc w:val="both"/>
        <w:rPr>
          <w:szCs w:val="28"/>
        </w:rPr>
      </w:pPr>
      <w:r w:rsidRPr="001165A5">
        <w:rPr>
          <w:szCs w:val="28"/>
        </w:rPr>
        <w:t>Пни, оставшиеся после вырубки сухостойных, аварийных деревьев, удаляются: с центральных и магистральных улиц - в течение одного месяца; с улиц районного значения и дворовых территорий - в течение 3 месяцев.</w:t>
      </w:r>
    </w:p>
    <w:p w:rsidR="0053643C" w:rsidRPr="001165A5" w:rsidRDefault="0053643C" w:rsidP="00212BC2">
      <w:pPr>
        <w:autoSpaceDE w:val="0"/>
        <w:autoSpaceDN w:val="0"/>
        <w:adjustRightInd w:val="0"/>
        <w:spacing w:before="200"/>
        <w:contextualSpacing/>
        <w:jc w:val="both"/>
        <w:rPr>
          <w:szCs w:val="28"/>
        </w:rPr>
      </w:pPr>
      <w:r w:rsidRPr="001165A5">
        <w:rPr>
          <w:szCs w:val="28"/>
        </w:rPr>
        <w:t>В зимний период при температуре ниже -10°С работы по фрезерованию и корчевке пней не проводятся.</w:t>
      </w:r>
    </w:p>
    <w:p w:rsidR="0053643C" w:rsidRPr="001165A5" w:rsidRDefault="0053643C" w:rsidP="00212BC2">
      <w:pPr>
        <w:autoSpaceDE w:val="0"/>
        <w:autoSpaceDN w:val="0"/>
        <w:adjustRightInd w:val="0"/>
        <w:spacing w:before="200"/>
        <w:contextualSpacing/>
        <w:jc w:val="both"/>
        <w:rPr>
          <w:szCs w:val="28"/>
        </w:rPr>
      </w:pPr>
      <w:r w:rsidRPr="001165A5">
        <w:rPr>
          <w:szCs w:val="28"/>
        </w:rPr>
        <w:t>18. Упавшие вследствие возникновения аварийной (чрезвычайной) ситуации деревья должны быть удалены собственниками и владельцами соответствующих территорий:</w:t>
      </w:r>
    </w:p>
    <w:p w:rsidR="0053643C" w:rsidRPr="001165A5" w:rsidRDefault="0053643C" w:rsidP="00212BC2">
      <w:pPr>
        <w:autoSpaceDE w:val="0"/>
        <w:autoSpaceDN w:val="0"/>
        <w:adjustRightInd w:val="0"/>
        <w:spacing w:before="200"/>
        <w:contextualSpacing/>
        <w:jc w:val="both"/>
        <w:rPr>
          <w:szCs w:val="28"/>
        </w:rPr>
      </w:pPr>
      <w:r w:rsidRPr="001165A5">
        <w:rPr>
          <w:szCs w:val="28"/>
        </w:rPr>
        <w:t>с проезжей части дорог и от линий электропередач - в течение 2 часов с момента обнаружения;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с тротуаров, от фасадов жилых и производственных зданий - в течение суток с момента обнаружения;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с других территорий - в течение 2 суток с момента обнаружения.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собственниками или владельцами инженерных сетей.</w:t>
      </w:r>
    </w:p>
    <w:p w:rsidR="0053643C" w:rsidRPr="001165A5" w:rsidRDefault="0053643C" w:rsidP="00212BC2">
      <w:pPr>
        <w:autoSpaceDE w:val="0"/>
        <w:autoSpaceDN w:val="0"/>
        <w:adjustRightInd w:val="0"/>
        <w:spacing w:before="200"/>
        <w:contextualSpacing/>
        <w:jc w:val="both"/>
        <w:rPr>
          <w:szCs w:val="28"/>
        </w:rPr>
      </w:pPr>
      <w:r w:rsidRPr="001165A5">
        <w:rPr>
          <w:szCs w:val="28"/>
        </w:rPr>
        <w:t>19.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53643C" w:rsidRPr="001165A5" w:rsidRDefault="0053643C" w:rsidP="00212BC2">
      <w:pPr>
        <w:autoSpaceDE w:val="0"/>
        <w:autoSpaceDN w:val="0"/>
        <w:adjustRightInd w:val="0"/>
        <w:spacing w:before="200"/>
        <w:contextualSpacing/>
        <w:jc w:val="both"/>
        <w:rPr>
          <w:szCs w:val="28"/>
        </w:rPr>
      </w:pPr>
      <w:r w:rsidRPr="001165A5">
        <w:rPr>
          <w:szCs w:val="28"/>
        </w:rPr>
        <w:t>20. 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53643C" w:rsidRPr="001165A5" w:rsidRDefault="0053643C" w:rsidP="00212BC2">
      <w:pPr>
        <w:autoSpaceDE w:val="0"/>
        <w:autoSpaceDN w:val="0"/>
        <w:adjustRightInd w:val="0"/>
        <w:spacing w:before="200"/>
        <w:contextualSpacing/>
        <w:jc w:val="both"/>
        <w:rPr>
          <w:szCs w:val="28"/>
        </w:rPr>
      </w:pPr>
      <w:r w:rsidRPr="001165A5">
        <w:rPr>
          <w:szCs w:val="28"/>
        </w:rPr>
        <w:t>21. Собственники и владельцы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и иных объектов,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Общественные стационарные туалеты и биотуалеты должны содержаться собственниками (владельцами)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53643C" w:rsidRPr="001165A5" w:rsidRDefault="0053643C" w:rsidP="00212BC2">
      <w:pPr>
        <w:autoSpaceDE w:val="0"/>
        <w:autoSpaceDN w:val="0"/>
        <w:adjustRightInd w:val="0"/>
        <w:spacing w:before="200"/>
        <w:contextualSpacing/>
        <w:jc w:val="both"/>
        <w:rPr>
          <w:szCs w:val="28"/>
        </w:rPr>
      </w:pPr>
      <w:r w:rsidRPr="001165A5">
        <w:rPr>
          <w:szCs w:val="28"/>
        </w:rPr>
        <w:t>22. Запрещается сбор, временное хранение и вывоз ртутьсодержащих отходов (люминесцентных ламп) с другими отходами производства и потребления. Ртутьсодержащие отходы (1-й класс опасности) передаются собственниками и владельцами специализированным организациям для демеркуризации.</w:t>
      </w:r>
    </w:p>
    <w:p w:rsidR="0053643C" w:rsidRPr="001165A5" w:rsidRDefault="0053643C" w:rsidP="00212BC2">
      <w:pPr>
        <w:autoSpaceDE w:val="0"/>
        <w:autoSpaceDN w:val="0"/>
        <w:adjustRightInd w:val="0"/>
        <w:spacing w:before="200"/>
        <w:contextualSpacing/>
        <w:jc w:val="both"/>
        <w:rPr>
          <w:szCs w:val="28"/>
        </w:rPr>
      </w:pPr>
      <w:r w:rsidRPr="001165A5">
        <w:rPr>
          <w:szCs w:val="28"/>
        </w:rPr>
        <w:t>Организации, осуществляющие управление многоквартирными домами (а также ТСЖ, ЖСК, ЖК и др.), обязаны обеспечить передачу ртутьсодержащих ламп, образующихся в результате эксплуатации многоквартирного дома и поступающих от жильцов, специализированным организациям для демеркуризации.</w:t>
      </w:r>
    </w:p>
    <w:p w:rsidR="0053643C" w:rsidRPr="001165A5" w:rsidRDefault="0053643C" w:rsidP="00212BC2">
      <w:pPr>
        <w:autoSpaceDE w:val="0"/>
        <w:autoSpaceDN w:val="0"/>
        <w:adjustRightInd w:val="0"/>
        <w:spacing w:before="200"/>
        <w:contextualSpacing/>
        <w:jc w:val="both"/>
        <w:rPr>
          <w:szCs w:val="28"/>
        </w:rPr>
      </w:pPr>
      <w:r w:rsidRPr="001165A5">
        <w:rPr>
          <w:szCs w:val="28"/>
        </w:rPr>
        <w:t>23. На территории города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53643C" w:rsidRDefault="0053643C" w:rsidP="00212BC2">
      <w:pPr>
        <w:autoSpaceDE w:val="0"/>
        <w:autoSpaceDN w:val="0"/>
        <w:adjustRightInd w:val="0"/>
        <w:spacing w:before="200"/>
        <w:contextualSpacing/>
        <w:jc w:val="both"/>
        <w:rPr>
          <w:szCs w:val="28"/>
        </w:rPr>
      </w:pPr>
      <w:r w:rsidRPr="001165A5">
        <w:rPr>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53643C" w:rsidRPr="00394112" w:rsidRDefault="0053643C" w:rsidP="00394112">
      <w:pPr>
        <w:autoSpaceDE w:val="0"/>
        <w:autoSpaceDN w:val="0"/>
        <w:adjustRightInd w:val="0"/>
        <w:spacing w:before="200"/>
        <w:contextualSpacing/>
        <w:jc w:val="both"/>
        <w:rPr>
          <w:szCs w:val="28"/>
        </w:rPr>
      </w:pPr>
      <w:r w:rsidRPr="00A82213">
        <w:rPr>
          <w:b/>
          <w:szCs w:val="28"/>
        </w:rPr>
        <w:t>24. На территории поселения запрещается:</w:t>
      </w:r>
    </w:p>
    <w:p w:rsidR="00394112" w:rsidRDefault="0053643C" w:rsidP="00394112">
      <w:pPr>
        <w:pStyle w:val="Pa14"/>
        <w:spacing w:line="240" w:lineRule="auto"/>
        <w:contextualSpacing/>
        <w:jc w:val="both"/>
        <w:rPr>
          <w:sz w:val="28"/>
          <w:szCs w:val="28"/>
        </w:rPr>
      </w:pPr>
      <w:r w:rsidRPr="001165A5">
        <w:rPr>
          <w:sz w:val="28"/>
          <w:szCs w:val="28"/>
        </w:rPr>
        <w:t>- вывозить и выгружать все виды отходов в не отведенные для этой цели места, закапывать отходы в землю;</w:t>
      </w:r>
    </w:p>
    <w:p w:rsidR="0053643C" w:rsidRPr="00394112" w:rsidRDefault="0053643C" w:rsidP="00394112">
      <w:pPr>
        <w:pStyle w:val="Pa14"/>
        <w:spacing w:line="240" w:lineRule="auto"/>
        <w:contextualSpacing/>
        <w:jc w:val="both"/>
        <w:rPr>
          <w:b/>
          <w:color w:val="000000"/>
          <w:sz w:val="28"/>
          <w:szCs w:val="28"/>
        </w:rPr>
      </w:pPr>
      <w:r w:rsidRPr="00394112">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3643C" w:rsidRPr="001165A5" w:rsidRDefault="0053643C" w:rsidP="00212BC2">
      <w:pPr>
        <w:autoSpaceDE w:val="0"/>
        <w:autoSpaceDN w:val="0"/>
        <w:adjustRightInd w:val="0"/>
        <w:spacing w:before="200"/>
        <w:contextualSpacing/>
        <w:jc w:val="both"/>
        <w:rPr>
          <w:szCs w:val="28"/>
        </w:rPr>
      </w:pPr>
      <w:r w:rsidRPr="001165A5">
        <w:rPr>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3643C" w:rsidRPr="001165A5" w:rsidRDefault="0053643C" w:rsidP="00212BC2">
      <w:pPr>
        <w:autoSpaceDE w:val="0"/>
        <w:autoSpaceDN w:val="0"/>
        <w:adjustRightInd w:val="0"/>
        <w:spacing w:before="200"/>
        <w:contextualSpacing/>
        <w:jc w:val="both"/>
        <w:rPr>
          <w:szCs w:val="28"/>
        </w:rPr>
      </w:pPr>
      <w:r w:rsidRPr="001165A5">
        <w:rPr>
          <w:szCs w:val="28"/>
        </w:rPr>
        <w:t>- выбрасывать мусор из автомобилей;</w:t>
      </w:r>
    </w:p>
    <w:p w:rsidR="0053643C" w:rsidRPr="001165A5" w:rsidRDefault="0053643C" w:rsidP="00212BC2">
      <w:pPr>
        <w:autoSpaceDE w:val="0"/>
        <w:autoSpaceDN w:val="0"/>
        <w:adjustRightInd w:val="0"/>
        <w:spacing w:before="200"/>
        <w:contextualSpacing/>
        <w:jc w:val="both"/>
        <w:rPr>
          <w:szCs w:val="28"/>
        </w:rPr>
      </w:pPr>
      <w:r w:rsidRPr="001165A5">
        <w:rPr>
          <w:szCs w:val="28"/>
        </w:rPr>
        <w:t>- сорить на улицах, площадях и других местах общего пользования, выставлять тару с мусором и пищевыми отходами на улицы;</w:t>
      </w:r>
    </w:p>
    <w:p w:rsidR="0053643C" w:rsidRPr="001165A5" w:rsidRDefault="0053643C" w:rsidP="00212BC2">
      <w:pPr>
        <w:autoSpaceDE w:val="0"/>
        <w:autoSpaceDN w:val="0"/>
        <w:adjustRightInd w:val="0"/>
        <w:spacing w:before="200"/>
        <w:contextualSpacing/>
        <w:jc w:val="both"/>
        <w:rPr>
          <w:szCs w:val="28"/>
        </w:rPr>
      </w:pPr>
      <w:r w:rsidRPr="001165A5">
        <w:rPr>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3643C" w:rsidRPr="001165A5" w:rsidRDefault="0053643C" w:rsidP="00212BC2">
      <w:pPr>
        <w:autoSpaceDE w:val="0"/>
        <w:autoSpaceDN w:val="0"/>
        <w:adjustRightInd w:val="0"/>
        <w:spacing w:before="200"/>
        <w:contextualSpacing/>
        <w:jc w:val="both"/>
        <w:rPr>
          <w:szCs w:val="28"/>
        </w:rPr>
      </w:pPr>
      <w:r w:rsidRPr="001165A5">
        <w:rPr>
          <w:szCs w:val="28"/>
        </w:rPr>
        <w:t>- выбрасывать мусор с крыш, из окон, балконов (лоджий) зданий;</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в качестве уличного коммунально-бытового оборудования приспособленной тары (коробки, ящики, ведра и т.п.);</w:t>
      </w:r>
    </w:p>
    <w:p w:rsidR="0053643C" w:rsidRPr="001165A5" w:rsidRDefault="0053643C" w:rsidP="00212BC2">
      <w:pPr>
        <w:autoSpaceDE w:val="0"/>
        <w:autoSpaceDN w:val="0"/>
        <w:adjustRightInd w:val="0"/>
        <w:spacing w:before="200"/>
        <w:contextualSpacing/>
        <w:jc w:val="both"/>
        <w:rPr>
          <w:szCs w:val="28"/>
        </w:rPr>
      </w:pPr>
      <w:r w:rsidRPr="001165A5">
        <w:rPr>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53643C" w:rsidRPr="001165A5" w:rsidRDefault="0053643C" w:rsidP="00212BC2">
      <w:pPr>
        <w:autoSpaceDE w:val="0"/>
        <w:autoSpaceDN w:val="0"/>
        <w:adjustRightInd w:val="0"/>
        <w:spacing w:before="200"/>
        <w:contextualSpacing/>
        <w:jc w:val="both"/>
        <w:rPr>
          <w:szCs w:val="28"/>
        </w:rPr>
      </w:pPr>
      <w:r w:rsidRPr="001165A5">
        <w:rPr>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3643C" w:rsidRPr="001165A5" w:rsidRDefault="0053643C" w:rsidP="00212BC2">
      <w:pPr>
        <w:autoSpaceDE w:val="0"/>
        <w:autoSpaceDN w:val="0"/>
        <w:adjustRightInd w:val="0"/>
        <w:spacing w:before="200"/>
        <w:contextualSpacing/>
        <w:jc w:val="both"/>
        <w:rPr>
          <w:szCs w:val="28"/>
        </w:rPr>
      </w:pPr>
      <w:r w:rsidRPr="001165A5">
        <w:rPr>
          <w:szCs w:val="28"/>
        </w:rPr>
        <w:t>- складировать строительные материалы на территориях общего пользования, а также вне специально отведенных мест;</w:t>
      </w:r>
    </w:p>
    <w:p w:rsidR="0053643C" w:rsidRPr="001165A5" w:rsidRDefault="0053643C" w:rsidP="00212BC2">
      <w:pPr>
        <w:autoSpaceDE w:val="0"/>
        <w:autoSpaceDN w:val="0"/>
        <w:adjustRightInd w:val="0"/>
        <w:spacing w:before="200"/>
        <w:contextualSpacing/>
        <w:jc w:val="both"/>
        <w:rPr>
          <w:szCs w:val="28"/>
        </w:rPr>
      </w:pPr>
      <w:r w:rsidRPr="001165A5">
        <w:rPr>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производить сброс хозяйственно-бытовых сточных вод на рельеф местности и в водные объекты, выпускать канализационные стоки</w:t>
      </w:r>
      <w:r w:rsidR="00BE2F02">
        <w:rPr>
          <w:szCs w:val="28"/>
        </w:rPr>
        <w:t>, нечистоты и помои</w:t>
      </w:r>
      <w:r w:rsidRPr="001165A5">
        <w:rPr>
          <w:szCs w:val="28"/>
        </w:rPr>
        <w:t xml:space="preserve"> открытым способом на тротуары, проезжую часть дорог</w:t>
      </w:r>
      <w:r w:rsidR="00BE2F02">
        <w:rPr>
          <w:szCs w:val="28"/>
        </w:rPr>
        <w:t>, улицу</w:t>
      </w:r>
      <w:r w:rsidRPr="001165A5">
        <w:rPr>
          <w:szCs w:val="28"/>
        </w:rPr>
        <w:t xml:space="preserve"> и в ливневую канализацию;</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размещать объекты торговли, временные и сезонные сооружения на проезжей части дорог;</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3643C" w:rsidRPr="001165A5" w:rsidRDefault="0053643C" w:rsidP="00212BC2">
      <w:pPr>
        <w:autoSpaceDE w:val="0"/>
        <w:autoSpaceDN w:val="0"/>
        <w:adjustRightInd w:val="0"/>
        <w:spacing w:before="200"/>
        <w:contextualSpacing/>
        <w:jc w:val="both"/>
        <w:rPr>
          <w:szCs w:val="28"/>
        </w:rPr>
      </w:pPr>
      <w:r w:rsidRPr="001165A5">
        <w:rPr>
          <w:szCs w:val="28"/>
        </w:rPr>
        <w:t>- складировать около торговых точек тару, запасы товаров, производить торговлю без специального оборудования;</w:t>
      </w:r>
    </w:p>
    <w:p w:rsidR="0053643C" w:rsidRPr="001165A5" w:rsidRDefault="0053643C" w:rsidP="00212BC2">
      <w:pPr>
        <w:autoSpaceDE w:val="0"/>
        <w:autoSpaceDN w:val="0"/>
        <w:adjustRightInd w:val="0"/>
        <w:spacing w:before="200"/>
        <w:contextualSpacing/>
        <w:jc w:val="both"/>
        <w:rPr>
          <w:szCs w:val="28"/>
        </w:rPr>
      </w:pPr>
      <w:r w:rsidRPr="001165A5">
        <w:rPr>
          <w:szCs w:val="28"/>
        </w:rPr>
        <w:t>- оставлять на улицах тару и остатки некондиционного или нереализованного товара от нестационарных торговых точек;</w:t>
      </w:r>
    </w:p>
    <w:p w:rsidR="0053643C" w:rsidRPr="001165A5" w:rsidRDefault="0053643C" w:rsidP="00212BC2">
      <w:pPr>
        <w:autoSpaceDE w:val="0"/>
        <w:autoSpaceDN w:val="0"/>
        <w:adjustRightInd w:val="0"/>
        <w:spacing w:before="200"/>
        <w:contextualSpacing/>
        <w:jc w:val="both"/>
        <w:rPr>
          <w:szCs w:val="28"/>
        </w:rPr>
      </w:pPr>
      <w:r w:rsidRPr="001165A5">
        <w:rPr>
          <w:szCs w:val="28"/>
        </w:rPr>
        <w:t>- купать животных в местах массового купания людей;</w:t>
      </w:r>
    </w:p>
    <w:p w:rsidR="0053643C" w:rsidRPr="001165A5" w:rsidRDefault="0053643C" w:rsidP="00212BC2">
      <w:pPr>
        <w:autoSpaceDE w:val="0"/>
        <w:autoSpaceDN w:val="0"/>
        <w:adjustRightInd w:val="0"/>
        <w:spacing w:before="200"/>
        <w:contextualSpacing/>
        <w:jc w:val="both"/>
        <w:rPr>
          <w:szCs w:val="28"/>
        </w:rPr>
      </w:pPr>
      <w:r w:rsidRPr="001165A5">
        <w:rPr>
          <w:szCs w:val="28"/>
        </w:rPr>
        <w:t>- выгуливать животных в парках, скверах, бульварах, на детских площадках и стадионах в нарушение порядка, установленного муниципальным правовым актом;</w:t>
      </w:r>
    </w:p>
    <w:p w:rsidR="0053643C" w:rsidRPr="001165A5" w:rsidRDefault="0053643C" w:rsidP="00212BC2">
      <w:pPr>
        <w:autoSpaceDE w:val="0"/>
        <w:autoSpaceDN w:val="0"/>
        <w:adjustRightInd w:val="0"/>
        <w:spacing w:before="200"/>
        <w:contextualSpacing/>
        <w:jc w:val="both"/>
        <w:rPr>
          <w:szCs w:val="28"/>
        </w:rPr>
      </w:pPr>
      <w:r w:rsidRPr="001165A5">
        <w:rPr>
          <w:szCs w:val="28"/>
        </w:rPr>
        <w:t>- выжигать сухую растительность;</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3643C" w:rsidRPr="001165A5" w:rsidRDefault="0053643C" w:rsidP="00212BC2">
      <w:pPr>
        <w:autoSpaceDE w:val="0"/>
        <w:autoSpaceDN w:val="0"/>
        <w:adjustRightInd w:val="0"/>
        <w:spacing w:before="200"/>
        <w:contextualSpacing/>
        <w:jc w:val="both"/>
        <w:rPr>
          <w:szCs w:val="28"/>
        </w:rPr>
      </w:pPr>
      <w:r w:rsidRPr="001165A5">
        <w:rPr>
          <w:szCs w:val="28"/>
        </w:rPr>
        <w:t>- обустраивать выгребные ямы на объектах общего пользования;</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w:t>
      </w:r>
      <w:r w:rsidRPr="001165A5">
        <w:rPr>
          <w:szCs w:val="28"/>
        </w:rPr>
        <w:lastRenderedPageBreak/>
        <w:t>информационные таблички и др.) надписи и графические изображения (граффити) в нарушение установленного порядка;</w:t>
      </w:r>
    </w:p>
    <w:p w:rsidR="0053643C" w:rsidRPr="001165A5" w:rsidRDefault="0053643C" w:rsidP="00212BC2">
      <w:pPr>
        <w:autoSpaceDE w:val="0"/>
        <w:autoSpaceDN w:val="0"/>
        <w:adjustRightInd w:val="0"/>
        <w:spacing w:before="200"/>
        <w:contextualSpacing/>
        <w:jc w:val="both"/>
        <w:rPr>
          <w:szCs w:val="28"/>
        </w:rPr>
      </w:pPr>
      <w:r w:rsidRPr="001165A5">
        <w:rPr>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 </w:t>
      </w:r>
      <w:r w:rsidRPr="001165A5">
        <w:rPr>
          <w:rStyle w:val="A00"/>
          <w:sz w:val="28"/>
          <w:szCs w:val="28"/>
        </w:rPr>
        <w:t>движение, остановка и  стоянка автотранспортных средств на тротуарах и газонах, детских и спортивных площадках, наезд на бордюры;</w:t>
      </w:r>
    </w:p>
    <w:p w:rsidR="0053643C" w:rsidRPr="001165A5" w:rsidRDefault="0053643C" w:rsidP="00212BC2">
      <w:pPr>
        <w:autoSpaceDE w:val="0"/>
        <w:autoSpaceDN w:val="0"/>
        <w:adjustRightInd w:val="0"/>
        <w:spacing w:before="200"/>
        <w:contextualSpacing/>
        <w:jc w:val="both"/>
        <w:rPr>
          <w:szCs w:val="28"/>
        </w:rPr>
      </w:pPr>
      <w:r w:rsidRPr="001165A5">
        <w:rPr>
          <w:szCs w:val="28"/>
        </w:rPr>
        <w:t>- оставление транспортных средств без кузовных деталей и элементов ходовой части, имеющих признаки брошенного транспортного средства,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53643C" w:rsidRPr="001165A5" w:rsidRDefault="0053643C" w:rsidP="00212BC2">
      <w:pPr>
        <w:autoSpaceDE w:val="0"/>
        <w:autoSpaceDN w:val="0"/>
        <w:adjustRightInd w:val="0"/>
        <w:spacing w:before="200"/>
        <w:contextualSpacing/>
        <w:jc w:val="both"/>
        <w:rPr>
          <w:szCs w:val="28"/>
        </w:rPr>
      </w:pPr>
      <w:r w:rsidRPr="001165A5">
        <w:rPr>
          <w:szCs w:val="28"/>
        </w:rPr>
        <w:t>- стоянка автотранспорта вне специально отведенных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BE2F02" w:rsidRDefault="0053643C" w:rsidP="00212BC2">
      <w:pPr>
        <w:autoSpaceDE w:val="0"/>
        <w:autoSpaceDN w:val="0"/>
        <w:adjustRightInd w:val="0"/>
        <w:spacing w:before="200"/>
        <w:contextualSpacing/>
        <w:jc w:val="both"/>
        <w:rPr>
          <w:szCs w:val="28"/>
        </w:rPr>
      </w:pPr>
      <w:r w:rsidRPr="001165A5">
        <w:rPr>
          <w:szCs w:val="28"/>
        </w:rPr>
        <w:t>- оставление транспортных средств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BE2F02" w:rsidRDefault="00BE2F02" w:rsidP="00212BC2">
      <w:pPr>
        <w:autoSpaceDE w:val="0"/>
        <w:autoSpaceDN w:val="0"/>
        <w:adjustRightInd w:val="0"/>
        <w:spacing w:before="200"/>
        <w:contextualSpacing/>
        <w:jc w:val="both"/>
        <w:rPr>
          <w:szCs w:val="28"/>
        </w:rPr>
      </w:pPr>
      <w:r>
        <w:rPr>
          <w:sz w:val="24"/>
        </w:rPr>
        <w:t>-</w:t>
      </w:r>
      <w:r w:rsidRPr="00BE2F02">
        <w:rPr>
          <w:szCs w:val="28"/>
        </w:rPr>
        <w:t>стоянка во дворах автомобилей с работающим двигателем. Под стоянкой с работающим двигателем понимается остановка автомобиля без выключения двигателя более чем на 5 минут, если при этом не осуществляется посадка (высадка) пассажиров или погрузка (выгрузка) груза</w:t>
      </w:r>
      <w:r>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3643C" w:rsidRPr="001165A5" w:rsidRDefault="0053643C" w:rsidP="00212BC2">
      <w:pPr>
        <w:autoSpaceDE w:val="0"/>
        <w:autoSpaceDN w:val="0"/>
        <w:adjustRightInd w:val="0"/>
        <w:spacing w:before="200"/>
        <w:contextualSpacing/>
        <w:jc w:val="both"/>
        <w:rPr>
          <w:szCs w:val="28"/>
        </w:rPr>
      </w:pPr>
      <w:r w:rsidRPr="001165A5">
        <w:rPr>
          <w:szCs w:val="28"/>
        </w:rPr>
        <w:t>- транспортировка сыпучих грузов без укрытия пологом;</w:t>
      </w:r>
    </w:p>
    <w:p w:rsidR="0053643C" w:rsidRPr="001165A5" w:rsidRDefault="0053643C" w:rsidP="00212BC2">
      <w:pPr>
        <w:autoSpaceDE w:val="0"/>
        <w:autoSpaceDN w:val="0"/>
        <w:adjustRightInd w:val="0"/>
        <w:spacing w:before="200"/>
        <w:contextualSpacing/>
        <w:jc w:val="both"/>
        <w:rPr>
          <w:szCs w:val="28"/>
        </w:rPr>
      </w:pPr>
      <w:r w:rsidRPr="001165A5">
        <w:rPr>
          <w:szCs w:val="28"/>
        </w:rPr>
        <w:t>- транспортировка груза волоком;</w:t>
      </w:r>
    </w:p>
    <w:p w:rsidR="0053643C" w:rsidRPr="001165A5" w:rsidRDefault="0053643C" w:rsidP="00212BC2">
      <w:pPr>
        <w:autoSpaceDE w:val="0"/>
        <w:autoSpaceDN w:val="0"/>
        <w:adjustRightInd w:val="0"/>
        <w:spacing w:before="200"/>
        <w:contextualSpacing/>
        <w:jc w:val="both"/>
        <w:rPr>
          <w:szCs w:val="28"/>
        </w:rPr>
      </w:pPr>
      <w:r w:rsidRPr="001165A5">
        <w:rPr>
          <w:szCs w:val="28"/>
        </w:rPr>
        <w:t>- сбрасывание тяжелых предметов при осуществлении погрузочно-разгрузочных работ на проезжей части и тротуарах с твердым покрытием;</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использовать отходы производства и потребления, в том числе автомобильные покрышки, для благоустройства территории, организации клу</w:t>
      </w:r>
      <w:r w:rsidR="00405799">
        <w:rPr>
          <w:szCs w:val="28"/>
        </w:rPr>
        <w:t>мб на всей территории поселения, у</w:t>
      </w:r>
      <w:r w:rsidR="00405799" w:rsidRPr="00405799">
        <w:rPr>
          <w:szCs w:val="28"/>
        </w:rPr>
        <w:t>станавливать на прилегающей к дороге и домовладению территории камни, резиновые покрышки, металлические предметы</w:t>
      </w:r>
      <w:r w:rsidR="00405799">
        <w:rPr>
          <w:szCs w:val="28"/>
        </w:rPr>
        <w:t>;</w:t>
      </w:r>
    </w:p>
    <w:p w:rsidR="0053643C" w:rsidRPr="001165A5" w:rsidRDefault="0053643C" w:rsidP="00212BC2">
      <w:pPr>
        <w:pStyle w:val="Pa14"/>
        <w:spacing w:line="240" w:lineRule="auto"/>
        <w:contextualSpacing/>
        <w:jc w:val="both"/>
        <w:rPr>
          <w:rStyle w:val="A00"/>
          <w:color w:val="auto"/>
          <w:sz w:val="28"/>
          <w:szCs w:val="28"/>
        </w:rPr>
      </w:pPr>
      <w:r w:rsidRPr="001165A5">
        <w:rPr>
          <w:rStyle w:val="A00"/>
          <w:sz w:val="28"/>
          <w:szCs w:val="28"/>
        </w:rPr>
        <w:t>- юридическим и физическим лицам складировать строительные материалы на прилега</w:t>
      </w:r>
      <w:r w:rsidRPr="001165A5">
        <w:rPr>
          <w:rStyle w:val="A00"/>
          <w:sz w:val="28"/>
          <w:szCs w:val="28"/>
        </w:rPr>
        <w:softHyphen/>
        <w:t xml:space="preserve">ющих к строениям и домовладениям территориях без соответствующего разрешения   Администрации  </w:t>
      </w:r>
      <w:r w:rsidR="00E45E48">
        <w:rPr>
          <w:rStyle w:val="A00"/>
          <w:sz w:val="28"/>
          <w:szCs w:val="28"/>
        </w:rPr>
        <w:t>Углеродовского</w:t>
      </w:r>
      <w:r w:rsidRPr="001165A5">
        <w:rPr>
          <w:rStyle w:val="A00"/>
          <w:sz w:val="28"/>
          <w:szCs w:val="28"/>
        </w:rPr>
        <w:t xml:space="preserve"> городского  поселения (Согласно Приложениям №№1,2).</w:t>
      </w:r>
    </w:p>
    <w:p w:rsidR="0053643C" w:rsidRPr="001165A5" w:rsidRDefault="0053643C" w:rsidP="00212BC2">
      <w:pPr>
        <w:pStyle w:val="Pa14"/>
        <w:spacing w:line="240" w:lineRule="auto"/>
        <w:contextualSpacing/>
        <w:jc w:val="both"/>
        <w:rPr>
          <w:sz w:val="28"/>
          <w:szCs w:val="28"/>
        </w:rPr>
      </w:pPr>
      <w:r w:rsidRPr="001165A5">
        <w:rPr>
          <w:rStyle w:val="A00"/>
          <w:color w:val="auto"/>
          <w:sz w:val="28"/>
          <w:szCs w:val="28"/>
        </w:rPr>
        <w:t>- захламлять прилегающие, придомовые, дворовые территории общего пользования, дворовые территории индивидуальных домовладений, металлическим ломом, строительным, бытовым мусором, сеном  и другими материалами.</w:t>
      </w:r>
    </w:p>
    <w:p w:rsidR="0053643C" w:rsidRPr="001165A5" w:rsidRDefault="0053643C" w:rsidP="00212BC2">
      <w:pPr>
        <w:pStyle w:val="Pa14"/>
        <w:spacing w:line="240" w:lineRule="auto"/>
        <w:contextualSpacing/>
        <w:jc w:val="both"/>
        <w:rPr>
          <w:rStyle w:val="A00"/>
          <w:sz w:val="28"/>
          <w:szCs w:val="28"/>
        </w:rPr>
      </w:pPr>
      <w:r w:rsidRPr="001165A5">
        <w:rPr>
          <w:rStyle w:val="A00"/>
          <w:sz w:val="28"/>
          <w:szCs w:val="28"/>
        </w:rPr>
        <w:t>- выливать помои на территории двора и на улицы, в водостоки ливневой канализации и прочие, не предназначенные для этих целей места.</w:t>
      </w:r>
    </w:p>
    <w:p w:rsidR="0053643C" w:rsidRPr="001165A5" w:rsidRDefault="0053643C" w:rsidP="00212BC2">
      <w:pPr>
        <w:pStyle w:val="Default"/>
        <w:contextualSpacing/>
        <w:jc w:val="both"/>
        <w:rPr>
          <w:sz w:val="28"/>
          <w:szCs w:val="28"/>
        </w:rPr>
      </w:pPr>
      <w:r w:rsidRPr="001165A5">
        <w:rPr>
          <w:sz w:val="28"/>
          <w:szCs w:val="28"/>
        </w:rPr>
        <w:lastRenderedPageBreak/>
        <w:t xml:space="preserve">- собирать и хранить мелкий мусор, смет, ветки, листья на прилегающей к домовладению территории. </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производство ремонта и регулировка звуковых сигналов автомобилей, смены масла или технических жидкостей на прилегающей, придомовой  территории и дворовых территориях общего пользования. </w:t>
      </w:r>
    </w:p>
    <w:p w:rsidR="0053643C" w:rsidRPr="001165A5" w:rsidRDefault="0053643C" w:rsidP="00212BC2">
      <w:pPr>
        <w:pStyle w:val="Default"/>
        <w:contextualSpacing/>
        <w:jc w:val="both"/>
        <w:rPr>
          <w:sz w:val="28"/>
          <w:szCs w:val="28"/>
        </w:rPr>
      </w:pPr>
      <w:r w:rsidRPr="001165A5">
        <w:rPr>
          <w:sz w:val="28"/>
          <w:szCs w:val="28"/>
        </w:rPr>
        <w:t>-стоянка крупногабаритного и тяжеловесного автотранспорта длительное время (более 1 суток) на прилегающих, придомовых и дворовых территориях общего пользования.</w:t>
      </w:r>
    </w:p>
    <w:p w:rsidR="0053643C" w:rsidRPr="001165A5" w:rsidRDefault="0053643C" w:rsidP="00212BC2">
      <w:pPr>
        <w:pStyle w:val="Default"/>
        <w:contextualSpacing/>
        <w:jc w:val="both"/>
        <w:rPr>
          <w:sz w:val="28"/>
          <w:szCs w:val="28"/>
        </w:rPr>
      </w:pPr>
      <w:r w:rsidRPr="001165A5">
        <w:rPr>
          <w:sz w:val="28"/>
          <w:szCs w:val="28"/>
        </w:rPr>
        <w:t>-стоянка и размещение транспортных средств, хранение и отстой личного автотранспорта на дворовых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допускаются только в гаражах, на автостоянках или автобазах. Владельцам личного автотранспорта в зимнее время запрещается использовать на долговременное хранение (более 3 дней) проезжую часть улиц и проездов.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p>
    <w:p w:rsidR="0053643C" w:rsidRPr="001165A5" w:rsidRDefault="0053643C" w:rsidP="00212BC2">
      <w:pPr>
        <w:pStyle w:val="Pa14"/>
        <w:spacing w:line="240" w:lineRule="auto"/>
        <w:contextualSpacing/>
        <w:jc w:val="both"/>
        <w:rPr>
          <w:rStyle w:val="A00"/>
          <w:sz w:val="28"/>
          <w:szCs w:val="28"/>
        </w:rPr>
      </w:pPr>
      <w:r w:rsidRPr="001165A5">
        <w:rPr>
          <w:rStyle w:val="A00"/>
          <w:sz w:val="28"/>
          <w:szCs w:val="28"/>
        </w:rPr>
        <w:t>- посыпка солью тротуаров и проезжей части улицы при гололеде.</w:t>
      </w:r>
    </w:p>
    <w:p w:rsidR="0053643C" w:rsidRPr="001165A5" w:rsidRDefault="0053643C" w:rsidP="00212BC2">
      <w:pPr>
        <w:pStyle w:val="Pa14"/>
        <w:spacing w:line="240" w:lineRule="auto"/>
        <w:contextualSpacing/>
        <w:jc w:val="both"/>
        <w:rPr>
          <w:color w:val="000000"/>
          <w:sz w:val="28"/>
          <w:szCs w:val="28"/>
        </w:rPr>
      </w:pPr>
      <w:r w:rsidRPr="001165A5">
        <w:rPr>
          <w:rStyle w:val="A00"/>
          <w:sz w:val="28"/>
          <w:szCs w:val="28"/>
        </w:rPr>
        <w:t>-</w:t>
      </w:r>
      <w:r w:rsidRPr="001165A5">
        <w:rPr>
          <w:rFonts w:eastAsia="Calibri"/>
          <w:color w:val="000000"/>
          <w:sz w:val="28"/>
          <w:szCs w:val="28"/>
          <w:lang w:eastAsia="en-US"/>
        </w:rPr>
        <w:t xml:space="preserve"> </w:t>
      </w:r>
      <w:r w:rsidRPr="001165A5">
        <w:rPr>
          <w:color w:val="000000"/>
          <w:sz w:val="28"/>
          <w:szCs w:val="28"/>
        </w:rPr>
        <w:t>не допускать длительного (свыше 3 дней) хранения топлива и других материалов на фасадной части, прилегающей к домовладению  территории;</w:t>
      </w:r>
    </w:p>
    <w:p w:rsidR="0053643C" w:rsidRPr="001165A5" w:rsidRDefault="0053643C" w:rsidP="00212BC2">
      <w:pPr>
        <w:pStyle w:val="Default"/>
        <w:contextualSpacing/>
        <w:jc w:val="both"/>
        <w:rPr>
          <w:sz w:val="28"/>
          <w:szCs w:val="28"/>
        </w:rPr>
      </w:pPr>
      <w:r w:rsidRPr="001165A5">
        <w:rPr>
          <w:sz w:val="28"/>
          <w:szCs w:val="28"/>
        </w:rPr>
        <w:t>25. Все виды благоустройства на территории поселения разрешается производить с согласованием Администрации</w:t>
      </w:r>
      <w:r w:rsidR="00E45E48">
        <w:rPr>
          <w:sz w:val="28"/>
          <w:szCs w:val="28"/>
        </w:rPr>
        <w:t xml:space="preserve"> Углеродовского</w:t>
      </w:r>
      <w:r w:rsidRPr="001165A5">
        <w:rPr>
          <w:sz w:val="28"/>
          <w:szCs w:val="28"/>
        </w:rPr>
        <w:t xml:space="preserve"> городского поселения.</w:t>
      </w:r>
    </w:p>
    <w:p w:rsidR="00394112" w:rsidRDefault="00394112" w:rsidP="00212BC2">
      <w:pPr>
        <w:pStyle w:val="Default"/>
        <w:contextualSpacing/>
        <w:jc w:val="both"/>
        <w:rPr>
          <w:b/>
          <w:sz w:val="28"/>
          <w:szCs w:val="28"/>
        </w:rPr>
      </w:pPr>
    </w:p>
    <w:p w:rsidR="0053643C" w:rsidRPr="001165A5" w:rsidRDefault="0053643C" w:rsidP="00D9522E">
      <w:pPr>
        <w:pStyle w:val="Default"/>
        <w:contextualSpacing/>
        <w:jc w:val="center"/>
        <w:rPr>
          <w:sz w:val="28"/>
          <w:szCs w:val="28"/>
        </w:rPr>
      </w:pPr>
      <w:r w:rsidRPr="001165A5">
        <w:rPr>
          <w:b/>
          <w:sz w:val="28"/>
          <w:szCs w:val="28"/>
        </w:rPr>
        <w:t>3. Порядок участия собственников зданий (помещений в них),</w:t>
      </w:r>
    </w:p>
    <w:p w:rsidR="0053643C" w:rsidRPr="001165A5" w:rsidRDefault="0053643C" w:rsidP="00D9522E">
      <w:pPr>
        <w:autoSpaceDE w:val="0"/>
        <w:autoSpaceDN w:val="0"/>
        <w:adjustRightInd w:val="0"/>
        <w:contextualSpacing/>
        <w:jc w:val="center"/>
        <w:rPr>
          <w:b/>
          <w:szCs w:val="28"/>
        </w:rPr>
      </w:pPr>
      <w:r w:rsidRPr="001165A5">
        <w:rPr>
          <w:b/>
          <w:szCs w:val="28"/>
        </w:rPr>
        <w:t>сооружений в благоустройстве прилегающих территорий</w:t>
      </w:r>
    </w:p>
    <w:p w:rsidR="0053643C" w:rsidRPr="001165A5" w:rsidRDefault="0053643C" w:rsidP="00212BC2">
      <w:pPr>
        <w:autoSpaceDE w:val="0"/>
        <w:autoSpaceDN w:val="0"/>
        <w:adjustRightInd w:val="0"/>
        <w:contextualSpacing/>
        <w:jc w:val="both"/>
        <w:rPr>
          <w:szCs w:val="28"/>
        </w:rPr>
      </w:pPr>
    </w:p>
    <w:p w:rsidR="0053643C" w:rsidRPr="00ED61F3" w:rsidRDefault="00ED61F3" w:rsidP="00D9522E">
      <w:pPr>
        <w:autoSpaceDE w:val="0"/>
        <w:autoSpaceDN w:val="0"/>
        <w:adjustRightInd w:val="0"/>
        <w:ind w:firstLine="708"/>
        <w:contextualSpacing/>
        <w:jc w:val="both"/>
        <w:rPr>
          <w:szCs w:val="28"/>
        </w:rPr>
      </w:pPr>
      <w:r w:rsidRPr="00ED61F3">
        <w:rPr>
          <w:szCs w:val="28"/>
        </w:rPr>
        <w:t xml:space="preserve">Статья </w:t>
      </w:r>
      <w:r w:rsidR="0053643C" w:rsidRPr="00ED61F3">
        <w:rPr>
          <w:szCs w:val="28"/>
        </w:rPr>
        <w:t>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53643C" w:rsidRPr="00ED61F3" w:rsidRDefault="00ED61F3" w:rsidP="00D9522E">
      <w:pPr>
        <w:autoSpaceDE w:val="0"/>
        <w:autoSpaceDN w:val="0"/>
        <w:adjustRightInd w:val="0"/>
        <w:spacing w:before="200"/>
        <w:ind w:firstLine="708"/>
        <w:contextualSpacing/>
        <w:jc w:val="both"/>
        <w:rPr>
          <w:szCs w:val="28"/>
        </w:rPr>
      </w:pPr>
      <w:r w:rsidRPr="00ED61F3">
        <w:rPr>
          <w:szCs w:val="28"/>
        </w:rPr>
        <w:t xml:space="preserve">Статья </w:t>
      </w:r>
      <w:r w:rsidR="0053643C" w:rsidRPr="00ED61F3">
        <w:rPr>
          <w:szCs w:val="28"/>
        </w:rPr>
        <w:t xml:space="preserve">2. </w:t>
      </w:r>
      <w:r w:rsidR="000026FC" w:rsidRPr="00ED61F3">
        <w:rPr>
          <w:szCs w:val="28"/>
        </w:rPr>
        <w:t xml:space="preserve">В целях порядка </w:t>
      </w:r>
      <w:r w:rsidR="0053643C" w:rsidRPr="00ED61F3">
        <w:rPr>
          <w:szCs w:val="28"/>
        </w:rPr>
        <w:t xml:space="preserve"> </w:t>
      </w:r>
      <w:r w:rsidR="000026FC" w:rsidRPr="00ED61F3">
        <w:rPr>
          <w:szCs w:val="28"/>
        </w:rPr>
        <w:t>определения границ прилегающих территорий</w:t>
      </w:r>
      <w:r w:rsidR="0053643C" w:rsidRPr="00ED61F3">
        <w:rPr>
          <w:szCs w:val="28"/>
        </w:rPr>
        <w:t xml:space="preserve">, </w:t>
      </w:r>
      <w:r w:rsidR="000026FC" w:rsidRPr="00ED61F3">
        <w:rPr>
          <w:szCs w:val="28"/>
        </w:rPr>
        <w:t>используются следующие основные понятия:</w:t>
      </w:r>
    </w:p>
    <w:p w:rsidR="00D0541E" w:rsidRPr="00ED61F3" w:rsidRDefault="009C79CD" w:rsidP="009C79CD">
      <w:pPr>
        <w:pStyle w:val="ConsPlusNormal"/>
        <w:spacing w:before="20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0541E" w:rsidRPr="00ED61F3">
        <w:rPr>
          <w:rFonts w:ascii="Times New Roman" w:hAnsi="Times New Roman" w:cs="Times New Roman"/>
          <w:sz w:val="28"/>
          <w:szCs w:val="28"/>
        </w:rPr>
        <w:t>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(далее - правила благоустройства) в соответствии с порядком, установленным настоящим Областным законом;</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2) территории общего пользования - территории, которыми беспрепятственно </w:t>
      </w:r>
      <w:r w:rsidRPr="00ED61F3">
        <w:rPr>
          <w:rFonts w:ascii="Times New Roman" w:hAnsi="Times New Roman" w:cs="Times New Roman"/>
          <w:sz w:val="28"/>
          <w:szCs w:val="28"/>
        </w:rPr>
        <w:lastRenderedPageBreak/>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3)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4)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5)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0541E" w:rsidRPr="00394112" w:rsidRDefault="00D0541E" w:rsidP="00D9522E">
      <w:pPr>
        <w:pStyle w:val="ConsPlusTitle"/>
        <w:ind w:firstLine="708"/>
        <w:contextualSpacing/>
        <w:jc w:val="both"/>
        <w:outlineLvl w:val="0"/>
        <w:rPr>
          <w:rFonts w:ascii="Times New Roman" w:hAnsi="Times New Roman" w:cs="Times New Roman"/>
          <w:b w:val="0"/>
          <w:sz w:val="28"/>
          <w:szCs w:val="28"/>
        </w:rPr>
      </w:pPr>
      <w:r w:rsidRPr="00394112">
        <w:rPr>
          <w:rFonts w:ascii="Times New Roman" w:hAnsi="Times New Roman" w:cs="Times New Roman"/>
          <w:b w:val="0"/>
          <w:sz w:val="28"/>
          <w:szCs w:val="28"/>
        </w:rPr>
        <w:t>Статья 3. Порядок определения границ прилегающих территорий</w:t>
      </w:r>
    </w:p>
    <w:p w:rsidR="00D0541E" w:rsidRPr="00ED61F3" w:rsidRDefault="00D0541E" w:rsidP="00D9522E">
      <w:pPr>
        <w:pStyle w:val="ConsPlusNormal"/>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 Границы прилегающих территорий определяются в соответствии с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bookmarkStart w:id="0" w:name="Par34"/>
      <w:bookmarkEnd w:id="0"/>
      <w:r w:rsidRPr="00ED61F3">
        <w:rPr>
          <w:rFonts w:ascii="Times New Roman" w:hAnsi="Times New Roman" w:cs="Times New Roman"/>
          <w:sz w:val="28"/>
          <w:szCs w:val="28"/>
        </w:rPr>
        <w:t xml:space="preserve">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w:t>
      </w:r>
      <w:hyperlink w:anchor="Par35" w:tooltip="3.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 w:history="1">
        <w:r w:rsidRPr="00ED61F3">
          <w:rPr>
            <w:rFonts w:ascii="Times New Roman" w:hAnsi="Times New Roman" w:cs="Times New Roman"/>
            <w:color w:val="0000FF"/>
            <w:sz w:val="28"/>
            <w:szCs w:val="28"/>
          </w:rPr>
          <w:t>частью 3</w:t>
        </w:r>
      </w:hyperlink>
      <w:r w:rsidRPr="00ED61F3">
        <w:rPr>
          <w:rFonts w:ascii="Times New Roman" w:hAnsi="Times New Roman" w:cs="Times New Roman"/>
          <w:sz w:val="28"/>
          <w:szCs w:val="28"/>
        </w:rPr>
        <w:t xml:space="preserve"> настоящей статьи максимальной и минимальной площади прилегающей территории, а также иных требований Областного закона.</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bookmarkStart w:id="1" w:name="Par35"/>
      <w:bookmarkEnd w:id="1"/>
      <w:r w:rsidRPr="00ED61F3">
        <w:rPr>
          <w:rFonts w:ascii="Times New Roman" w:hAnsi="Times New Roman" w:cs="Times New Roman"/>
          <w:sz w:val="28"/>
          <w:szCs w:val="28"/>
        </w:rPr>
        <w:t xml:space="preserve">3.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w:t>
      </w:r>
      <w:hyperlink w:anchor="Par34" w:tooltip="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 w:history="1">
        <w:r w:rsidRPr="00ED61F3">
          <w:rPr>
            <w:rFonts w:ascii="Times New Roman" w:hAnsi="Times New Roman" w:cs="Times New Roman"/>
            <w:color w:val="0000FF"/>
            <w:sz w:val="28"/>
            <w:szCs w:val="28"/>
          </w:rPr>
          <w:t>части 2</w:t>
        </w:r>
      </w:hyperlink>
      <w:r w:rsidRPr="00ED61F3">
        <w:rPr>
          <w:rFonts w:ascii="Times New Roman" w:hAnsi="Times New Roman" w:cs="Times New Roman"/>
          <w:sz w:val="28"/>
          <w:szCs w:val="28"/>
        </w:rPr>
        <w:t xml:space="preserve">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lastRenderedPageBreak/>
        <w:t>4. В границах прилегающих территорий могут располагаться только следующие территории общего пользования или их части:</w:t>
      </w:r>
    </w:p>
    <w:p w:rsidR="00D0541E" w:rsidRPr="00ED61F3" w:rsidRDefault="00D0541E" w:rsidP="00212BC2">
      <w:pPr>
        <w:pStyle w:val="ConsPlusNormal"/>
        <w:spacing w:before="200"/>
        <w:contextualSpacing/>
        <w:jc w:val="both"/>
        <w:rPr>
          <w:rFonts w:ascii="Times New Roman" w:hAnsi="Times New Roman" w:cs="Times New Roman"/>
          <w:sz w:val="28"/>
          <w:szCs w:val="28"/>
        </w:rPr>
      </w:pPr>
      <w:r w:rsidRPr="00ED61F3">
        <w:rPr>
          <w:rFonts w:ascii="Times New Roman" w:hAnsi="Times New Roman" w:cs="Times New Roman"/>
          <w:sz w:val="28"/>
          <w:szCs w:val="28"/>
        </w:rPr>
        <w:t>1) пешеходные коммуникации, в том числе тротуары, аллеи, дорожки, тропинки;</w:t>
      </w:r>
    </w:p>
    <w:p w:rsidR="00D0541E" w:rsidRPr="00ED61F3" w:rsidRDefault="00D0541E" w:rsidP="00212BC2">
      <w:pPr>
        <w:pStyle w:val="ConsPlusNormal"/>
        <w:spacing w:before="200"/>
        <w:contextualSpacing/>
        <w:jc w:val="both"/>
        <w:rPr>
          <w:rFonts w:ascii="Times New Roman" w:hAnsi="Times New Roman" w:cs="Times New Roman"/>
          <w:sz w:val="28"/>
          <w:szCs w:val="28"/>
        </w:rPr>
      </w:pPr>
      <w:r w:rsidRPr="00ED61F3">
        <w:rPr>
          <w:rFonts w:ascii="Times New Roman" w:hAnsi="Times New Roman" w:cs="Times New Roman"/>
          <w:sz w:val="28"/>
          <w:szCs w:val="28"/>
        </w:rPr>
        <w:t>2) палисадники, клумбы;</w:t>
      </w:r>
    </w:p>
    <w:p w:rsidR="00D0541E" w:rsidRPr="00ED61F3" w:rsidRDefault="00D0541E" w:rsidP="00212BC2">
      <w:pPr>
        <w:pStyle w:val="ConsPlusNormal"/>
        <w:spacing w:before="200"/>
        <w:contextualSpacing/>
        <w:jc w:val="both"/>
        <w:rPr>
          <w:rFonts w:ascii="Times New Roman" w:hAnsi="Times New Roman" w:cs="Times New Roman"/>
          <w:sz w:val="28"/>
          <w:szCs w:val="28"/>
        </w:rPr>
      </w:pPr>
      <w:r w:rsidRPr="00ED61F3">
        <w:rPr>
          <w:rFonts w:ascii="Times New Roman" w:hAnsi="Times New Roman" w:cs="Times New Roman"/>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5. Границы прилегающей территории определяются с учетом следующих ограничений: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w:t>
      </w:r>
      <w:r w:rsidRPr="00ED61F3">
        <w:rPr>
          <w:rFonts w:ascii="Times New Roman" w:hAnsi="Times New Roman" w:cs="Times New Roman"/>
          <w:sz w:val="28"/>
          <w:szCs w:val="28"/>
        </w:rPr>
        <w:lastRenderedPageBreak/>
        <w:t>площадь прилегающей территории, условный номер прилегающей территории.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7. Подготовка схемы границ прилегающей территории осуществляется уполномоченным органом </w:t>
      </w:r>
      <w:r w:rsidR="009539D9">
        <w:rPr>
          <w:rFonts w:ascii="Times New Roman" w:hAnsi="Times New Roman" w:cs="Times New Roman"/>
          <w:sz w:val="28"/>
          <w:szCs w:val="28"/>
        </w:rPr>
        <w:t>Углеродовского</w:t>
      </w:r>
      <w:r w:rsidRPr="00ED61F3">
        <w:rPr>
          <w:rFonts w:ascii="Times New Roman" w:hAnsi="Times New Roman" w:cs="Times New Roman"/>
          <w:sz w:val="28"/>
          <w:szCs w:val="28"/>
        </w:rPr>
        <w:t xml:space="preserve"> городского поселения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8.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9.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10. Установление и изменение границ прилегающей территории осуществляются путем утверждения в соответствии с </w:t>
      </w:r>
      <w:r w:rsidRPr="00330E05">
        <w:rPr>
          <w:rFonts w:ascii="Times New Roman" w:hAnsi="Times New Roman" w:cs="Times New Roman"/>
          <w:color w:val="000000"/>
          <w:sz w:val="28"/>
          <w:szCs w:val="28"/>
        </w:rPr>
        <w:t xml:space="preserve">требованиями </w:t>
      </w:r>
      <w:hyperlink r:id="rId17"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330E05">
          <w:rPr>
            <w:rFonts w:ascii="Times New Roman" w:hAnsi="Times New Roman" w:cs="Times New Roman"/>
            <w:color w:val="000000"/>
            <w:sz w:val="28"/>
            <w:szCs w:val="28"/>
          </w:rPr>
          <w:t>статьи 45.1</w:t>
        </w:r>
      </w:hyperlink>
      <w:r w:rsidRPr="00ED61F3">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8" w:tooltip="&quot;Градостроительный кодекс Российской Федерации&quot; от 29.12.2004 N 190-ФЗ (ред. от 25.12.2018){КонсультантПлюс}" w:history="1">
        <w:r w:rsidRPr="00330E05">
          <w:rPr>
            <w:rFonts w:ascii="Times New Roman" w:hAnsi="Times New Roman" w:cs="Times New Roman"/>
            <w:sz w:val="28"/>
            <w:szCs w:val="28"/>
          </w:rPr>
          <w:t>статьи 5.1</w:t>
        </w:r>
      </w:hyperlink>
      <w:r w:rsidRPr="00ED61F3">
        <w:rPr>
          <w:rFonts w:ascii="Times New Roman" w:hAnsi="Times New Roman" w:cs="Times New Roman"/>
          <w:sz w:val="28"/>
          <w:szCs w:val="28"/>
        </w:rPr>
        <w:t xml:space="preserve"> Градостроительного кодекса Российской Федерации представительным органом муниципального образования схемы границ прилегающей территории, являющейся приложением к </w:t>
      </w:r>
      <w:r w:rsidR="00CA56AA" w:rsidRPr="00ED61F3">
        <w:rPr>
          <w:rFonts w:ascii="Times New Roman" w:hAnsi="Times New Roman" w:cs="Times New Roman"/>
          <w:sz w:val="28"/>
          <w:szCs w:val="28"/>
        </w:rPr>
        <w:t>настоящим правилам</w:t>
      </w:r>
      <w:r w:rsidRPr="00ED61F3">
        <w:rPr>
          <w:rFonts w:ascii="Times New Roman" w:hAnsi="Times New Roman" w:cs="Times New Roman"/>
          <w:sz w:val="28"/>
          <w:szCs w:val="28"/>
        </w:rPr>
        <w:t>.</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11. Уполномоченный орган поселения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12.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подлежат размещению в государственной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9C79CD" w:rsidRDefault="00ED61F3" w:rsidP="00212BC2">
      <w:pPr>
        <w:autoSpaceDE w:val="0"/>
        <w:autoSpaceDN w:val="0"/>
        <w:adjustRightInd w:val="0"/>
        <w:spacing w:before="200"/>
        <w:contextualSpacing/>
        <w:jc w:val="both"/>
        <w:rPr>
          <w:szCs w:val="28"/>
        </w:rPr>
      </w:pPr>
      <w:r>
        <w:rPr>
          <w:szCs w:val="28"/>
        </w:rPr>
        <w:t xml:space="preserve">                                            </w:t>
      </w:r>
    </w:p>
    <w:p w:rsidR="009C79CD" w:rsidRDefault="009C79CD" w:rsidP="00212BC2">
      <w:pPr>
        <w:autoSpaceDE w:val="0"/>
        <w:autoSpaceDN w:val="0"/>
        <w:adjustRightInd w:val="0"/>
        <w:spacing w:before="200"/>
        <w:contextualSpacing/>
        <w:jc w:val="both"/>
        <w:rPr>
          <w:szCs w:val="28"/>
        </w:rPr>
      </w:pPr>
    </w:p>
    <w:p w:rsidR="009C79CD" w:rsidRDefault="009C79CD" w:rsidP="00212BC2">
      <w:pPr>
        <w:autoSpaceDE w:val="0"/>
        <w:autoSpaceDN w:val="0"/>
        <w:adjustRightInd w:val="0"/>
        <w:spacing w:before="200"/>
        <w:contextualSpacing/>
        <w:jc w:val="both"/>
        <w:rPr>
          <w:szCs w:val="28"/>
        </w:rPr>
      </w:pPr>
    </w:p>
    <w:p w:rsidR="0053643C" w:rsidRPr="00ED61F3" w:rsidRDefault="009C79CD" w:rsidP="00212BC2">
      <w:pPr>
        <w:autoSpaceDE w:val="0"/>
        <w:autoSpaceDN w:val="0"/>
        <w:adjustRightInd w:val="0"/>
        <w:spacing w:before="200"/>
        <w:contextualSpacing/>
        <w:jc w:val="both"/>
        <w:rPr>
          <w:b/>
          <w:color w:val="000000"/>
          <w:szCs w:val="28"/>
        </w:rPr>
      </w:pPr>
      <w:r>
        <w:rPr>
          <w:szCs w:val="28"/>
        </w:rPr>
        <w:lastRenderedPageBreak/>
        <w:t xml:space="preserve">                                                  </w:t>
      </w:r>
      <w:r w:rsidR="00ED61F3">
        <w:rPr>
          <w:szCs w:val="28"/>
        </w:rPr>
        <w:t xml:space="preserve"> </w:t>
      </w:r>
      <w:r w:rsidR="0053643C" w:rsidRPr="001165A5">
        <w:rPr>
          <w:b/>
          <w:color w:val="000000"/>
          <w:szCs w:val="28"/>
        </w:rPr>
        <w:t>4. Установка урн</w:t>
      </w:r>
    </w:p>
    <w:p w:rsidR="0053643C" w:rsidRPr="001165A5" w:rsidRDefault="0053643C" w:rsidP="00212BC2">
      <w:pPr>
        <w:pStyle w:val="Default"/>
        <w:contextualSpacing/>
        <w:jc w:val="both"/>
        <w:rPr>
          <w:sz w:val="28"/>
          <w:szCs w:val="28"/>
        </w:rPr>
      </w:pPr>
    </w:p>
    <w:p w:rsidR="0053643C" w:rsidRPr="001165A5" w:rsidRDefault="0053643C" w:rsidP="009C79CD">
      <w:pPr>
        <w:pStyle w:val="Pa14"/>
        <w:spacing w:after="240" w:line="240" w:lineRule="auto"/>
        <w:ind w:firstLine="708"/>
        <w:contextualSpacing/>
        <w:jc w:val="both"/>
        <w:rPr>
          <w:color w:val="000000"/>
          <w:sz w:val="28"/>
          <w:szCs w:val="28"/>
        </w:rPr>
      </w:pPr>
      <w:r w:rsidRPr="001165A5">
        <w:rPr>
          <w:b/>
          <w:color w:val="000000"/>
          <w:sz w:val="28"/>
          <w:szCs w:val="28"/>
        </w:rPr>
        <w:t xml:space="preserve"> </w:t>
      </w:r>
      <w:r w:rsidRPr="001165A5">
        <w:rPr>
          <w:color w:val="000000"/>
          <w:sz w:val="28"/>
          <w:szCs w:val="28"/>
        </w:rPr>
        <w:t>1.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предприятия, организации, учебные учреждения – около своих зданий, как правило, у входа и выхода;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торгующие организации – у входа и выхода из торговых помещений (на улице), у палаток, ларьков, павильонов и т.д.;</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администрации рынков – у входа, выхода с территории рынка и через каждые 25 м.  по территории рынка.</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2. Урны в обязательном порядке устанавливаются на вокзалах, рынках,  парках, садах,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арендаторами указанных объектов. Конфигурация и емкость урны определяются в зависимости от места размещения и предполагаемой интенсивности использования,</w:t>
      </w:r>
      <w:r w:rsidRPr="001165A5">
        <w:rPr>
          <w:sz w:val="28"/>
          <w:szCs w:val="28"/>
        </w:rPr>
        <w:t xml:space="preserve"> допускается выставление незакрепленных урн на время работы объекта торговли, сферы услуг и бытового обслуживания.</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 xml:space="preserve"> 3. Урны устанавливают с интервалом не более </w:t>
      </w:r>
      <w:smartTag w:uri="urn:schemas-microsoft-com:office:smarttags" w:element="metricconverter">
        <w:smartTagPr>
          <w:attr w:name="ProductID" w:val="40 м"/>
        </w:smartTagPr>
        <w:r w:rsidRPr="001165A5">
          <w:rPr>
            <w:color w:val="000000"/>
            <w:sz w:val="28"/>
            <w:szCs w:val="28"/>
          </w:rPr>
          <w:t>40 м</w:t>
        </w:r>
      </w:smartTag>
      <w:r w:rsidRPr="001165A5">
        <w:rPr>
          <w:color w:val="000000"/>
          <w:sz w:val="28"/>
          <w:szCs w:val="28"/>
        </w:rPr>
        <w:t xml:space="preserve">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50 м.; на второстепенных улицах, во дворах и иных территориях - с интервалом не более </w:t>
      </w:r>
      <w:smartTag w:uri="urn:schemas-microsoft-com:office:smarttags" w:element="metricconverter">
        <w:smartTagPr>
          <w:attr w:name="ProductID" w:val="100 м"/>
        </w:smartTagPr>
        <w:r w:rsidRPr="001165A5">
          <w:rPr>
            <w:color w:val="000000"/>
            <w:sz w:val="28"/>
            <w:szCs w:val="28"/>
          </w:rPr>
          <w:t>100 м</w:t>
        </w:r>
      </w:smartTag>
      <w:r w:rsidRPr="001165A5">
        <w:rPr>
          <w:color w:val="000000"/>
          <w:sz w:val="28"/>
          <w:szCs w:val="28"/>
        </w:rPr>
        <w:t>.</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На остановках городского пассажирского транспорта урны устанавливаются в количестве не менее одной единицы емкостью 40-</w:t>
      </w:r>
      <w:smartTag w:uri="urn:schemas-microsoft-com:office:smarttags" w:element="metricconverter">
        <w:smartTagPr>
          <w:attr w:name="ProductID" w:val="50 литров"/>
        </w:smartTagPr>
        <w:r w:rsidRPr="001165A5">
          <w:rPr>
            <w:color w:val="000000"/>
            <w:sz w:val="28"/>
            <w:szCs w:val="28"/>
          </w:rPr>
          <w:t>50 литров</w:t>
        </w:r>
      </w:smartTag>
      <w:r w:rsidRPr="001165A5">
        <w:rPr>
          <w:color w:val="000000"/>
          <w:sz w:val="28"/>
          <w:szCs w:val="28"/>
        </w:rPr>
        <w:t>, на пассажирообразующих остановках - не менее двух единиц совокупной емкостью 80-</w:t>
      </w:r>
      <w:smartTag w:uri="urn:schemas-microsoft-com:office:smarttags" w:element="metricconverter">
        <w:smartTagPr>
          <w:attr w:name="ProductID" w:val="100 литров"/>
        </w:smartTagPr>
        <w:r w:rsidRPr="001165A5">
          <w:rPr>
            <w:color w:val="000000"/>
            <w:sz w:val="28"/>
            <w:szCs w:val="28"/>
          </w:rPr>
          <w:t>100 литров</w:t>
        </w:r>
      </w:smartTag>
      <w:r w:rsidRPr="001165A5">
        <w:rPr>
          <w:color w:val="000000"/>
          <w:sz w:val="28"/>
          <w:szCs w:val="28"/>
        </w:rPr>
        <w:t>.</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4. Урны в обязательном порядке устанавливается у входа в подъезды многоквартирных жилых домов управляющими (обслуживающими) организациями.</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5.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r w:rsidR="002A262E">
        <w:rPr>
          <w:color w:val="000000"/>
          <w:sz w:val="28"/>
          <w:szCs w:val="28"/>
        </w:rPr>
        <w:t xml:space="preserve"> Согласно П.3.7.18 постановления Госстроя РФ от 27.03.2003 № 170 «Об утверждении Правил и норм технической эксплуатации жилищного фонда» </w:t>
      </w:r>
      <w:r w:rsidR="002A262E" w:rsidRPr="00AB13FE">
        <w:rPr>
          <w:color w:val="FF0000"/>
          <w:sz w:val="28"/>
          <w:szCs w:val="28"/>
        </w:rPr>
        <w:t>- урны следует</w:t>
      </w:r>
      <w:r w:rsidR="00AB13FE" w:rsidRPr="00AB13FE">
        <w:rPr>
          <w:color w:val="FF0000"/>
          <w:sz w:val="28"/>
          <w:szCs w:val="28"/>
        </w:rPr>
        <w:t xml:space="preserve"> периодически</w:t>
      </w:r>
      <w:r w:rsidR="002A262E" w:rsidRPr="00AB13FE">
        <w:rPr>
          <w:color w:val="FF0000"/>
          <w:sz w:val="28"/>
          <w:szCs w:val="28"/>
        </w:rPr>
        <w:t xml:space="preserve"> промывать во время утренней уборки.</w:t>
      </w:r>
    </w:p>
    <w:p w:rsidR="0053643C" w:rsidRPr="001165A5" w:rsidRDefault="0053643C" w:rsidP="00D9522E">
      <w:pPr>
        <w:pStyle w:val="Default"/>
        <w:ind w:firstLine="708"/>
        <w:contextualSpacing/>
        <w:jc w:val="both"/>
        <w:rPr>
          <w:sz w:val="28"/>
          <w:szCs w:val="28"/>
        </w:rPr>
      </w:pPr>
      <w:r w:rsidRPr="001165A5">
        <w:rPr>
          <w:sz w:val="28"/>
          <w:szCs w:val="28"/>
        </w:rPr>
        <w:t>6.  Запрещается установка в качестве урн приспособленной тары (коробки, ящики, ведра и т.п.).</w:t>
      </w:r>
    </w:p>
    <w:p w:rsidR="0053643C" w:rsidRPr="001165A5" w:rsidRDefault="0053643C" w:rsidP="00212BC2">
      <w:pPr>
        <w:pStyle w:val="Default"/>
        <w:contextualSpacing/>
        <w:jc w:val="both"/>
        <w:rPr>
          <w:sz w:val="28"/>
          <w:szCs w:val="28"/>
        </w:rPr>
      </w:pPr>
    </w:p>
    <w:p w:rsidR="0053643C" w:rsidRPr="001165A5" w:rsidRDefault="0053643C" w:rsidP="00D9522E">
      <w:pPr>
        <w:pStyle w:val="Default"/>
        <w:numPr>
          <w:ilvl w:val="0"/>
          <w:numId w:val="14"/>
        </w:numPr>
        <w:ind w:firstLine="0"/>
        <w:contextualSpacing/>
        <w:jc w:val="center"/>
        <w:rPr>
          <w:b/>
          <w:sz w:val="28"/>
          <w:szCs w:val="28"/>
        </w:rPr>
      </w:pPr>
      <w:r w:rsidRPr="001165A5">
        <w:rPr>
          <w:b/>
          <w:sz w:val="28"/>
          <w:szCs w:val="28"/>
        </w:rPr>
        <w:t>Сбор и вывоз отходов производства и потребления</w:t>
      </w:r>
    </w:p>
    <w:p w:rsidR="0053643C" w:rsidRPr="001165A5" w:rsidRDefault="0053643C" w:rsidP="00212BC2">
      <w:pPr>
        <w:pStyle w:val="Default"/>
        <w:ind w:left="1407"/>
        <w:contextualSpacing/>
        <w:jc w:val="both"/>
        <w:rPr>
          <w:sz w:val="28"/>
          <w:szCs w:val="28"/>
        </w:rPr>
      </w:pPr>
    </w:p>
    <w:p w:rsidR="0053643C" w:rsidRPr="001165A5" w:rsidRDefault="0053643C" w:rsidP="00212BC2">
      <w:pPr>
        <w:autoSpaceDE w:val="0"/>
        <w:autoSpaceDN w:val="0"/>
        <w:adjustRightInd w:val="0"/>
        <w:contextualSpacing/>
        <w:jc w:val="both"/>
        <w:rPr>
          <w:szCs w:val="28"/>
        </w:rPr>
      </w:pPr>
      <w:r w:rsidRPr="001165A5">
        <w:rPr>
          <w:szCs w:val="28"/>
        </w:rPr>
        <w:t>1. Основные положения системы обращения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отходы, образующиеся на территории города, подлежат сбору, вывозу, обработке, утилизации, обезвреживанию и размещению;</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оказание услуг по обращению с отходами является платным;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собственник отходов должен иметь место сбора и временного хранения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на территории муниципального образования отходы должны складироваться в контейнеры;</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5) физические, юридические лица и индивидуальные предприниматели в процессе жизнедеятельности и производства должны стремиться к уменьшению количества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Порядок взаимоотношений сторон при обращении с отходами регулируется действующим законодательством и условиями заключаемых договоров.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Администрация поселения в лице ее отраслевых (функциональных) и территориальных органов в пределах полномочий, предоставленных действующим законодательством, организует сбор, вывоз и утилизацию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Администрация поселения формирует муниципальную нормативно-правовую базу по вопросам обращения с отходами; организует создание инфраструктуры, необходимой для надлежащего функционирования системы сбора и вывоза отходов на территории города,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города; планирует и реализует мероприятия по повышению уровня культуры обращения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Администрация поселения в пределах административных границ организует работу по санитарной очистке территории, в том числе обеспечивают очистку территорий общего пользования; определяют подразделение, уполномоченное координировать вопросы обращения с отходами; устанавливают системы удаления отходов; с учетом интересов населения и условий застройки территории утверждают дислокацию мест временного хранения отходов для жилищного фонда; обеспечивают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5. Уполномоченные органы администрации поселения координируют вопросы обращения с отходами на территории района, в том числе участвуют в согласовании размещения мест временного хранения отходов; оказывают содействие организациям, осуществляющим управление многоквартирными домами, владельцам индивидуальной жилой застройки, садоводческим, </w:t>
      </w:r>
      <w:r w:rsidRPr="001165A5">
        <w:rPr>
          <w:szCs w:val="28"/>
        </w:rPr>
        <w:lastRenderedPageBreak/>
        <w:t>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информируют юридических и физических лиц, индивидуальных предпринимателей по вопросам сбора и вывоза отходов; ведут учет мест временного хранения отходов на территории района.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6. При расчете накопления твердых коммунальных отходов от объектов жилищного фонда следует руководствоваться нормами накопления отходов, установленными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7. </w:t>
      </w:r>
      <w:r w:rsidR="00CF718A">
        <w:rPr>
          <w:b/>
          <w:szCs w:val="28"/>
        </w:rPr>
        <w:t>П</w:t>
      </w:r>
      <w:r w:rsidR="00CF718A" w:rsidRPr="001165A5">
        <w:rPr>
          <w:b/>
          <w:szCs w:val="28"/>
        </w:rPr>
        <w:t>отребител</w:t>
      </w:r>
      <w:r w:rsidR="00CF718A">
        <w:rPr>
          <w:b/>
          <w:szCs w:val="28"/>
        </w:rPr>
        <w:t>ь</w:t>
      </w:r>
      <w:r w:rsidR="00CF718A" w:rsidRPr="001165A5">
        <w:rPr>
          <w:szCs w:val="28"/>
        </w:rPr>
        <w:t xml:space="preserve"> </w:t>
      </w:r>
      <w:r w:rsidRPr="001165A5">
        <w:rPr>
          <w:szCs w:val="28"/>
        </w:rPr>
        <w:t>обязан:</w:t>
      </w:r>
    </w:p>
    <w:p w:rsidR="0053643C" w:rsidRPr="001165A5" w:rsidRDefault="0053643C" w:rsidP="00212BC2">
      <w:pPr>
        <w:autoSpaceDE w:val="0"/>
        <w:autoSpaceDN w:val="0"/>
        <w:adjustRightInd w:val="0"/>
        <w:spacing w:before="280"/>
        <w:contextualSpacing/>
        <w:jc w:val="both"/>
        <w:rPr>
          <w:szCs w:val="28"/>
        </w:rPr>
      </w:pPr>
      <w:r w:rsidRPr="001165A5">
        <w:rPr>
          <w:szCs w:val="28"/>
        </w:rPr>
        <w:t>1) иметь документальное подтверждение факта вывоза и размещения (утилизации) отходов, образующихся в быту, хозяйственной или иной деятельности;</w:t>
      </w:r>
    </w:p>
    <w:p w:rsidR="0053643C" w:rsidRPr="001165A5" w:rsidRDefault="0053643C" w:rsidP="00212BC2">
      <w:pPr>
        <w:autoSpaceDE w:val="0"/>
        <w:autoSpaceDN w:val="0"/>
        <w:adjustRightInd w:val="0"/>
        <w:spacing w:before="280"/>
        <w:contextualSpacing/>
        <w:jc w:val="both"/>
        <w:rPr>
          <w:szCs w:val="28"/>
        </w:rPr>
      </w:pPr>
      <w:r w:rsidRPr="001165A5">
        <w:rPr>
          <w:szCs w:val="28"/>
        </w:rPr>
        <w:t>2) иметь места временного складирования отходов, оборудованные в соответствии с требованиями действующего законодательства;</w:t>
      </w:r>
    </w:p>
    <w:p w:rsidR="0053643C" w:rsidRPr="001165A5" w:rsidRDefault="0053643C" w:rsidP="00212BC2">
      <w:pPr>
        <w:autoSpaceDE w:val="0"/>
        <w:autoSpaceDN w:val="0"/>
        <w:adjustRightInd w:val="0"/>
        <w:spacing w:before="280"/>
        <w:contextualSpacing/>
        <w:jc w:val="both"/>
        <w:rPr>
          <w:szCs w:val="28"/>
        </w:rPr>
      </w:pPr>
      <w:r w:rsidRPr="001165A5">
        <w:rPr>
          <w:szCs w:val="28"/>
        </w:rPr>
        <w:t>3) поддерживать чистоту на используемой им территории, включая места общего пользования и места временного складирования соответствующих отходов, и обеспечивать их удаление в соответствии с санитарными нормами;</w:t>
      </w:r>
    </w:p>
    <w:p w:rsidR="0053643C" w:rsidRPr="001165A5" w:rsidRDefault="0053643C" w:rsidP="00212BC2">
      <w:pPr>
        <w:autoSpaceDE w:val="0"/>
        <w:autoSpaceDN w:val="0"/>
        <w:adjustRightInd w:val="0"/>
        <w:spacing w:before="280"/>
        <w:contextualSpacing/>
        <w:jc w:val="both"/>
        <w:rPr>
          <w:szCs w:val="28"/>
        </w:rPr>
      </w:pPr>
      <w:r w:rsidRPr="001165A5">
        <w:rPr>
          <w:szCs w:val="28"/>
        </w:rPr>
        <w:t>4) соблюдать требования, установленные действующим законодательством в области обращения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8. </w:t>
      </w:r>
      <w:r w:rsidR="00CF718A">
        <w:rPr>
          <w:b/>
          <w:szCs w:val="28"/>
        </w:rPr>
        <w:t>П</w:t>
      </w:r>
      <w:r w:rsidR="00CF718A" w:rsidRPr="001165A5">
        <w:rPr>
          <w:b/>
          <w:szCs w:val="28"/>
        </w:rPr>
        <w:t>отребител</w:t>
      </w:r>
      <w:r w:rsidR="00CF718A">
        <w:rPr>
          <w:b/>
          <w:szCs w:val="28"/>
        </w:rPr>
        <w:t>ь</w:t>
      </w:r>
      <w:r w:rsidR="00CF718A" w:rsidRPr="001165A5">
        <w:rPr>
          <w:szCs w:val="28"/>
        </w:rPr>
        <w:t xml:space="preserve"> </w:t>
      </w:r>
      <w:r w:rsidRPr="001165A5">
        <w:rPr>
          <w:szCs w:val="28"/>
        </w:rPr>
        <w:t>может передать право собственности другим лицам на основании договора купли-продажи, мены, дарения или иной сделки об отчуждении отходов в соответствии с действующим законодательством.</w:t>
      </w:r>
    </w:p>
    <w:p w:rsidR="0053643C" w:rsidRPr="001165A5" w:rsidRDefault="00CF718A" w:rsidP="00212BC2">
      <w:pPr>
        <w:autoSpaceDE w:val="0"/>
        <w:autoSpaceDN w:val="0"/>
        <w:adjustRightInd w:val="0"/>
        <w:spacing w:before="280"/>
        <w:contextualSpacing/>
        <w:jc w:val="both"/>
        <w:rPr>
          <w:szCs w:val="28"/>
        </w:rPr>
      </w:pPr>
      <w:r>
        <w:rPr>
          <w:b/>
          <w:szCs w:val="28"/>
        </w:rPr>
        <w:t>П</w:t>
      </w:r>
      <w:r w:rsidRPr="001165A5">
        <w:rPr>
          <w:b/>
          <w:szCs w:val="28"/>
        </w:rPr>
        <w:t>отребител</w:t>
      </w:r>
      <w:r>
        <w:rPr>
          <w:b/>
          <w:szCs w:val="28"/>
        </w:rPr>
        <w:t>ь</w:t>
      </w:r>
      <w:r w:rsidR="0053643C" w:rsidRPr="001165A5">
        <w:rPr>
          <w:szCs w:val="28"/>
        </w:rPr>
        <w:t>, передавший право на обращение с отходами (право собственности на отходы) иному лицу, должен иметь документы, подтверждающие факт их передачи (договор купли-продажи, платежные документы и пр.).</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9. В случае если отходы брошены собственником отходов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водоем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по утилизации либо размещению этих отходов на объектах, предназначенных для данных целей.</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10. К местам временного складирования отходов относятся: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контейнерные площадки;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мусоросборные камеры;</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коммунально-бытовое оборудование;</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сливные (выгребные) ямы.</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11. В зависимости от объективных условий могут применяться различные системы удаления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1) контейнерная со сменяемыми сборниками - предусматривает накопление отходов в местах временного хранения, оснащенных контейнерами (сборниками), с </w:t>
      </w:r>
      <w:r w:rsidRPr="001165A5">
        <w:rPr>
          <w:szCs w:val="28"/>
        </w:rPr>
        <w:lastRenderedPageBreak/>
        <w:t>последующим вывозом отходов в тех же контейнерах и заменой использованных контейнеров чистыми;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контейнерная с несменяемыми сборниками - предусматривает накопление отходов в местах временного складирования,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складирования отходов не предусматриваются.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12. Размещение (перемещение) контейнерных площадок производится по инициативе заказчика услуги по вывозу отходов с соблюдением установленного порядка: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место размещения (перемещения) контейнерной площадки, соответствующее требованиям санитарных норм в части разрыва до жилья, согласовывается администрацией района, архитектором района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rsidR="0053643C" w:rsidRPr="001165A5" w:rsidRDefault="0053643C" w:rsidP="00212BC2">
      <w:pPr>
        <w:autoSpaceDE w:val="0"/>
        <w:autoSpaceDN w:val="0"/>
        <w:adjustRightInd w:val="0"/>
        <w:spacing w:before="280"/>
        <w:contextualSpacing/>
        <w:jc w:val="both"/>
        <w:rPr>
          <w:szCs w:val="28"/>
        </w:rPr>
      </w:pPr>
      <w:r w:rsidRPr="001165A5">
        <w:rPr>
          <w:szCs w:val="28"/>
        </w:rPr>
        <w:t>- заказчика услуги по вывозу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организации, с которой (будет) заключен договор на сбор и вывоз отходов (при наличии);</w:t>
      </w:r>
    </w:p>
    <w:p w:rsidR="0053643C" w:rsidRPr="001165A5" w:rsidRDefault="0053643C" w:rsidP="00212BC2">
      <w:pPr>
        <w:autoSpaceDE w:val="0"/>
        <w:autoSpaceDN w:val="0"/>
        <w:adjustRightInd w:val="0"/>
        <w:spacing w:before="280"/>
        <w:contextualSpacing/>
        <w:jc w:val="both"/>
        <w:rPr>
          <w:szCs w:val="28"/>
        </w:rPr>
      </w:pPr>
      <w:r w:rsidRPr="001165A5">
        <w:rPr>
          <w:szCs w:val="28"/>
        </w:rPr>
        <w:t>- Управления Роспотребнадзора;</w:t>
      </w:r>
    </w:p>
    <w:p w:rsidR="0053643C" w:rsidRPr="001165A5" w:rsidRDefault="0053643C" w:rsidP="00212BC2">
      <w:pPr>
        <w:autoSpaceDE w:val="0"/>
        <w:autoSpaceDN w:val="0"/>
        <w:adjustRightInd w:val="0"/>
        <w:spacing w:before="280"/>
        <w:contextualSpacing/>
        <w:jc w:val="both"/>
        <w:rPr>
          <w:szCs w:val="28"/>
        </w:rPr>
      </w:pPr>
      <w:r w:rsidRPr="001165A5">
        <w:rPr>
          <w:szCs w:val="28"/>
        </w:rPr>
        <w:t>- архитектуры поселения;</w:t>
      </w:r>
    </w:p>
    <w:p w:rsidR="0053643C" w:rsidRPr="001165A5" w:rsidRDefault="0053643C" w:rsidP="00212BC2">
      <w:pPr>
        <w:autoSpaceDE w:val="0"/>
        <w:autoSpaceDN w:val="0"/>
        <w:adjustRightInd w:val="0"/>
        <w:spacing w:before="280"/>
        <w:contextualSpacing/>
        <w:jc w:val="both"/>
        <w:rPr>
          <w:szCs w:val="28"/>
        </w:rPr>
      </w:pPr>
      <w:r w:rsidRPr="001165A5">
        <w:rPr>
          <w:szCs w:val="28"/>
        </w:rPr>
        <w:t>- подразделения администрации поселения, уполномоченного осуществлять координацию вопросов обращения с отходами производства и потребления.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При рассмотрении возможности размещения контейнерной площадки администрацией поселения предварительно организуется опрос собственников домов (квартир), попадающих в пределы 20 метров от планируемой площадки. При наличии письменного согласия большинства собственников жилых домов (квартир), находящихся на расстоянии менее 20 м от планируемого места размещения контейнерной площадки, предложение о ее дислокации выносится на комиссионное рассмотрение.</w:t>
      </w:r>
    </w:p>
    <w:p w:rsidR="0053643C" w:rsidRPr="001165A5" w:rsidRDefault="0053643C" w:rsidP="00212BC2">
      <w:pPr>
        <w:autoSpaceDE w:val="0"/>
        <w:autoSpaceDN w:val="0"/>
        <w:adjustRightInd w:val="0"/>
        <w:spacing w:before="280"/>
        <w:contextualSpacing/>
        <w:jc w:val="both"/>
        <w:rPr>
          <w:szCs w:val="28"/>
        </w:rPr>
      </w:pPr>
      <w:r w:rsidRPr="001165A5">
        <w:rPr>
          <w:szCs w:val="28"/>
        </w:rPr>
        <w:lastRenderedPageBreak/>
        <w:t>Основанием для размещения контейнерной площадки является акт, подписанный всеми членами комиссии и утвержденный администрацией поселения.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13. Периодичность и график вывоза бытовых отходов устанавливаются договором между потребителем и </w:t>
      </w:r>
      <w:r w:rsidR="00AA516E">
        <w:rPr>
          <w:szCs w:val="28"/>
        </w:rPr>
        <w:t>региональным оператором</w:t>
      </w:r>
      <w:r w:rsidRPr="001165A5">
        <w:rPr>
          <w:szCs w:val="28"/>
        </w:rPr>
        <w:t>. Допустимый срок хранения отходов в местах временного хранения на территории жилой застройки определяется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14.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w:t>
      </w:r>
      <w:r w:rsidR="00CF718A">
        <w:rPr>
          <w:szCs w:val="28"/>
        </w:rPr>
        <w:t>региональным оператором</w:t>
      </w:r>
      <w:r w:rsidRPr="001165A5">
        <w:rPr>
          <w:szCs w:val="28"/>
        </w:rPr>
        <w:t>, а также документы, подтверждающие факт передачи отходов третьим лицам для вывоза или размещения (утилизации).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w:t>
      </w:r>
      <w:r w:rsidR="00CF718A">
        <w:rPr>
          <w:szCs w:val="28"/>
        </w:rPr>
        <w:t>5</w:t>
      </w:r>
      <w:r w:rsidRPr="001165A5">
        <w:rPr>
          <w:szCs w:val="28"/>
        </w:rPr>
        <w:t>.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w:t>
      </w:r>
      <w:r w:rsidR="00792622">
        <w:rPr>
          <w:szCs w:val="28"/>
        </w:rPr>
        <w:t>региональному оператору</w:t>
      </w:r>
      <w:r w:rsidRPr="001165A5">
        <w:rPr>
          <w:szCs w:val="28"/>
        </w:rPr>
        <w:t>;</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периодичность вывоза промышленных отходов с территории промышленного предприятия определяется установленными нормативами образования отходов. Вывоз отходов в места размещения (утилизации) собственным транспортом осуществляется при условии соблюдения требований настоящих Правил;</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сбор и вывоз коммунальных отходов, образующихся на предприятиях, осуществляется в соответствии с требованиями настоящих Правил.</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w:t>
      </w:r>
      <w:r w:rsidR="00AE40EC">
        <w:rPr>
          <w:szCs w:val="28"/>
        </w:rPr>
        <w:t>6</w:t>
      </w:r>
      <w:r w:rsidRPr="001165A5">
        <w:rPr>
          <w:szCs w:val="28"/>
        </w:rPr>
        <w:t>.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лицензированных предприятиях.</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w:t>
      </w:r>
      <w:r w:rsidR="00AE40EC">
        <w:rPr>
          <w:szCs w:val="28"/>
        </w:rPr>
        <w:t>7</w:t>
      </w:r>
      <w:r w:rsidRPr="001165A5">
        <w:rPr>
          <w:szCs w:val="28"/>
        </w:rPr>
        <w:t>. На территории города запрещается: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складирование отходов вне специально отведенных мест, в том числе на придомовой территории;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сжигание всех видов отходов без специализированного оборудования, обеспечивающего очистку выбросов;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сброс отходов на почву;</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устройство и эксплуатация проницаемых выгребных ям, а также выпуск неочищенных канализационных стоков в дренажные канавы, приемные лотки дождевых вод, проезжую часть, водные объекты и на рельеф местности;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5) помещение в контейнеры предметов, создающих угрозу их целостности или затрудняющих выгрузку, в том числе горящих, крупногабаритных предметов, </w:t>
      </w:r>
      <w:r w:rsidRPr="001165A5">
        <w:rPr>
          <w:szCs w:val="28"/>
        </w:rPr>
        <w:lastRenderedPageBreak/>
        <w:t>льда, снега, строительных отходов, жидких бытовых отходов, жидких отходов кухонь;</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6)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администрацией поселения;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7) использование мест временного складирования отходов при отсутствии правовых оснований;</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8) организация мест размещения отходов производства и потребления в нарушение порядка, установленного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9)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10) организация стихийных (необорудованных) мест складирования отходов, в том числе на перекрестках и объектах общего пользования;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11)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12) применение повременной и бесконтейнерной системы сбора отходов на территории многоэтажной жилой застройки.</w:t>
      </w:r>
    </w:p>
    <w:p w:rsidR="0053643C" w:rsidRPr="001165A5" w:rsidRDefault="00D9522E" w:rsidP="00212BC2">
      <w:pPr>
        <w:tabs>
          <w:tab w:val="left" w:pos="1935"/>
        </w:tabs>
        <w:autoSpaceDE w:val="0"/>
        <w:autoSpaceDN w:val="0"/>
        <w:adjustRightInd w:val="0"/>
        <w:contextualSpacing/>
        <w:jc w:val="both"/>
        <w:rPr>
          <w:szCs w:val="28"/>
        </w:rPr>
      </w:pPr>
      <w:r>
        <w:rPr>
          <w:szCs w:val="28"/>
        </w:rPr>
        <w:tab/>
      </w:r>
      <w:r w:rsidR="00AE40EC">
        <w:rPr>
          <w:szCs w:val="28"/>
        </w:rPr>
        <w:t>18</w:t>
      </w:r>
      <w:r w:rsidR="0053643C" w:rsidRPr="001165A5">
        <w:rPr>
          <w:szCs w:val="28"/>
        </w:rPr>
        <w:t>. Сбор и временное складирование отходов, образующихся на территории индивидуальной жилой застройки, осуществляется в индивидуальные емкости (контейнеры), иные сборники отходов. Емкость контейнера определяется собственником с учетом требований действующего законодательства, числа проживающих и периодичности вывоза отходов.</w:t>
      </w:r>
    </w:p>
    <w:p w:rsidR="0053643C" w:rsidRPr="001165A5" w:rsidRDefault="00763F25" w:rsidP="00D9522E">
      <w:pPr>
        <w:autoSpaceDE w:val="0"/>
        <w:autoSpaceDN w:val="0"/>
        <w:adjustRightInd w:val="0"/>
        <w:spacing w:before="280"/>
        <w:ind w:firstLine="708"/>
        <w:contextualSpacing/>
        <w:jc w:val="both"/>
        <w:rPr>
          <w:szCs w:val="28"/>
        </w:rPr>
      </w:pPr>
      <w:r>
        <w:rPr>
          <w:szCs w:val="28"/>
        </w:rPr>
        <w:t>19</w:t>
      </w:r>
      <w:r w:rsidR="0053643C" w:rsidRPr="001165A5">
        <w:rPr>
          <w:szCs w:val="28"/>
        </w:rPr>
        <w:t>. Исполнитель услуг по вывозу отходов от индивидуальных домовладений, обязан информировать потребителей о графике (дне и времени) вывоза КГО и недопустимости их длительного нахождения на придомовой территории.</w:t>
      </w:r>
    </w:p>
    <w:p w:rsidR="00A82213"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0</w:t>
      </w:r>
      <w:r w:rsidRPr="001165A5">
        <w:rPr>
          <w:szCs w:val="28"/>
        </w:rPr>
        <w:t>. Собственники индивидуальных жилых домов обязаны:</w:t>
      </w:r>
    </w:p>
    <w:p w:rsidR="0053643C" w:rsidRPr="001165A5" w:rsidRDefault="0053643C" w:rsidP="00212BC2">
      <w:pPr>
        <w:autoSpaceDE w:val="0"/>
        <w:autoSpaceDN w:val="0"/>
        <w:adjustRightInd w:val="0"/>
        <w:spacing w:before="280"/>
        <w:contextualSpacing/>
        <w:jc w:val="both"/>
        <w:rPr>
          <w:szCs w:val="28"/>
        </w:rPr>
      </w:pPr>
      <w:r w:rsidRPr="00A82213">
        <w:rPr>
          <w:szCs w:val="28"/>
        </w:rPr>
        <w:t xml:space="preserve">- </w:t>
      </w:r>
      <w:r w:rsidR="00A82213" w:rsidRPr="00A82213">
        <w:rPr>
          <w:szCs w:val="28"/>
        </w:rPr>
        <w:t xml:space="preserve">по требованию должностного лица Администрации </w:t>
      </w:r>
      <w:r w:rsidR="009539D9">
        <w:rPr>
          <w:szCs w:val="28"/>
        </w:rPr>
        <w:t>поселения</w:t>
      </w:r>
      <w:r w:rsidR="00A82213">
        <w:rPr>
          <w:szCs w:val="28"/>
        </w:rPr>
        <w:t xml:space="preserve"> и района</w:t>
      </w:r>
      <w:r w:rsidR="00A82213" w:rsidRPr="00A82213">
        <w:rPr>
          <w:szCs w:val="28"/>
        </w:rPr>
        <w:t>, уполномоченного составлять протоколы об административных правонарушениях, предусмотренных Областным законом Ростовской области от 25.10.2002. № 273-ЗС «Об административных правонарушениях», предоставить</w:t>
      </w:r>
      <w:r w:rsidR="00A82213">
        <w:rPr>
          <w:szCs w:val="28"/>
        </w:rPr>
        <w:t xml:space="preserve"> </w:t>
      </w:r>
      <w:r w:rsidR="00A82213" w:rsidRPr="00A82213">
        <w:rPr>
          <w:szCs w:val="28"/>
        </w:rPr>
        <w:t xml:space="preserve"> документ (договор), подтверждающий вывоз и утилизацию твердых коммунальных отходов (ТКО), или платежный документ, подтверждающий оплату услуг по вывозу и утилизации тве</w:t>
      </w:r>
      <w:r w:rsidR="00A82213">
        <w:rPr>
          <w:szCs w:val="28"/>
        </w:rPr>
        <w:t>рдых коммунальных отходов (ТКО)</w:t>
      </w:r>
      <w:r w:rsidRPr="001165A5">
        <w:rPr>
          <w:szCs w:val="28"/>
        </w:rPr>
        <w:t>;</w:t>
      </w:r>
    </w:p>
    <w:p w:rsidR="0053643C" w:rsidRPr="001165A5" w:rsidRDefault="0053643C" w:rsidP="00212BC2">
      <w:pPr>
        <w:autoSpaceDE w:val="0"/>
        <w:autoSpaceDN w:val="0"/>
        <w:adjustRightInd w:val="0"/>
        <w:spacing w:before="280"/>
        <w:contextualSpacing/>
        <w:jc w:val="both"/>
        <w:rPr>
          <w:szCs w:val="28"/>
        </w:rPr>
      </w:pPr>
      <w:r w:rsidRPr="001165A5">
        <w:rPr>
          <w:szCs w:val="28"/>
        </w:rPr>
        <w:t>- самостоятельно производить подборку собственного мусора, просыпавшегося при размещении его в контейнере;</w:t>
      </w:r>
    </w:p>
    <w:p w:rsidR="0053643C" w:rsidRPr="001165A5" w:rsidRDefault="0053643C" w:rsidP="00212BC2">
      <w:pPr>
        <w:autoSpaceDE w:val="0"/>
        <w:autoSpaceDN w:val="0"/>
        <w:adjustRightInd w:val="0"/>
        <w:spacing w:before="280"/>
        <w:contextualSpacing/>
        <w:jc w:val="both"/>
        <w:rPr>
          <w:szCs w:val="28"/>
        </w:rPr>
      </w:pPr>
      <w:r w:rsidRPr="001165A5">
        <w:rPr>
          <w:szCs w:val="28"/>
        </w:rPr>
        <w:t>- выставлять индивидуальные емкости (контейнеры) и выносить отходы (при бесконтейнерной системе) в соответствии с установленным графиком вывоза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осуществлять вынос крупногабаритных отходов в соответствии с графиком вывоза данного вида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lastRenderedPageBreak/>
        <w:t>2</w:t>
      </w:r>
      <w:r w:rsidR="00763F25">
        <w:rPr>
          <w:szCs w:val="28"/>
        </w:rPr>
        <w:t>1</w:t>
      </w:r>
      <w:r w:rsidRPr="001165A5">
        <w:rPr>
          <w:szCs w:val="28"/>
        </w:rPr>
        <w:t>. Управляющая организация, ТСЖ, ЖСК (далее по тексту - организация, осуществляющая управление многоквартирным домом):</w:t>
      </w:r>
    </w:p>
    <w:p w:rsidR="0053643C" w:rsidRPr="001165A5" w:rsidRDefault="0053643C" w:rsidP="00212BC2">
      <w:pPr>
        <w:autoSpaceDE w:val="0"/>
        <w:autoSpaceDN w:val="0"/>
        <w:adjustRightInd w:val="0"/>
        <w:spacing w:before="280"/>
        <w:contextualSpacing/>
        <w:jc w:val="both"/>
        <w:rPr>
          <w:szCs w:val="28"/>
        </w:rPr>
      </w:pPr>
      <w:r w:rsidRPr="001165A5">
        <w:rPr>
          <w:szCs w:val="28"/>
        </w:rPr>
        <w:t>- исполняет функции заказчика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rsidR="0053643C" w:rsidRPr="001165A5" w:rsidRDefault="0053643C" w:rsidP="00212BC2">
      <w:pPr>
        <w:autoSpaceDE w:val="0"/>
        <w:autoSpaceDN w:val="0"/>
        <w:adjustRightInd w:val="0"/>
        <w:spacing w:before="280"/>
        <w:contextualSpacing/>
        <w:jc w:val="both"/>
        <w:rPr>
          <w:szCs w:val="28"/>
        </w:rPr>
      </w:pPr>
      <w:r w:rsidRPr="001165A5">
        <w:rPr>
          <w:szCs w:val="28"/>
        </w:rPr>
        <w:t>- организует места временного хранения отходов (контейнерные площадки) в соответствии с требованиями;</w:t>
      </w:r>
    </w:p>
    <w:p w:rsidR="0053643C" w:rsidRPr="001165A5" w:rsidRDefault="0053643C" w:rsidP="00212BC2">
      <w:pPr>
        <w:autoSpaceDE w:val="0"/>
        <w:autoSpaceDN w:val="0"/>
        <w:adjustRightInd w:val="0"/>
        <w:spacing w:before="280"/>
        <w:contextualSpacing/>
        <w:jc w:val="both"/>
        <w:rPr>
          <w:szCs w:val="28"/>
        </w:rPr>
      </w:pPr>
      <w:r w:rsidRPr="001165A5">
        <w:rPr>
          <w:szCs w:val="28"/>
        </w:rPr>
        <w:t>- обеспечивает свободный подъезд и освещение контейнерных площадок;</w:t>
      </w:r>
    </w:p>
    <w:p w:rsidR="0053643C" w:rsidRPr="001165A5" w:rsidRDefault="0053643C" w:rsidP="00212BC2">
      <w:pPr>
        <w:autoSpaceDE w:val="0"/>
        <w:autoSpaceDN w:val="0"/>
        <w:adjustRightInd w:val="0"/>
        <w:spacing w:before="280"/>
        <w:contextualSpacing/>
        <w:jc w:val="both"/>
        <w:rPr>
          <w:szCs w:val="28"/>
        </w:rPr>
      </w:pPr>
      <w:r w:rsidRPr="001165A5">
        <w:rPr>
          <w:szCs w:val="28"/>
        </w:rPr>
        <w:t>-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rsidR="0053643C" w:rsidRPr="001165A5" w:rsidRDefault="0053643C" w:rsidP="00212BC2">
      <w:pPr>
        <w:autoSpaceDE w:val="0"/>
        <w:autoSpaceDN w:val="0"/>
        <w:adjustRightInd w:val="0"/>
        <w:spacing w:before="280"/>
        <w:contextualSpacing/>
        <w:jc w:val="both"/>
        <w:rPr>
          <w:szCs w:val="28"/>
        </w:rPr>
      </w:pPr>
      <w:r w:rsidRPr="001165A5">
        <w:rPr>
          <w:szCs w:val="28"/>
        </w:rPr>
        <w:t>- осуществляет контроль за выполнением графика удаления отходов, включая КГО.</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2</w:t>
      </w:r>
      <w:r w:rsidRPr="001165A5">
        <w:rPr>
          <w:szCs w:val="28"/>
        </w:rPr>
        <w:t>. Сбор и временное складирование отходов, образующихся в результате жизнедеятельности населения, проживающего в многоквартирных домах, осуществляются в места временного складирования отходов, оборудованные надлежащим образом.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3</w:t>
      </w:r>
      <w:r w:rsidRPr="001165A5">
        <w:rPr>
          <w:szCs w:val="28"/>
        </w:rPr>
        <w:t>. Вывоз строительных отходов, образующихся в результате работ по ремонту многоквартирного дома, осуществляется специализированной подрядной организацией по отдельным договорам с организацией, осуществляющей управление многоквартирным домом.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4</w:t>
      </w:r>
      <w:r w:rsidRPr="001165A5">
        <w:rPr>
          <w:szCs w:val="28"/>
        </w:rPr>
        <w:t>.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5</w:t>
      </w:r>
      <w:r w:rsidRPr="001165A5">
        <w:rPr>
          <w:szCs w:val="28"/>
        </w:rPr>
        <w:t>. Собственники помещений многоквартирных домов обязаны:</w:t>
      </w:r>
    </w:p>
    <w:p w:rsidR="00212BC2" w:rsidRDefault="0053643C" w:rsidP="00212BC2">
      <w:pPr>
        <w:autoSpaceDE w:val="0"/>
        <w:autoSpaceDN w:val="0"/>
        <w:adjustRightInd w:val="0"/>
        <w:spacing w:before="280"/>
        <w:contextualSpacing/>
        <w:jc w:val="both"/>
        <w:rPr>
          <w:szCs w:val="28"/>
        </w:rPr>
      </w:pPr>
      <w:r w:rsidRPr="001165A5">
        <w:rPr>
          <w:szCs w:val="28"/>
        </w:rPr>
        <w:t>- при капитальном ремонте жилого помещения самостоятельно обеспечивать сбор образующихся строительных отходов, их вывоз и размещение (утилизацию) и иметь документальное подтверждение принятых мер;</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 своевременно производить оплату за сбор и вывоз бытовых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складировать отходы в местах временного складирования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самостоятельно производить подборку собственного мусора, просыпавшегося при помещении его в контейнер.</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6</w:t>
      </w:r>
      <w:r w:rsidRPr="001165A5">
        <w:rPr>
          <w:szCs w:val="28"/>
        </w:rPr>
        <w:t xml:space="preserve">.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w:t>
      </w:r>
      <w:r w:rsidR="00763F25">
        <w:rPr>
          <w:szCs w:val="28"/>
        </w:rPr>
        <w:t>с региональным оператором</w:t>
      </w:r>
      <w:r w:rsidRPr="001165A5">
        <w:rPr>
          <w:szCs w:val="28"/>
        </w:rPr>
        <w:t>. 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w:t>
      </w:r>
    </w:p>
    <w:p w:rsidR="0053643C" w:rsidRPr="001165A5" w:rsidRDefault="0053643C" w:rsidP="00212BC2">
      <w:pPr>
        <w:autoSpaceDE w:val="0"/>
        <w:autoSpaceDN w:val="0"/>
        <w:adjustRightInd w:val="0"/>
        <w:spacing w:before="280"/>
        <w:contextualSpacing/>
        <w:jc w:val="both"/>
        <w:rPr>
          <w:szCs w:val="28"/>
        </w:rPr>
      </w:pPr>
      <w:r w:rsidRPr="001165A5">
        <w:rPr>
          <w:szCs w:val="28"/>
        </w:rPr>
        <w:lastRenderedPageBreak/>
        <w:t>-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w:t>
      </w:r>
    </w:p>
    <w:p w:rsidR="0053643C" w:rsidRPr="001165A5" w:rsidRDefault="0053643C" w:rsidP="00212BC2">
      <w:pPr>
        <w:autoSpaceDE w:val="0"/>
        <w:autoSpaceDN w:val="0"/>
        <w:adjustRightInd w:val="0"/>
        <w:spacing w:before="280"/>
        <w:contextualSpacing/>
        <w:jc w:val="both"/>
        <w:rPr>
          <w:szCs w:val="28"/>
        </w:rPr>
      </w:pPr>
      <w:r w:rsidRPr="001165A5">
        <w:rPr>
          <w:szCs w:val="28"/>
        </w:rPr>
        <w:t>- индивидуальные предприниматели и юридические лица, занимающие нежилые помещения в многоквартирных жилых домах, вопрос сбора, вывоза и размещения (утилизации) отходов решают путем заключения договора управления многоквартирным домом с организацией, осуществляющей управление многоквартирным домом, с учетом фактического количества отходов, образующихся в процессе их хозяйственной или иной деятельности.</w:t>
      </w:r>
    </w:p>
    <w:p w:rsidR="0053643C" w:rsidRPr="001165A5" w:rsidRDefault="0053643C" w:rsidP="00212BC2">
      <w:pPr>
        <w:autoSpaceDE w:val="0"/>
        <w:autoSpaceDN w:val="0"/>
        <w:adjustRightInd w:val="0"/>
        <w:spacing w:before="280"/>
        <w:contextualSpacing/>
        <w:jc w:val="both"/>
        <w:rPr>
          <w:szCs w:val="28"/>
        </w:rPr>
      </w:pPr>
      <w:r w:rsidRPr="001165A5">
        <w:rPr>
          <w:szCs w:val="28"/>
        </w:rPr>
        <w:t>Заключение самостоятельного договора на сбор и вывоз бытовых отходов допускается в случае наличия собственной контейнерной площадки, согласованной и оборудованной в установленном порядке.</w:t>
      </w:r>
    </w:p>
    <w:p w:rsidR="0053643C" w:rsidRPr="001165A5" w:rsidRDefault="00763F25" w:rsidP="00D9522E">
      <w:pPr>
        <w:autoSpaceDE w:val="0"/>
        <w:autoSpaceDN w:val="0"/>
        <w:adjustRightInd w:val="0"/>
        <w:spacing w:before="280"/>
        <w:ind w:firstLine="708"/>
        <w:contextualSpacing/>
        <w:jc w:val="both"/>
        <w:rPr>
          <w:szCs w:val="28"/>
        </w:rPr>
      </w:pPr>
      <w:r>
        <w:rPr>
          <w:szCs w:val="28"/>
        </w:rPr>
        <w:t>27</w:t>
      </w:r>
      <w:r w:rsidR="0053643C" w:rsidRPr="001165A5">
        <w:rPr>
          <w:szCs w:val="28"/>
        </w:rPr>
        <w:t xml:space="preserve">. Садоводческие (гаражные) объединения, имеющие собственные контейнерные площадки, заключают договор на вывоз отходов с </w:t>
      </w:r>
      <w:r>
        <w:rPr>
          <w:szCs w:val="28"/>
        </w:rPr>
        <w:t xml:space="preserve">региональным оператором </w:t>
      </w:r>
      <w:r w:rsidR="0053643C" w:rsidRPr="001165A5">
        <w:rPr>
          <w:szCs w:val="28"/>
        </w:rPr>
        <w:t xml:space="preserve"> либо организуют собственными силами вывоз отходов с контейнерных площадок на полигоны захоронения или предприятия по переработке отходов в соответствии с требованиями настоящих Правил.</w:t>
      </w:r>
    </w:p>
    <w:p w:rsidR="0053643C" w:rsidRPr="001165A5" w:rsidRDefault="00763F25" w:rsidP="00D9522E">
      <w:pPr>
        <w:autoSpaceDE w:val="0"/>
        <w:autoSpaceDN w:val="0"/>
        <w:adjustRightInd w:val="0"/>
        <w:spacing w:before="280"/>
        <w:ind w:firstLine="708"/>
        <w:contextualSpacing/>
        <w:jc w:val="both"/>
        <w:rPr>
          <w:szCs w:val="28"/>
        </w:rPr>
      </w:pPr>
      <w:r>
        <w:rPr>
          <w:szCs w:val="28"/>
        </w:rPr>
        <w:t>28</w:t>
      </w:r>
      <w:r w:rsidR="0053643C" w:rsidRPr="001165A5">
        <w:rPr>
          <w:szCs w:val="28"/>
        </w:rPr>
        <w:t>. Организацию сбора и удаления отходов из садоводческих, огороднических и дачных некоммерческих объединений граждан, гаражных кооперативов осуществляет председатель кооператива (товарищества, объединения), если иное не предусмотрено уставом.</w:t>
      </w:r>
    </w:p>
    <w:p w:rsidR="0053643C" w:rsidRPr="001165A5" w:rsidRDefault="0053643C" w:rsidP="00212BC2">
      <w:pPr>
        <w:autoSpaceDE w:val="0"/>
        <w:autoSpaceDN w:val="0"/>
        <w:adjustRightInd w:val="0"/>
        <w:spacing w:before="280"/>
        <w:contextualSpacing/>
        <w:jc w:val="both"/>
        <w:rPr>
          <w:szCs w:val="28"/>
        </w:rPr>
      </w:pPr>
      <w:r w:rsidRPr="001165A5">
        <w:rPr>
          <w:szCs w:val="28"/>
        </w:rPr>
        <w:t>Собственник бытовых отходов в составе садоводческого (гаражного) объединения складирует образующиеся бытовые отходы на контейнерных площадках для последующего вывоза.</w:t>
      </w:r>
    </w:p>
    <w:p w:rsidR="0053643C" w:rsidRPr="001165A5" w:rsidRDefault="00763F25" w:rsidP="00D9522E">
      <w:pPr>
        <w:autoSpaceDE w:val="0"/>
        <w:autoSpaceDN w:val="0"/>
        <w:adjustRightInd w:val="0"/>
        <w:spacing w:before="280"/>
        <w:ind w:firstLine="708"/>
        <w:contextualSpacing/>
        <w:jc w:val="both"/>
        <w:rPr>
          <w:szCs w:val="28"/>
        </w:rPr>
      </w:pPr>
      <w:r>
        <w:rPr>
          <w:szCs w:val="28"/>
        </w:rPr>
        <w:t>29</w:t>
      </w:r>
      <w:r w:rsidR="0053643C" w:rsidRPr="001165A5">
        <w:rPr>
          <w:szCs w:val="28"/>
        </w:rPr>
        <w:t>. Сбор, временное хранение и вывоз отходов I-IV класса опасности, образующихся на территории садоводческих (гаражных)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0</w:t>
      </w:r>
      <w:r w:rsidRPr="001165A5">
        <w:rPr>
          <w:szCs w:val="28"/>
        </w:rPr>
        <w:t>.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1</w:t>
      </w:r>
      <w:r w:rsidRPr="001165A5">
        <w:rPr>
          <w:szCs w:val="28"/>
        </w:rPr>
        <w:t>.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2</w:t>
      </w:r>
      <w:r w:rsidRPr="001165A5">
        <w:rPr>
          <w:szCs w:val="28"/>
        </w:rPr>
        <w:t>. Вывоз отходов на объекты размещения или утилизации осуществляется на договорной основе специализированными организациями либо собственными силами в соответствии с требованиями.</w:t>
      </w:r>
    </w:p>
    <w:p w:rsidR="0053643C" w:rsidRPr="001165A5" w:rsidRDefault="0053643C" w:rsidP="00212BC2">
      <w:pPr>
        <w:autoSpaceDE w:val="0"/>
        <w:autoSpaceDN w:val="0"/>
        <w:adjustRightInd w:val="0"/>
        <w:spacing w:before="280"/>
        <w:contextualSpacing/>
        <w:jc w:val="both"/>
        <w:rPr>
          <w:szCs w:val="28"/>
        </w:rPr>
      </w:pPr>
      <w:r w:rsidRPr="001165A5">
        <w:rPr>
          <w:szCs w:val="28"/>
        </w:rPr>
        <w:lastRenderedPageBreak/>
        <w:t>Застройщик обязан иметь документы, подтверждающие факт передачи отходов третьим лицам для вывоза или размещения (утилизации).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3</w:t>
      </w:r>
      <w:r w:rsidRPr="001165A5">
        <w:rPr>
          <w:szCs w:val="28"/>
        </w:rPr>
        <w:t>.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rsidR="0053643C" w:rsidRPr="001165A5" w:rsidRDefault="0053643C" w:rsidP="00212BC2">
      <w:pPr>
        <w:autoSpaceDE w:val="0"/>
        <w:autoSpaceDN w:val="0"/>
        <w:adjustRightInd w:val="0"/>
        <w:spacing w:before="280"/>
        <w:contextualSpacing/>
        <w:jc w:val="both"/>
        <w:rPr>
          <w:szCs w:val="28"/>
        </w:rPr>
      </w:pPr>
      <w:r w:rsidRPr="001165A5">
        <w:rPr>
          <w:szCs w:val="28"/>
        </w:rPr>
        <w:t>- наличия соответствующих указаний в проекте, определяющих использование конкретного вида отходов на данном объекте;</w:t>
      </w:r>
    </w:p>
    <w:p w:rsidR="0053643C" w:rsidRPr="001165A5" w:rsidRDefault="0053643C" w:rsidP="00212BC2">
      <w:pPr>
        <w:autoSpaceDE w:val="0"/>
        <w:autoSpaceDN w:val="0"/>
        <w:adjustRightInd w:val="0"/>
        <w:spacing w:before="280"/>
        <w:contextualSpacing/>
        <w:jc w:val="both"/>
        <w:rPr>
          <w:szCs w:val="28"/>
        </w:rPr>
      </w:pPr>
      <w:r w:rsidRPr="001165A5">
        <w:rPr>
          <w:szCs w:val="28"/>
        </w:rPr>
        <w:t>- наличия документов, подтверждающих использование отходов, с указанием наименования отходов, массы (объема), объекта и даты использования.</w:t>
      </w:r>
    </w:p>
    <w:p w:rsidR="0053643C" w:rsidRPr="001165A5" w:rsidRDefault="0053643C" w:rsidP="00212BC2">
      <w:pPr>
        <w:autoSpaceDE w:val="0"/>
        <w:autoSpaceDN w:val="0"/>
        <w:adjustRightInd w:val="0"/>
        <w:contextualSpacing/>
        <w:jc w:val="both"/>
        <w:rPr>
          <w:szCs w:val="28"/>
        </w:rPr>
      </w:pPr>
      <w:bookmarkStart w:id="2" w:name="Par249"/>
      <w:bookmarkEnd w:id="2"/>
      <w:r w:rsidRPr="001165A5">
        <w:rPr>
          <w:szCs w:val="28"/>
        </w:rPr>
        <w:t>Оборудование и содержание мест временного складирования отходов</w:t>
      </w:r>
      <w:r w:rsidR="00311A48">
        <w:rPr>
          <w:szCs w:val="28"/>
        </w:rPr>
        <w:t>.</w:t>
      </w:r>
      <w:r w:rsidRPr="001165A5">
        <w:rPr>
          <w:szCs w:val="28"/>
        </w:rPr>
        <w:t xml:space="preserve">          </w:t>
      </w:r>
      <w:r w:rsidR="00AA516E">
        <w:rPr>
          <w:szCs w:val="28"/>
        </w:rPr>
        <w:t>34</w:t>
      </w:r>
      <w:r w:rsidRPr="001165A5">
        <w:rPr>
          <w:szCs w:val="28"/>
        </w:rPr>
        <w:t>. 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rsidR="0053643C" w:rsidRPr="001165A5" w:rsidRDefault="00AA516E" w:rsidP="00D9522E">
      <w:pPr>
        <w:autoSpaceDE w:val="0"/>
        <w:autoSpaceDN w:val="0"/>
        <w:adjustRightInd w:val="0"/>
        <w:spacing w:before="280"/>
        <w:ind w:firstLine="708"/>
        <w:contextualSpacing/>
        <w:jc w:val="both"/>
        <w:rPr>
          <w:szCs w:val="28"/>
        </w:rPr>
      </w:pPr>
      <w:r>
        <w:rPr>
          <w:szCs w:val="28"/>
        </w:rPr>
        <w:t>35</w:t>
      </w:r>
      <w:r w:rsidR="0053643C" w:rsidRPr="001165A5">
        <w:rPr>
          <w:szCs w:val="28"/>
        </w:rPr>
        <w:t>. В случае отсутствия канализационной сети сбор жидких отходов допускается в водонепроницаемый выгреб.</w:t>
      </w:r>
    </w:p>
    <w:p w:rsidR="0053643C" w:rsidRPr="001165A5" w:rsidRDefault="00AA516E" w:rsidP="00D9522E">
      <w:pPr>
        <w:autoSpaceDE w:val="0"/>
        <w:autoSpaceDN w:val="0"/>
        <w:adjustRightInd w:val="0"/>
        <w:spacing w:before="280"/>
        <w:ind w:firstLine="708"/>
        <w:contextualSpacing/>
        <w:jc w:val="both"/>
        <w:rPr>
          <w:szCs w:val="28"/>
        </w:rPr>
      </w:pPr>
      <w:r>
        <w:rPr>
          <w:szCs w:val="28"/>
        </w:rPr>
        <w:t>36</w:t>
      </w:r>
      <w:r w:rsidR="0053643C" w:rsidRPr="001165A5">
        <w:rPr>
          <w:szCs w:val="28"/>
        </w:rPr>
        <w:t>. Строительство водонепроницаемых выгребов производится с соблюдением установленных требований, обеспечивающих их герметичность.</w:t>
      </w:r>
    </w:p>
    <w:p w:rsidR="0053643C" w:rsidRPr="001165A5" w:rsidRDefault="00AA516E" w:rsidP="00D9522E">
      <w:pPr>
        <w:autoSpaceDE w:val="0"/>
        <w:autoSpaceDN w:val="0"/>
        <w:adjustRightInd w:val="0"/>
        <w:spacing w:before="280"/>
        <w:ind w:firstLine="708"/>
        <w:contextualSpacing/>
        <w:jc w:val="both"/>
        <w:rPr>
          <w:szCs w:val="28"/>
        </w:rPr>
      </w:pPr>
      <w:r>
        <w:rPr>
          <w:szCs w:val="28"/>
        </w:rPr>
        <w:t>37</w:t>
      </w:r>
      <w:r w:rsidR="0053643C" w:rsidRPr="001165A5">
        <w:rPr>
          <w:szCs w:val="28"/>
        </w:rPr>
        <w:t>. Вывоз жидких отходов производится специализированными предприятиями на договорной основе в течение трех дней с момента оформления заявки.</w:t>
      </w:r>
    </w:p>
    <w:p w:rsidR="0053643C" w:rsidRPr="001165A5" w:rsidRDefault="00AA516E" w:rsidP="00D9522E">
      <w:pPr>
        <w:autoSpaceDE w:val="0"/>
        <w:autoSpaceDN w:val="0"/>
        <w:adjustRightInd w:val="0"/>
        <w:spacing w:before="280"/>
        <w:ind w:firstLine="708"/>
        <w:contextualSpacing/>
        <w:jc w:val="both"/>
        <w:rPr>
          <w:szCs w:val="28"/>
        </w:rPr>
      </w:pPr>
      <w:r>
        <w:rPr>
          <w:szCs w:val="28"/>
        </w:rPr>
        <w:t>38</w:t>
      </w:r>
      <w:r w:rsidR="0053643C" w:rsidRPr="001165A5">
        <w:rPr>
          <w:szCs w:val="28"/>
        </w:rPr>
        <w:t>. Юридические и физические лица, использующие в качестве накопителя стоков выгребные ямы, обязаны самостоятельно обеспечивать вывоз и обезвреживание жидких отходов в соответствии с требованиями действующего законодательства и иметь документальное подтверждение принятых мер.</w:t>
      </w:r>
      <w:bookmarkStart w:id="3" w:name="Par272"/>
      <w:bookmarkEnd w:id="3"/>
    </w:p>
    <w:p w:rsidR="0053643C" w:rsidRDefault="0053643C" w:rsidP="00212BC2">
      <w:pPr>
        <w:autoSpaceDE w:val="0"/>
        <w:autoSpaceDN w:val="0"/>
        <w:adjustRightInd w:val="0"/>
        <w:spacing w:before="280"/>
        <w:contextualSpacing/>
        <w:jc w:val="both"/>
        <w:rPr>
          <w:szCs w:val="28"/>
        </w:rPr>
      </w:pPr>
      <w:r w:rsidRPr="001165A5">
        <w:rPr>
          <w:szCs w:val="28"/>
        </w:rPr>
        <w:t xml:space="preserve">                 </w:t>
      </w:r>
    </w:p>
    <w:p w:rsidR="0053643C" w:rsidRPr="001165A5" w:rsidRDefault="0053643C" w:rsidP="00D9522E">
      <w:pPr>
        <w:pStyle w:val="Default"/>
        <w:contextualSpacing/>
        <w:jc w:val="center"/>
        <w:rPr>
          <w:b/>
          <w:sz w:val="28"/>
          <w:szCs w:val="28"/>
        </w:rPr>
      </w:pPr>
      <w:r w:rsidRPr="001165A5">
        <w:rPr>
          <w:b/>
          <w:sz w:val="28"/>
          <w:szCs w:val="28"/>
        </w:rPr>
        <w:t>6. Уборка и содержание автодорог и прилегающих к ним территорий</w:t>
      </w:r>
    </w:p>
    <w:p w:rsidR="0053643C" w:rsidRPr="001165A5" w:rsidRDefault="0053643C" w:rsidP="00212BC2">
      <w:pPr>
        <w:pStyle w:val="Default"/>
        <w:contextualSpacing/>
        <w:jc w:val="both"/>
        <w:rPr>
          <w:sz w:val="28"/>
          <w:szCs w:val="28"/>
        </w:rPr>
      </w:pPr>
    </w:p>
    <w:p w:rsidR="0053643C" w:rsidRPr="001165A5" w:rsidRDefault="0053643C" w:rsidP="00D9522E">
      <w:pPr>
        <w:pStyle w:val="Default"/>
        <w:ind w:firstLine="708"/>
        <w:contextualSpacing/>
        <w:jc w:val="both"/>
        <w:rPr>
          <w:sz w:val="28"/>
          <w:szCs w:val="28"/>
        </w:rPr>
      </w:pPr>
      <w:r w:rsidRPr="001165A5">
        <w:rPr>
          <w:sz w:val="28"/>
          <w:szCs w:val="28"/>
        </w:rPr>
        <w:t>1. Уборка автодорог возлагается:</w:t>
      </w:r>
    </w:p>
    <w:p w:rsidR="0053643C" w:rsidRPr="001165A5" w:rsidRDefault="0053643C" w:rsidP="00212BC2">
      <w:pPr>
        <w:pStyle w:val="Default"/>
        <w:contextualSpacing/>
        <w:jc w:val="both"/>
        <w:rPr>
          <w:sz w:val="28"/>
          <w:szCs w:val="28"/>
        </w:rPr>
      </w:pPr>
      <w:r w:rsidRPr="001165A5">
        <w:rPr>
          <w:sz w:val="28"/>
          <w:szCs w:val="28"/>
        </w:rPr>
        <w:t>между населенными пунктами – на обслуживающие дорожные организации, определяемые по результатам конкурса;</w:t>
      </w:r>
    </w:p>
    <w:p w:rsidR="0053643C" w:rsidRPr="001165A5" w:rsidRDefault="0053643C" w:rsidP="00212BC2">
      <w:pPr>
        <w:pStyle w:val="Default"/>
        <w:contextualSpacing/>
        <w:jc w:val="both"/>
        <w:rPr>
          <w:sz w:val="28"/>
          <w:szCs w:val="28"/>
        </w:rPr>
      </w:pPr>
      <w:r w:rsidRPr="001165A5">
        <w:rPr>
          <w:sz w:val="28"/>
          <w:szCs w:val="28"/>
        </w:rPr>
        <w:t>в населенных пунктах (улиц, переулков) – на Ад</w:t>
      </w:r>
      <w:r w:rsidR="00B832BB">
        <w:rPr>
          <w:sz w:val="28"/>
          <w:szCs w:val="28"/>
        </w:rPr>
        <w:t>министрацию Углеродовского</w:t>
      </w:r>
      <w:r w:rsidRPr="001165A5">
        <w:rPr>
          <w:sz w:val="28"/>
          <w:szCs w:val="28"/>
        </w:rPr>
        <w:t xml:space="preserve"> городского поселения.</w:t>
      </w:r>
    </w:p>
    <w:p w:rsidR="0053643C" w:rsidRPr="001165A5" w:rsidRDefault="0053643C" w:rsidP="00D9522E">
      <w:pPr>
        <w:pStyle w:val="Default"/>
        <w:ind w:firstLine="708"/>
        <w:contextualSpacing/>
        <w:jc w:val="both"/>
        <w:rPr>
          <w:sz w:val="28"/>
          <w:szCs w:val="28"/>
        </w:rPr>
      </w:pPr>
      <w:r w:rsidRPr="001165A5">
        <w:rPr>
          <w:sz w:val="28"/>
          <w:szCs w:val="28"/>
        </w:rPr>
        <w:t xml:space="preserve"> 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1165A5">
          <w:rPr>
            <w:sz w:val="28"/>
            <w:szCs w:val="28"/>
          </w:rPr>
          <w:t>20 см</w:t>
        </w:r>
      </w:smartTag>
      <w:r w:rsidRPr="001165A5">
        <w:rPr>
          <w:sz w:val="28"/>
          <w:szCs w:val="28"/>
        </w:rPr>
        <w:t>.</w:t>
      </w:r>
    </w:p>
    <w:p w:rsidR="0053643C" w:rsidRPr="001165A5" w:rsidRDefault="0053643C" w:rsidP="00D9522E">
      <w:pPr>
        <w:pStyle w:val="Default"/>
        <w:ind w:firstLine="708"/>
        <w:contextualSpacing/>
        <w:jc w:val="both"/>
        <w:rPr>
          <w:sz w:val="28"/>
          <w:szCs w:val="28"/>
        </w:rPr>
      </w:pPr>
      <w:r w:rsidRPr="001165A5">
        <w:rPr>
          <w:sz w:val="28"/>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53643C" w:rsidRPr="001165A5" w:rsidRDefault="0053643C" w:rsidP="00D9522E">
      <w:pPr>
        <w:pStyle w:val="Default"/>
        <w:ind w:firstLine="708"/>
        <w:contextualSpacing/>
        <w:jc w:val="both"/>
        <w:rPr>
          <w:sz w:val="28"/>
          <w:szCs w:val="28"/>
        </w:rPr>
      </w:pPr>
      <w:r w:rsidRPr="001165A5">
        <w:rPr>
          <w:sz w:val="28"/>
          <w:szCs w:val="28"/>
        </w:rPr>
        <w:t xml:space="preserve">4.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1165A5">
          <w:rPr>
            <w:sz w:val="28"/>
            <w:szCs w:val="28"/>
          </w:rPr>
          <w:t>15 см</w:t>
        </w:r>
      </w:smartTag>
      <w:r w:rsidRPr="001165A5">
        <w:rPr>
          <w:sz w:val="28"/>
          <w:szCs w:val="28"/>
        </w:rPr>
        <w:t>.</w:t>
      </w:r>
    </w:p>
    <w:p w:rsidR="0053643C" w:rsidRPr="001165A5" w:rsidRDefault="0053643C" w:rsidP="00D9522E">
      <w:pPr>
        <w:pStyle w:val="Default"/>
        <w:ind w:firstLine="708"/>
        <w:contextualSpacing/>
        <w:jc w:val="both"/>
        <w:rPr>
          <w:sz w:val="28"/>
          <w:szCs w:val="28"/>
        </w:rPr>
      </w:pPr>
      <w:r w:rsidRPr="001165A5">
        <w:rPr>
          <w:sz w:val="28"/>
          <w:szCs w:val="28"/>
        </w:rPr>
        <w:lastRenderedPageBreak/>
        <w:t>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53643C" w:rsidRPr="001165A5" w:rsidRDefault="0053643C" w:rsidP="00D9522E">
      <w:pPr>
        <w:pStyle w:val="Default"/>
        <w:ind w:firstLine="708"/>
        <w:contextualSpacing/>
        <w:jc w:val="both"/>
        <w:rPr>
          <w:sz w:val="28"/>
          <w:szCs w:val="28"/>
        </w:rPr>
      </w:pPr>
      <w:r w:rsidRPr="001165A5">
        <w:rPr>
          <w:sz w:val="28"/>
          <w:szCs w:val="28"/>
        </w:rPr>
        <w:t>6.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53643C" w:rsidRPr="001165A5" w:rsidRDefault="0053643C" w:rsidP="00212BC2">
      <w:pPr>
        <w:pStyle w:val="Default"/>
        <w:contextualSpacing/>
        <w:jc w:val="both"/>
        <w:rPr>
          <w:sz w:val="28"/>
          <w:szCs w:val="28"/>
        </w:rPr>
      </w:pPr>
    </w:p>
    <w:p w:rsidR="0053643C" w:rsidRPr="001165A5" w:rsidRDefault="0053643C" w:rsidP="000D3A92">
      <w:pPr>
        <w:autoSpaceDE w:val="0"/>
        <w:autoSpaceDN w:val="0"/>
        <w:adjustRightInd w:val="0"/>
        <w:contextualSpacing/>
        <w:jc w:val="center"/>
        <w:rPr>
          <w:b/>
          <w:szCs w:val="28"/>
        </w:rPr>
      </w:pPr>
      <w:r w:rsidRPr="001165A5">
        <w:rPr>
          <w:b/>
          <w:szCs w:val="28"/>
        </w:rPr>
        <w:t>7. Порядок оборудования и содержания</w:t>
      </w:r>
      <w:r w:rsidR="000D3A92">
        <w:rPr>
          <w:b/>
          <w:szCs w:val="28"/>
        </w:rPr>
        <w:t xml:space="preserve">   </w:t>
      </w:r>
      <w:r w:rsidRPr="001165A5">
        <w:rPr>
          <w:b/>
          <w:szCs w:val="28"/>
        </w:rPr>
        <w:t>специализированных площадок</w:t>
      </w:r>
    </w:p>
    <w:p w:rsidR="0053643C" w:rsidRPr="001165A5" w:rsidRDefault="0053643C" w:rsidP="00212BC2">
      <w:pPr>
        <w:autoSpaceDE w:val="0"/>
        <w:autoSpaceDN w:val="0"/>
        <w:adjustRightInd w:val="0"/>
        <w:contextualSpacing/>
        <w:jc w:val="both"/>
        <w:rPr>
          <w:b/>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53643C" w:rsidRPr="001165A5" w:rsidRDefault="0053643C" w:rsidP="00212BC2">
      <w:pPr>
        <w:autoSpaceDE w:val="0"/>
        <w:autoSpaceDN w:val="0"/>
        <w:adjustRightInd w:val="0"/>
        <w:spacing w:before="200"/>
        <w:contextualSpacing/>
        <w:jc w:val="both"/>
        <w:rPr>
          <w:szCs w:val="28"/>
        </w:rPr>
      </w:pPr>
      <w:r w:rsidRPr="001165A5">
        <w:rPr>
          <w:szCs w:val="28"/>
        </w:rPr>
        <w:t>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В стесненных условиях в районах сложившейся застройки допускается уменьшение минимального расстояния, при условии соблюдения действующих санитарных норм и правил.</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5.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6.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w:t>
      </w:r>
      <w:r w:rsidRPr="001165A5">
        <w:rPr>
          <w:szCs w:val="28"/>
        </w:rPr>
        <w:lastRenderedPageBreak/>
        <w:t>также информацию об оборудовании, не допущенном к эксплуатации, и сроках проведения его ремонта.</w:t>
      </w:r>
    </w:p>
    <w:p w:rsidR="0053643C" w:rsidRPr="001165A5" w:rsidRDefault="0053643C" w:rsidP="00212BC2">
      <w:pPr>
        <w:autoSpaceDE w:val="0"/>
        <w:autoSpaceDN w:val="0"/>
        <w:adjustRightInd w:val="0"/>
        <w:spacing w:before="200"/>
        <w:contextualSpacing/>
        <w:jc w:val="both"/>
        <w:rPr>
          <w:szCs w:val="28"/>
        </w:rPr>
      </w:pPr>
      <w:r w:rsidRPr="001165A5">
        <w:rPr>
          <w:szCs w:val="28"/>
        </w:rPr>
        <w:t>Требования к оборудованию, эксплуатации и обеспечению безопасности детских (игровых) площадок устанавливаются нормативным актом Администрации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7.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Спортивные площадки для игровых видов спорта оборудуются сетчатым ограждением высотой 2,5 - 3 м, в местах примыкания спортивных площадок друг к другу - высотой не менее 1,2 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Площадки парковок и автостоянок предназначены для кратковременной и длительной стоянки автотранспорта.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53643C" w:rsidRPr="001165A5" w:rsidRDefault="0053643C" w:rsidP="00212BC2">
      <w:pPr>
        <w:autoSpaceDE w:val="0"/>
        <w:autoSpaceDN w:val="0"/>
        <w:adjustRightInd w:val="0"/>
        <w:spacing w:before="200"/>
        <w:contextualSpacing/>
        <w:jc w:val="both"/>
        <w:rPr>
          <w:szCs w:val="28"/>
        </w:rPr>
      </w:pPr>
      <w:r w:rsidRPr="001165A5">
        <w:rPr>
          <w:szCs w:val="28"/>
        </w:rPr>
        <w:t>Площадки автостоянок могут быть оборудованы навесами, боксами, смотровыми эстакадами, разделительными элементами, информационным оборудованием, средствами регулирования движения.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Уборка и содержание уличных парковок, заездных и парковочных карманов, сопряженных с проезжей частью дорог, обеспечиваются уполномоченным подразделением администрации в комплексе работ по уборке и содержанию элементов улично-дорожной сети.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15. Уборка и содержание открытых наземных автостоянок, а также приобъектных парковок, включая сбор и вывоз отходов, мойку и окраску ограждений и сооружений, очистку от объявлений, а также поддержание в </w:t>
      </w:r>
      <w:r w:rsidRPr="001165A5">
        <w:rPr>
          <w:szCs w:val="28"/>
        </w:rPr>
        <w:lastRenderedPageBreak/>
        <w:t>работоспособном состоянии технических элементов регулирования и ограничения движения, обеспечиваются их собственниками (владельцами).</w:t>
      </w:r>
    </w:p>
    <w:p w:rsidR="0053643C" w:rsidRPr="001165A5" w:rsidRDefault="0053643C" w:rsidP="00212BC2">
      <w:pPr>
        <w:autoSpaceDE w:val="0"/>
        <w:autoSpaceDN w:val="0"/>
        <w:adjustRightInd w:val="0"/>
        <w:spacing w:before="200"/>
        <w:contextualSpacing/>
        <w:jc w:val="both"/>
        <w:rPr>
          <w:szCs w:val="28"/>
        </w:rPr>
      </w:pPr>
      <w:r w:rsidRPr="001165A5">
        <w:rPr>
          <w:szCs w:val="28"/>
        </w:rPr>
        <w:t>Уборка и содержание, включая сбор и вывоз мусора,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уполномоченными подразделениями Администрации поселения и организациями, осуществляющими содержание улично-дорожной сети.</w:t>
      </w:r>
    </w:p>
    <w:p w:rsidR="0053643C" w:rsidRPr="001165A5" w:rsidRDefault="0053643C" w:rsidP="00212BC2">
      <w:pPr>
        <w:autoSpaceDE w:val="0"/>
        <w:autoSpaceDN w:val="0"/>
        <w:adjustRightInd w:val="0"/>
        <w:spacing w:before="200"/>
        <w:contextualSpacing/>
        <w:jc w:val="both"/>
        <w:rPr>
          <w:szCs w:val="28"/>
        </w:rPr>
      </w:pPr>
      <w:r w:rsidRPr="001165A5">
        <w:rPr>
          <w:szCs w:val="28"/>
        </w:rPr>
        <w:t>Уборка и содержание иных парковок, включая сбор и вывоз мусора,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Администрации поселения.</w:t>
      </w:r>
    </w:p>
    <w:p w:rsidR="0053643C" w:rsidRPr="001165A5" w:rsidRDefault="003B64AF" w:rsidP="000D3A92">
      <w:pPr>
        <w:autoSpaceDE w:val="0"/>
        <w:autoSpaceDN w:val="0"/>
        <w:adjustRightInd w:val="0"/>
        <w:spacing w:before="200"/>
        <w:ind w:firstLine="708"/>
        <w:contextualSpacing/>
        <w:jc w:val="both"/>
        <w:rPr>
          <w:szCs w:val="28"/>
        </w:rPr>
      </w:pPr>
      <w:r>
        <w:rPr>
          <w:szCs w:val="28"/>
        </w:rPr>
        <w:t>16</w:t>
      </w:r>
      <w:r w:rsidR="0053643C" w:rsidRPr="001165A5">
        <w:rPr>
          <w:szCs w:val="28"/>
        </w:rPr>
        <w:t>. Контейнерные площадки в обязательном порядке оборудуются на объектах и территориях, где могут накапливаться коммунальные отходы. Место размещения контейнерной площадки должно быть согласовано в порядке, установленном организации сбора, вывоза, утилизации и переработки бытовых и промышленных отходов в поселении.</w:t>
      </w:r>
    </w:p>
    <w:p w:rsidR="0053643C" w:rsidRPr="001165A5" w:rsidRDefault="0053643C" w:rsidP="00212BC2">
      <w:pPr>
        <w:autoSpaceDE w:val="0"/>
        <w:autoSpaceDN w:val="0"/>
        <w:adjustRightInd w:val="0"/>
        <w:spacing w:before="200"/>
        <w:contextualSpacing/>
        <w:jc w:val="both"/>
        <w:rPr>
          <w:szCs w:val="28"/>
        </w:rPr>
      </w:pPr>
      <w:r w:rsidRPr="001165A5">
        <w:rPr>
          <w:szCs w:val="28"/>
        </w:rPr>
        <w:t>В обязательном порядке до сдачи в эксплуатацию многоквартирного жилого дома или нежилого здания определяется и согласовывается место временного складирования отходов от указанного объекта.</w:t>
      </w:r>
    </w:p>
    <w:p w:rsidR="0053643C" w:rsidRPr="001165A5" w:rsidRDefault="003B64AF" w:rsidP="000D3A92">
      <w:pPr>
        <w:autoSpaceDE w:val="0"/>
        <w:autoSpaceDN w:val="0"/>
        <w:adjustRightInd w:val="0"/>
        <w:spacing w:before="200"/>
        <w:ind w:firstLine="708"/>
        <w:contextualSpacing/>
        <w:jc w:val="both"/>
        <w:rPr>
          <w:szCs w:val="28"/>
        </w:rPr>
      </w:pPr>
      <w:r>
        <w:rPr>
          <w:szCs w:val="28"/>
        </w:rPr>
        <w:t>17</w:t>
      </w:r>
      <w:r w:rsidR="0053643C" w:rsidRPr="001165A5">
        <w:rPr>
          <w:szCs w:val="28"/>
        </w:rPr>
        <w:t>.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rsidR="0053643C" w:rsidRPr="001165A5" w:rsidRDefault="003B64AF" w:rsidP="000D3A92">
      <w:pPr>
        <w:autoSpaceDE w:val="0"/>
        <w:autoSpaceDN w:val="0"/>
        <w:adjustRightInd w:val="0"/>
        <w:spacing w:before="200"/>
        <w:ind w:firstLine="708"/>
        <w:contextualSpacing/>
        <w:jc w:val="both"/>
        <w:rPr>
          <w:szCs w:val="28"/>
        </w:rPr>
      </w:pPr>
      <w:r>
        <w:rPr>
          <w:szCs w:val="28"/>
        </w:rPr>
        <w:t>18</w:t>
      </w:r>
      <w:r w:rsidR="0053643C" w:rsidRPr="001165A5">
        <w:rPr>
          <w:szCs w:val="28"/>
        </w:rPr>
        <w:t>. Контейнерные площадки размещаются на расстоянии не менее 20 м от жилых домов, образовательных и дошкольных учреждений, детских, спортивных площадок и мест отдыха, но не более 100 м от объекта образования размещаемых отходов. В стесненных условиях в районах сложившейся застройки в соответствии с порядком, установленным правилами, минимальное расстояние до жилых домов сокращается до 8 - 10 м при условии соблюдения действующих санитарных норм и правил.</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rsidR="0053643C" w:rsidRPr="001165A5" w:rsidRDefault="003B64AF" w:rsidP="000D3A92">
      <w:pPr>
        <w:autoSpaceDE w:val="0"/>
        <w:autoSpaceDN w:val="0"/>
        <w:adjustRightInd w:val="0"/>
        <w:spacing w:before="200"/>
        <w:ind w:firstLine="708"/>
        <w:contextualSpacing/>
        <w:jc w:val="both"/>
        <w:rPr>
          <w:szCs w:val="28"/>
        </w:rPr>
      </w:pPr>
      <w:r>
        <w:rPr>
          <w:szCs w:val="28"/>
        </w:rPr>
        <w:t>19</w:t>
      </w:r>
      <w:r w:rsidR="0053643C" w:rsidRPr="001165A5">
        <w:rPr>
          <w:szCs w:val="28"/>
        </w:rPr>
        <w:t>. Нормируемый перечень элементов благоустройства контейнерной площадки включает: контейнеры различных модификаций, твердое покрытие, ограждение, благоустроенные подъезды и подходы. При отсутствии вблизи контейнерной площадки уличного освещения предусматривается локальное освещение.</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Для предотвращения разлетания мусора и загрязнения территории, прилегающей к контейнерной площадке, контейнеры для сбора отходов оборудуются крышками.</w:t>
      </w:r>
    </w:p>
    <w:p w:rsidR="0053643C" w:rsidRPr="001165A5" w:rsidRDefault="003B64AF" w:rsidP="000D3A92">
      <w:pPr>
        <w:autoSpaceDE w:val="0"/>
        <w:autoSpaceDN w:val="0"/>
        <w:adjustRightInd w:val="0"/>
        <w:spacing w:before="200"/>
        <w:ind w:firstLine="708"/>
        <w:contextualSpacing/>
        <w:jc w:val="both"/>
        <w:rPr>
          <w:szCs w:val="28"/>
        </w:rPr>
      </w:pPr>
      <w:r>
        <w:rPr>
          <w:szCs w:val="28"/>
        </w:rPr>
        <w:t>20</w:t>
      </w:r>
      <w:r w:rsidR="0053643C" w:rsidRPr="001165A5">
        <w:rPr>
          <w:szCs w:val="28"/>
        </w:rPr>
        <w:t>.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производить их мойку и дезинфекцию.</w:t>
      </w:r>
    </w:p>
    <w:p w:rsidR="0053643C" w:rsidRPr="001165A5" w:rsidRDefault="003B64AF" w:rsidP="000D3A92">
      <w:pPr>
        <w:autoSpaceDE w:val="0"/>
        <w:autoSpaceDN w:val="0"/>
        <w:adjustRightInd w:val="0"/>
        <w:spacing w:before="200"/>
        <w:ind w:firstLine="708"/>
        <w:contextualSpacing/>
        <w:jc w:val="both"/>
        <w:rPr>
          <w:szCs w:val="28"/>
        </w:rPr>
      </w:pPr>
      <w:r>
        <w:rPr>
          <w:szCs w:val="28"/>
        </w:rPr>
        <w:t>21</w:t>
      </w:r>
      <w:r w:rsidR="0053643C" w:rsidRPr="001165A5">
        <w:rPr>
          <w:szCs w:val="28"/>
        </w:rPr>
        <w:t>. 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вывозу отходов.</w:t>
      </w:r>
    </w:p>
    <w:p w:rsidR="0053643C" w:rsidRPr="001165A5" w:rsidRDefault="0053643C" w:rsidP="00212BC2">
      <w:pPr>
        <w:autoSpaceDE w:val="0"/>
        <w:autoSpaceDN w:val="0"/>
        <w:adjustRightInd w:val="0"/>
        <w:spacing w:before="200"/>
        <w:contextualSpacing/>
        <w:jc w:val="both"/>
        <w:rPr>
          <w:szCs w:val="28"/>
        </w:rPr>
      </w:pPr>
    </w:p>
    <w:p w:rsidR="0053643C" w:rsidRPr="001165A5" w:rsidRDefault="0053643C" w:rsidP="000D3A92">
      <w:pPr>
        <w:autoSpaceDE w:val="0"/>
        <w:autoSpaceDN w:val="0"/>
        <w:adjustRightInd w:val="0"/>
        <w:contextualSpacing/>
        <w:jc w:val="center"/>
        <w:rPr>
          <w:b/>
          <w:szCs w:val="28"/>
        </w:rPr>
      </w:pPr>
      <w:r w:rsidRPr="001165A5">
        <w:rPr>
          <w:b/>
          <w:szCs w:val="28"/>
        </w:rPr>
        <w:t>8. Размещение и содержание знаков адресации</w:t>
      </w:r>
    </w:p>
    <w:p w:rsidR="0053643C" w:rsidRPr="001165A5" w:rsidRDefault="0053643C" w:rsidP="00212BC2">
      <w:pPr>
        <w:autoSpaceDE w:val="0"/>
        <w:autoSpaceDN w:val="0"/>
        <w:adjustRightInd w:val="0"/>
        <w:contextualSpacing/>
        <w:jc w:val="both"/>
        <w:rPr>
          <w:b/>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На жилых и нежилых зданиях размещ</w:t>
      </w:r>
      <w:r w:rsidR="00212BC2">
        <w:rPr>
          <w:szCs w:val="28"/>
        </w:rPr>
        <w:t>аются знаки адресации (аншлаги)</w:t>
      </w:r>
      <w:r w:rsidRPr="001165A5">
        <w:rPr>
          <w:szCs w:val="28"/>
        </w:rPr>
        <w:t>.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53643C" w:rsidRPr="001165A5" w:rsidRDefault="0053643C" w:rsidP="00212BC2">
      <w:pPr>
        <w:autoSpaceDE w:val="0"/>
        <w:autoSpaceDN w:val="0"/>
        <w:adjustRightInd w:val="0"/>
        <w:spacing w:before="200"/>
        <w:contextualSpacing/>
        <w:jc w:val="both"/>
        <w:rPr>
          <w:szCs w:val="28"/>
        </w:rPr>
      </w:pPr>
      <w:r w:rsidRPr="001165A5">
        <w:rPr>
          <w:szCs w:val="28"/>
        </w:rPr>
        <w:t>Основными видами знаков адресации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номерные знаки, обозначающие наименование улицы и номер дома; в случае размещения на угловых домах - названия пересекающихся улиц;</w:t>
      </w:r>
    </w:p>
    <w:p w:rsidR="0053643C" w:rsidRPr="001165A5" w:rsidRDefault="0053643C" w:rsidP="00212BC2">
      <w:pPr>
        <w:autoSpaceDE w:val="0"/>
        <w:autoSpaceDN w:val="0"/>
        <w:adjustRightInd w:val="0"/>
        <w:spacing w:before="200"/>
        <w:contextualSpacing/>
        <w:jc w:val="both"/>
        <w:rPr>
          <w:szCs w:val="28"/>
        </w:rPr>
      </w:pPr>
      <w:r w:rsidRPr="001165A5">
        <w:rPr>
          <w:szCs w:val="28"/>
        </w:rPr>
        <w:t>- указатели названия улицы, площади, обозначающие, в том числе, нумерацию домов на участке улицы, в квартале.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Номерные знаки размещаются: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на лицевом фасаде - в простенке с правой стороны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на улицах с односторонним движением транспорта - на стороне фасада, ближней по направлению движения транспорта;</w:t>
      </w:r>
    </w:p>
    <w:p w:rsidR="0053643C" w:rsidRPr="001165A5" w:rsidRDefault="0053643C" w:rsidP="00212BC2">
      <w:pPr>
        <w:autoSpaceDE w:val="0"/>
        <w:autoSpaceDN w:val="0"/>
        <w:adjustRightInd w:val="0"/>
        <w:spacing w:before="200"/>
        <w:contextualSpacing/>
        <w:jc w:val="both"/>
        <w:rPr>
          <w:szCs w:val="28"/>
        </w:rPr>
      </w:pPr>
      <w:r w:rsidRPr="001165A5">
        <w:rPr>
          <w:szCs w:val="28"/>
        </w:rPr>
        <w:t>- у арки или главного входа - с правой стороны или над проемом;</w:t>
      </w:r>
    </w:p>
    <w:p w:rsidR="0053643C" w:rsidRPr="001165A5" w:rsidRDefault="0053643C" w:rsidP="00212BC2">
      <w:pPr>
        <w:autoSpaceDE w:val="0"/>
        <w:autoSpaceDN w:val="0"/>
        <w:adjustRightInd w:val="0"/>
        <w:spacing w:before="200"/>
        <w:contextualSpacing/>
        <w:jc w:val="both"/>
        <w:rPr>
          <w:szCs w:val="28"/>
        </w:rPr>
      </w:pPr>
      <w:r w:rsidRPr="001165A5">
        <w:rPr>
          <w:szCs w:val="28"/>
        </w:rPr>
        <w:t>- на дворовых фасадах - в простенке со стороны внутриквартального проезда;</w:t>
      </w:r>
    </w:p>
    <w:p w:rsidR="0053643C" w:rsidRPr="001165A5" w:rsidRDefault="0053643C" w:rsidP="00212BC2">
      <w:pPr>
        <w:autoSpaceDE w:val="0"/>
        <w:autoSpaceDN w:val="0"/>
        <w:adjustRightInd w:val="0"/>
        <w:spacing w:before="200"/>
        <w:contextualSpacing/>
        <w:jc w:val="both"/>
        <w:rPr>
          <w:szCs w:val="28"/>
        </w:rPr>
      </w:pPr>
      <w:r w:rsidRPr="001165A5">
        <w:rPr>
          <w:szCs w:val="28"/>
        </w:rPr>
        <w:t>- при длине фасада более 100 м - на его противоположных сторонах;</w:t>
      </w:r>
    </w:p>
    <w:p w:rsidR="0053643C" w:rsidRPr="001165A5" w:rsidRDefault="0053643C" w:rsidP="00212BC2">
      <w:pPr>
        <w:autoSpaceDE w:val="0"/>
        <w:autoSpaceDN w:val="0"/>
        <w:adjustRightInd w:val="0"/>
        <w:spacing w:before="200"/>
        <w:contextualSpacing/>
        <w:jc w:val="both"/>
        <w:rPr>
          <w:szCs w:val="28"/>
        </w:rPr>
      </w:pPr>
      <w:r w:rsidRPr="001165A5">
        <w:rPr>
          <w:szCs w:val="28"/>
        </w:rPr>
        <w:t>- на оградах и корпусах промышленных предприятий - справа от главного входа, въезда.</w:t>
      </w:r>
    </w:p>
    <w:p w:rsidR="0053643C" w:rsidRPr="001165A5" w:rsidRDefault="00212BC2" w:rsidP="000D3A92">
      <w:pPr>
        <w:autoSpaceDE w:val="0"/>
        <w:autoSpaceDN w:val="0"/>
        <w:adjustRightInd w:val="0"/>
        <w:spacing w:before="200"/>
        <w:ind w:firstLine="708"/>
        <w:contextualSpacing/>
        <w:jc w:val="both"/>
        <w:rPr>
          <w:szCs w:val="28"/>
        </w:rPr>
      </w:pPr>
      <w:r>
        <w:rPr>
          <w:szCs w:val="28"/>
        </w:rPr>
        <w:t>3</w:t>
      </w:r>
      <w:r w:rsidR="0053643C" w:rsidRPr="001165A5">
        <w:rPr>
          <w:szCs w:val="28"/>
        </w:rPr>
        <w:t>.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53643C" w:rsidRPr="001165A5" w:rsidRDefault="00212BC2" w:rsidP="000D3A92">
      <w:pPr>
        <w:autoSpaceDE w:val="0"/>
        <w:autoSpaceDN w:val="0"/>
        <w:adjustRightInd w:val="0"/>
        <w:spacing w:before="200"/>
        <w:ind w:firstLine="708"/>
        <w:contextualSpacing/>
        <w:jc w:val="both"/>
        <w:rPr>
          <w:szCs w:val="28"/>
        </w:rPr>
      </w:pPr>
      <w:r>
        <w:rPr>
          <w:szCs w:val="28"/>
        </w:rPr>
        <w:t>4</w:t>
      </w:r>
      <w:r w:rsidR="0053643C" w:rsidRPr="001165A5">
        <w:rPr>
          <w:szCs w:val="28"/>
        </w:rPr>
        <w:t>.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рядом с номерными знаками выступающих вывесок, консолей, а также наземных объектов, затрудняющих их обозрение;</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произвольное перемещение знаков адресации с установленного места.</w:t>
      </w:r>
    </w:p>
    <w:p w:rsidR="0053643C" w:rsidRPr="001165A5" w:rsidRDefault="0053643C" w:rsidP="00212BC2">
      <w:pPr>
        <w:pStyle w:val="Default"/>
        <w:contextualSpacing/>
        <w:jc w:val="both"/>
        <w:rPr>
          <w:b/>
          <w:sz w:val="28"/>
          <w:szCs w:val="28"/>
        </w:rPr>
      </w:pPr>
    </w:p>
    <w:p w:rsidR="000D3A92" w:rsidRDefault="000D3A92" w:rsidP="000D3A92">
      <w:pPr>
        <w:pStyle w:val="Default"/>
        <w:contextualSpacing/>
        <w:jc w:val="center"/>
        <w:rPr>
          <w:b/>
          <w:sz w:val="28"/>
          <w:szCs w:val="28"/>
        </w:rPr>
      </w:pPr>
    </w:p>
    <w:p w:rsidR="0053643C" w:rsidRPr="001165A5" w:rsidRDefault="0053643C" w:rsidP="000D3A92">
      <w:pPr>
        <w:pStyle w:val="Default"/>
        <w:contextualSpacing/>
        <w:jc w:val="center"/>
        <w:rPr>
          <w:b/>
          <w:sz w:val="28"/>
          <w:szCs w:val="28"/>
        </w:rPr>
      </w:pPr>
      <w:r w:rsidRPr="001165A5">
        <w:rPr>
          <w:b/>
          <w:sz w:val="28"/>
          <w:szCs w:val="28"/>
        </w:rPr>
        <w:t>9. Особенности уборки территорий</w:t>
      </w:r>
    </w:p>
    <w:p w:rsidR="0053643C" w:rsidRPr="001165A5" w:rsidRDefault="009539D9" w:rsidP="000D3A92">
      <w:pPr>
        <w:pStyle w:val="Default"/>
        <w:contextualSpacing/>
        <w:jc w:val="center"/>
        <w:rPr>
          <w:b/>
          <w:sz w:val="28"/>
          <w:szCs w:val="28"/>
        </w:rPr>
      </w:pPr>
      <w:r>
        <w:rPr>
          <w:b/>
          <w:sz w:val="28"/>
          <w:szCs w:val="28"/>
        </w:rPr>
        <w:t>Углеродовского</w:t>
      </w:r>
      <w:r w:rsidR="0053643C" w:rsidRPr="001165A5">
        <w:rPr>
          <w:b/>
          <w:sz w:val="28"/>
          <w:szCs w:val="28"/>
        </w:rPr>
        <w:t xml:space="preserve"> городского поселения  по сезонам года</w:t>
      </w:r>
    </w:p>
    <w:p w:rsidR="0053643C" w:rsidRPr="001165A5" w:rsidRDefault="0053643C" w:rsidP="00212BC2">
      <w:pPr>
        <w:pStyle w:val="Default"/>
        <w:contextualSpacing/>
        <w:jc w:val="both"/>
        <w:rPr>
          <w:b/>
          <w:sz w:val="28"/>
          <w:szCs w:val="28"/>
        </w:rPr>
      </w:pPr>
    </w:p>
    <w:p w:rsidR="0053643C" w:rsidRPr="001165A5" w:rsidRDefault="0053643C" w:rsidP="00212BC2">
      <w:pPr>
        <w:pStyle w:val="Default"/>
        <w:contextualSpacing/>
        <w:jc w:val="both"/>
        <w:rPr>
          <w:sz w:val="28"/>
          <w:szCs w:val="28"/>
        </w:rPr>
      </w:pPr>
      <w:r w:rsidRPr="001165A5">
        <w:rPr>
          <w:sz w:val="28"/>
          <w:szCs w:val="28"/>
        </w:rPr>
        <w:t>В период с 15 ноября по 15 апреля:</w:t>
      </w:r>
    </w:p>
    <w:p w:rsidR="0053643C" w:rsidRPr="001165A5" w:rsidRDefault="0053643C" w:rsidP="000D3A92">
      <w:pPr>
        <w:pStyle w:val="Default"/>
        <w:ind w:firstLine="708"/>
        <w:contextualSpacing/>
        <w:jc w:val="both"/>
        <w:rPr>
          <w:sz w:val="28"/>
          <w:szCs w:val="28"/>
        </w:rPr>
      </w:pPr>
      <w:r w:rsidRPr="001165A5">
        <w:rPr>
          <w:sz w:val="28"/>
          <w:szCs w:val="28"/>
        </w:rPr>
        <w:t>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53643C" w:rsidRPr="001165A5" w:rsidRDefault="0053643C" w:rsidP="000D3A92">
      <w:pPr>
        <w:pStyle w:val="Default"/>
        <w:ind w:firstLine="708"/>
        <w:contextualSpacing/>
        <w:jc w:val="both"/>
        <w:rPr>
          <w:sz w:val="28"/>
          <w:szCs w:val="28"/>
        </w:rPr>
      </w:pPr>
      <w:r w:rsidRPr="001165A5">
        <w:rPr>
          <w:sz w:val="28"/>
          <w:szCs w:val="28"/>
        </w:rPr>
        <w:t>2. Запрещается загромождение территорий автобусных остановок, проездов, проходов, укладка снега и льда на газоны;</w:t>
      </w:r>
    </w:p>
    <w:p w:rsidR="0053643C" w:rsidRPr="001165A5" w:rsidRDefault="0053643C" w:rsidP="000D3A92">
      <w:pPr>
        <w:pStyle w:val="Default"/>
        <w:ind w:firstLine="708"/>
        <w:contextualSpacing/>
        <w:jc w:val="both"/>
        <w:rPr>
          <w:sz w:val="28"/>
          <w:szCs w:val="28"/>
        </w:rPr>
      </w:pPr>
      <w:r w:rsidRPr="001165A5">
        <w:rPr>
          <w:sz w:val="28"/>
          <w:szCs w:val="28"/>
        </w:rPr>
        <w:t xml:space="preserve">3. Систематически силами и средствами юридических и физических лиц, владельцев, а также индивидуальных предпринимателей зданий должна производиться очистка крыш от снега (не допуская его накопления слоем более </w:t>
      </w:r>
      <w:smartTag w:uri="urn:schemas-microsoft-com:office:smarttags" w:element="metricconverter">
        <w:smartTagPr>
          <w:attr w:name="ProductID" w:val="10 см"/>
        </w:smartTagPr>
        <w:r w:rsidRPr="001165A5">
          <w:rPr>
            <w:sz w:val="28"/>
            <w:szCs w:val="28"/>
          </w:rPr>
          <w:t>10 см</w:t>
        </w:r>
      </w:smartTag>
      <w:r w:rsidRPr="001165A5">
        <w:rPr>
          <w:sz w:val="28"/>
          <w:szCs w:val="28"/>
        </w:rPr>
        <w:t>)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53643C" w:rsidRPr="001165A5" w:rsidRDefault="0053643C" w:rsidP="000D3A92">
      <w:pPr>
        <w:pStyle w:val="Default"/>
        <w:ind w:firstLine="708"/>
        <w:contextualSpacing/>
        <w:jc w:val="both"/>
        <w:rPr>
          <w:sz w:val="28"/>
          <w:szCs w:val="28"/>
        </w:rPr>
      </w:pPr>
      <w:r w:rsidRPr="001165A5">
        <w:rPr>
          <w:sz w:val="28"/>
          <w:szCs w:val="28"/>
        </w:rPr>
        <w:t>4.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212BC2" w:rsidRDefault="0053643C" w:rsidP="000D3A92">
      <w:pPr>
        <w:pStyle w:val="af"/>
        <w:spacing w:before="0" w:beforeAutospacing="0" w:after="0" w:afterAutospacing="0"/>
        <w:ind w:firstLine="708"/>
        <w:contextualSpacing/>
        <w:jc w:val="both"/>
        <w:rPr>
          <w:sz w:val="28"/>
          <w:szCs w:val="28"/>
        </w:rPr>
      </w:pPr>
      <w:r w:rsidRPr="001165A5">
        <w:rPr>
          <w:sz w:val="28"/>
          <w:szCs w:val="28"/>
        </w:rPr>
        <w:t>5. 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rsidR="004550EA" w:rsidRPr="00212BC2" w:rsidRDefault="0053643C" w:rsidP="000D3A92">
      <w:pPr>
        <w:pStyle w:val="af"/>
        <w:spacing w:before="0" w:beforeAutospacing="0" w:after="0" w:afterAutospacing="0"/>
        <w:ind w:firstLine="708"/>
        <w:contextualSpacing/>
        <w:jc w:val="both"/>
        <w:rPr>
          <w:sz w:val="28"/>
          <w:szCs w:val="28"/>
        </w:rPr>
      </w:pPr>
      <w:r w:rsidRPr="001165A5">
        <w:rPr>
          <w:szCs w:val="28"/>
        </w:rPr>
        <w:t xml:space="preserve"> </w:t>
      </w:r>
      <w:r w:rsidRPr="00212BC2">
        <w:rPr>
          <w:sz w:val="28"/>
          <w:szCs w:val="28"/>
        </w:rPr>
        <w:t xml:space="preserve">6. </w:t>
      </w:r>
      <w:r w:rsidRPr="00212BC2">
        <w:rPr>
          <w:color w:val="000000"/>
          <w:sz w:val="28"/>
          <w:szCs w:val="28"/>
        </w:rPr>
        <w:t xml:space="preserve">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в границах указанных в п. 2.3. настоящих Правил. </w:t>
      </w:r>
      <w:r w:rsidR="004550EA" w:rsidRPr="00212BC2">
        <w:rPr>
          <w:sz w:val="28"/>
          <w:szCs w:val="28"/>
        </w:rPr>
        <w:t>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53643C" w:rsidRPr="001165A5" w:rsidRDefault="0053643C" w:rsidP="000D3A92">
      <w:pPr>
        <w:widowControl w:val="0"/>
        <w:autoSpaceDE w:val="0"/>
        <w:ind w:firstLine="708"/>
        <w:contextualSpacing/>
        <w:jc w:val="both"/>
        <w:rPr>
          <w:szCs w:val="28"/>
        </w:rPr>
      </w:pPr>
      <w:r w:rsidRPr="001165A5">
        <w:rPr>
          <w:szCs w:val="28"/>
        </w:rPr>
        <w:t>В период с 15 апреля до 15 ноября:</w:t>
      </w:r>
    </w:p>
    <w:p w:rsidR="0053643C" w:rsidRPr="001165A5" w:rsidRDefault="003B64AF" w:rsidP="000D3A92">
      <w:pPr>
        <w:pStyle w:val="Default"/>
        <w:ind w:firstLine="708"/>
        <w:contextualSpacing/>
        <w:jc w:val="both"/>
        <w:rPr>
          <w:color w:val="auto"/>
          <w:sz w:val="28"/>
          <w:szCs w:val="28"/>
        </w:rPr>
      </w:pPr>
      <w:r>
        <w:rPr>
          <w:color w:val="auto"/>
          <w:sz w:val="28"/>
          <w:szCs w:val="28"/>
        </w:rPr>
        <w:t>7</w:t>
      </w:r>
      <w:r w:rsidR="0053643C" w:rsidRPr="001165A5">
        <w:rPr>
          <w:color w:val="auto"/>
          <w:sz w:val="28"/>
          <w:szCs w:val="28"/>
        </w:rPr>
        <w:t>. Производится уборка от твердого бытового мусора (пакетов, бутылок, веток и т.п.), сухой растительности  территорий в зависимости от погодных условий;</w:t>
      </w:r>
    </w:p>
    <w:p w:rsidR="0053643C" w:rsidRPr="001165A5" w:rsidRDefault="003B64AF" w:rsidP="000D3A92">
      <w:pPr>
        <w:pStyle w:val="Default"/>
        <w:ind w:firstLine="708"/>
        <w:contextualSpacing/>
        <w:jc w:val="both"/>
        <w:rPr>
          <w:sz w:val="28"/>
          <w:szCs w:val="28"/>
        </w:rPr>
      </w:pPr>
      <w:r>
        <w:rPr>
          <w:color w:val="auto"/>
          <w:sz w:val="28"/>
          <w:szCs w:val="28"/>
        </w:rPr>
        <w:lastRenderedPageBreak/>
        <w:t>8</w:t>
      </w:r>
      <w:r w:rsidR="0053643C" w:rsidRPr="001165A5">
        <w:rPr>
          <w:color w:val="auto"/>
          <w:sz w:val="28"/>
          <w:szCs w:val="28"/>
        </w:rPr>
        <w:t xml:space="preserve">. Производится систематический полив зеленых насаждений и газонов на всей территории </w:t>
      </w:r>
      <w:r w:rsidR="009539D9">
        <w:rPr>
          <w:color w:val="auto"/>
          <w:sz w:val="28"/>
          <w:szCs w:val="28"/>
        </w:rPr>
        <w:t>Углеродовского</w:t>
      </w:r>
      <w:r w:rsidR="0053643C" w:rsidRPr="001165A5">
        <w:rPr>
          <w:color w:val="auto"/>
          <w:sz w:val="28"/>
          <w:szCs w:val="28"/>
        </w:rPr>
        <w:t xml:space="preserve"> городского поселения юридическими и физическими лицами, в ведении которых</w:t>
      </w:r>
      <w:r w:rsidR="0053643C" w:rsidRPr="001165A5">
        <w:rPr>
          <w:sz w:val="28"/>
          <w:szCs w:val="28"/>
        </w:rPr>
        <w:t xml:space="preserve"> они находятся;</w:t>
      </w:r>
    </w:p>
    <w:p w:rsidR="0053643C" w:rsidRPr="001165A5" w:rsidRDefault="003B64AF" w:rsidP="000D3A92">
      <w:pPr>
        <w:pStyle w:val="Default"/>
        <w:ind w:firstLine="708"/>
        <w:contextualSpacing/>
        <w:jc w:val="both"/>
        <w:rPr>
          <w:sz w:val="28"/>
          <w:szCs w:val="28"/>
        </w:rPr>
      </w:pPr>
      <w:r>
        <w:rPr>
          <w:sz w:val="28"/>
          <w:szCs w:val="28"/>
        </w:rPr>
        <w:t>9</w:t>
      </w:r>
      <w:r w:rsidR="0053643C" w:rsidRPr="001165A5">
        <w:rPr>
          <w:sz w:val="28"/>
          <w:szCs w:val="28"/>
        </w:rPr>
        <w:t xml:space="preserve">. Согласно постановлениям главы </w:t>
      </w:r>
      <w:r w:rsidR="00B832BB">
        <w:rPr>
          <w:sz w:val="28"/>
          <w:szCs w:val="28"/>
        </w:rPr>
        <w:t xml:space="preserve">Углеродовского </w:t>
      </w:r>
      <w:r w:rsidR="0053643C" w:rsidRPr="001165A5">
        <w:rPr>
          <w:sz w:val="28"/>
          <w:szCs w:val="28"/>
        </w:rPr>
        <w:t>городского поселения в данный период производятся общественно-санитарные дни, месячники (декадники) и субботники по очистке территорий;</w:t>
      </w:r>
    </w:p>
    <w:p w:rsidR="0053643C" w:rsidRPr="001165A5" w:rsidRDefault="003B64AF" w:rsidP="000D3A92">
      <w:pPr>
        <w:pStyle w:val="Default"/>
        <w:ind w:firstLine="708"/>
        <w:contextualSpacing/>
        <w:jc w:val="both"/>
        <w:rPr>
          <w:color w:val="auto"/>
          <w:sz w:val="28"/>
          <w:szCs w:val="28"/>
        </w:rPr>
      </w:pPr>
      <w:r>
        <w:rPr>
          <w:color w:val="auto"/>
          <w:sz w:val="28"/>
          <w:szCs w:val="28"/>
        </w:rPr>
        <w:t>10</w:t>
      </w:r>
      <w:r w:rsidR="0053643C" w:rsidRPr="001165A5">
        <w:rPr>
          <w:color w:val="auto"/>
          <w:sz w:val="28"/>
          <w:szCs w:val="28"/>
        </w:rPr>
        <w:t>. На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не должна превышать 15-</w:t>
      </w:r>
      <w:smartTag w:uri="urn:schemas-microsoft-com:office:smarttags" w:element="metricconverter">
        <w:smartTagPr>
          <w:attr w:name="ProductID" w:val="20 см"/>
        </w:smartTagPr>
        <w:r w:rsidR="0053643C" w:rsidRPr="001165A5">
          <w:rPr>
            <w:color w:val="auto"/>
            <w:sz w:val="28"/>
            <w:szCs w:val="28"/>
          </w:rPr>
          <w:t>20 см</w:t>
        </w:r>
      </w:smartTag>
      <w:r w:rsidR="0053643C" w:rsidRPr="001165A5">
        <w:rPr>
          <w:color w:val="auto"/>
          <w:sz w:val="28"/>
          <w:szCs w:val="28"/>
        </w:rPr>
        <w:t>.</w:t>
      </w:r>
    </w:p>
    <w:p w:rsidR="0053643C" w:rsidRPr="001165A5" w:rsidRDefault="0053643C" w:rsidP="00212BC2">
      <w:pPr>
        <w:pStyle w:val="Pa14"/>
        <w:spacing w:line="240" w:lineRule="auto"/>
        <w:contextualSpacing/>
        <w:jc w:val="both"/>
        <w:rPr>
          <w:color w:val="339966"/>
          <w:sz w:val="28"/>
          <w:szCs w:val="28"/>
        </w:rPr>
      </w:pPr>
      <w:r w:rsidRPr="001165A5">
        <w:rPr>
          <w:color w:val="339966"/>
          <w:sz w:val="28"/>
          <w:szCs w:val="28"/>
        </w:rPr>
        <w:t xml:space="preserve">                       </w:t>
      </w:r>
    </w:p>
    <w:p w:rsidR="0053643C" w:rsidRPr="001165A5" w:rsidRDefault="0053643C" w:rsidP="000D3A92">
      <w:pPr>
        <w:pStyle w:val="Pa14"/>
        <w:spacing w:line="240" w:lineRule="auto"/>
        <w:contextualSpacing/>
        <w:jc w:val="center"/>
        <w:rPr>
          <w:b/>
          <w:color w:val="000000"/>
          <w:sz w:val="28"/>
          <w:szCs w:val="28"/>
        </w:rPr>
      </w:pPr>
      <w:r w:rsidRPr="001165A5">
        <w:rPr>
          <w:b/>
          <w:color w:val="000000"/>
          <w:sz w:val="28"/>
          <w:szCs w:val="28"/>
        </w:rPr>
        <w:t>10. Порядок содержания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 Все зеленые насаждения на землях городского поселения как общественного, так и ведомственного пользования, являются муниципальным неприкосновенным зеленым фондом поселения.</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2. В соответствии с Законом РФ "Об охране окружающей природной среды", "Земельным Кодексом РФ" все руководители предприятий, организаций и учреждений,  граждане и другие землепользователи, имеющие зеленые насаждения на закрепленных территориях, обязаны:</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обеспечить полную сохранность и квалифицированный уход за существующими зелеными насаждениями, а также принимать меры к расширению площади озеленения до проектной по генеральному плану, согласно градостроительным и санитарно-гигиеническим нормам;                                                                    </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проводить новые посадки деревьев и кустарников, а также реконструкцию существующих насаждений только на основании утвержденных проектов, эскизных планов и др. материалов, согласованных с Администрацией </w:t>
      </w:r>
      <w:r w:rsidR="00B832BB">
        <w:rPr>
          <w:color w:val="000000"/>
          <w:sz w:val="28"/>
          <w:szCs w:val="28"/>
        </w:rPr>
        <w:t>Углеродовского</w:t>
      </w:r>
      <w:r w:rsidRPr="001165A5">
        <w:rPr>
          <w:color w:val="000000"/>
          <w:sz w:val="28"/>
          <w:szCs w:val="28"/>
        </w:rPr>
        <w:t xml:space="preserve"> городского поселения, предприятиями, имеющими подземные и наземные инженерные коммуникации, при строгом соблюдении агротехнических и инженерных норм;</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предусматривать в годовых сметах выделение средств на содержание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следить за сохранностью деревьев, кустарников, газонов, не допускать затаптывания газонов, складирования в них песка, др. строительных материалов, снега, осколков льда и др.;</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производить посадку деревьев и кустарников, текущий ремонт газонов, дорожек, площадок, газонных ограждений и обеспечивать подготовку зеленых насаждений к содержанию в зимний период;</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вести постоянное наблюдение и своевременную борьбу с вредителями и болезнями насаждений, своевременно производить вырезку сухих и поломанных сучьев, в летнее время производить полив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lastRenderedPageBreak/>
        <w:t>- организациям, реализующим посадочный материал, необходимо подтверждать качество, сортность и жизнестойкость посадочного материала соответствующими документами (сертификатами) отдельно по каждому виду растений.</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3. Без соответствующего разрешения уполномоченного органа на территории Красносулинского городского поселения запрещается: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самовольно вырубать, в том числе больные, сухостойные и аварийные деревья;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подрезать и формировать кроны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подвешивать к деревьям качели, веревки и</w:t>
      </w:r>
      <w:r w:rsidR="00405799">
        <w:rPr>
          <w:color w:val="000000"/>
          <w:sz w:val="28"/>
          <w:szCs w:val="28"/>
        </w:rPr>
        <w:t xml:space="preserve"> шланги, автомобильные покрышки, </w:t>
      </w:r>
      <w:r w:rsidR="00405799" w:rsidRPr="00405799">
        <w:rPr>
          <w:sz w:val="28"/>
          <w:szCs w:val="28"/>
        </w:rPr>
        <w:t>крепить к деревьям рекламные щиты, указатели, провода, забивать в стволы деревьев крючки, гвозди и тому подобное</w:t>
      </w:r>
      <w:r w:rsidRPr="001165A5">
        <w:rPr>
          <w:color w:val="000000"/>
          <w:sz w:val="28"/>
          <w:szCs w:val="28"/>
        </w:rPr>
        <w:t>.;</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распахивать облесенные участки, склоны оврагов для устройства огородов;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производить выгул домашних животных в местах зеленой зоны;</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осуществлять на территориях зеленых насаждений строительство временного или постоянного характера без разрешения соответствующих органов;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устанавливать ларьки, тенты, рекламные щиты и др. переносные конструкции, которые могут привести к повреждению существующих насаждений, газонов, бульваров;</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4. Порядок выдачи Разрешения на вырубку или пересадку зеленых насаждений определяет Администрация </w:t>
      </w:r>
      <w:r w:rsidR="00B832BB">
        <w:rPr>
          <w:color w:val="000000"/>
          <w:sz w:val="28"/>
          <w:szCs w:val="28"/>
        </w:rPr>
        <w:t>Углеродовского</w:t>
      </w:r>
      <w:r w:rsidRPr="001165A5">
        <w:rPr>
          <w:color w:val="000000"/>
          <w:sz w:val="28"/>
          <w:szCs w:val="28"/>
        </w:rPr>
        <w:t xml:space="preserve"> городского поселения.</w:t>
      </w:r>
    </w:p>
    <w:p w:rsidR="0053643C" w:rsidRPr="001165A5" w:rsidRDefault="0053643C" w:rsidP="000D3A92">
      <w:pPr>
        <w:pStyle w:val="Pa14"/>
        <w:spacing w:line="240" w:lineRule="auto"/>
        <w:ind w:firstLine="708"/>
        <w:contextualSpacing/>
        <w:jc w:val="both"/>
        <w:rPr>
          <w:sz w:val="28"/>
          <w:szCs w:val="28"/>
        </w:rPr>
      </w:pPr>
      <w:r w:rsidRPr="001165A5">
        <w:rPr>
          <w:sz w:val="28"/>
          <w:szCs w:val="28"/>
        </w:rPr>
        <w:t xml:space="preserve">5. Разрешения на вырубку или пересадку зеленых насаждений выдаются в соответствии с Областным законом от 03.08.2007 № 747- ЗС (ред. от 26.07.2012)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 приказом Комитета по охране окружающей среды и природных ресурсов Администрации Ростовской области от 12 мая </w:t>
      </w:r>
      <w:smartTag w:uri="urn:schemas-microsoft-com:office:smarttags" w:element="metricconverter">
        <w:smartTagPr>
          <w:attr w:name="ProductID" w:val="2008 г"/>
        </w:smartTagPr>
        <w:r w:rsidRPr="001165A5">
          <w:rPr>
            <w:sz w:val="28"/>
            <w:szCs w:val="28"/>
          </w:rPr>
          <w:t>2008 г</w:t>
        </w:r>
      </w:smartTag>
      <w:r w:rsidRPr="001165A5">
        <w:rPr>
          <w:sz w:val="28"/>
          <w:szCs w:val="28"/>
        </w:rPr>
        <w:t>. № 36 «Об утверждении регламента производства работ на объектах озеленения в населенных пунктах Ростовской области».</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6. В соответствии с разрешением на вырубку или перенос деревьев осуществляют или сам заявитель или оформляется договор со специализированным предприятием.</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7. В случаях преднамеренного повреждения деревьев (окольцование, ошкуривание) до степени прекращения роста, уборка этих деревьев производится за счет средств нарушителя, также составляется акт и протокол об административном  правонарушении, на основе которых выносится постановление о привлечении к административной ответственности.</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8. При производстве замощений и асфальтирования городских проездов, площадок, дворов, тротуаров и т. д. вокруг деревьев вымеряется свободное земельное пространство радиусом </w:t>
      </w:r>
      <w:smartTag w:uri="urn:schemas-microsoft-com:office:smarttags" w:element="metricconverter">
        <w:smartTagPr>
          <w:attr w:name="ProductID" w:val="1,5 м"/>
        </w:smartTagPr>
        <w:r w:rsidRPr="001165A5">
          <w:rPr>
            <w:color w:val="000000"/>
            <w:sz w:val="28"/>
            <w:szCs w:val="28"/>
          </w:rPr>
          <w:t>1,5 м</w:t>
        </w:r>
      </w:smartTag>
      <w:r w:rsidRPr="001165A5">
        <w:rPr>
          <w:color w:val="000000"/>
          <w:sz w:val="28"/>
          <w:szCs w:val="28"/>
        </w:rPr>
        <w:t>, ведется устройство поребрика высотой 5-</w:t>
      </w:r>
      <w:smartTag w:uri="urn:schemas-microsoft-com:office:smarttags" w:element="metricconverter">
        <w:smartTagPr>
          <w:attr w:name="ProductID" w:val="10 см"/>
        </w:smartTagPr>
        <w:r w:rsidRPr="001165A5">
          <w:rPr>
            <w:color w:val="000000"/>
            <w:sz w:val="28"/>
            <w:szCs w:val="28"/>
          </w:rPr>
          <w:t>10 см</w:t>
        </w:r>
      </w:smartTag>
      <w:r w:rsidRPr="001165A5">
        <w:rPr>
          <w:color w:val="000000"/>
          <w:sz w:val="28"/>
          <w:szCs w:val="28"/>
        </w:rPr>
        <w:t xml:space="preserve"> над поверхностью.</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lastRenderedPageBreak/>
        <w:t>9. Рытье траншей при ремонтах и при прокладке новых инженерных подземных коммуникаций производится строго согласно СНиП 2.07.01-89 от существующих зеленых насаждений.</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10. Обязательными условиями являются: сохранение верхнего плодородного растительного грунта на всех участках строительства, организация его буртования, а затем дальнейшего использования при проведении благоустроительных и посадочных работ или передачи его специализированной организации.</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11. Восстановление зеленых насаждений производится за счет средств организаций или частных лиц, которые вели строительные работы.</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12.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1165A5">
          <w:rPr>
            <w:color w:val="000000"/>
            <w:sz w:val="28"/>
            <w:szCs w:val="28"/>
          </w:rPr>
          <w:t>2 м</w:t>
        </w:r>
      </w:smartTag>
      <w:r w:rsidRPr="001165A5">
        <w:rPr>
          <w:color w:val="000000"/>
          <w:sz w:val="28"/>
          <w:szCs w:val="28"/>
        </w:rPr>
        <w:t xml:space="preserve">. Щиты располагаются треугольником на расстоянии 0,5 м. от ствола дерева. Для охранения от повреждений корневой системы в случае отсутствия твердого дорожного покрытия вокруг ограждающего треугольника устанавливается настил радиусом </w:t>
      </w:r>
      <w:smartTag w:uri="urn:schemas-microsoft-com:office:smarttags" w:element="metricconverter">
        <w:smartTagPr>
          <w:attr w:name="ProductID" w:val="1,5 м"/>
        </w:smartTagPr>
        <w:r w:rsidRPr="001165A5">
          <w:rPr>
            <w:color w:val="000000"/>
            <w:sz w:val="28"/>
            <w:szCs w:val="28"/>
          </w:rPr>
          <w:t>1,5 м</w:t>
        </w:r>
      </w:smartTag>
      <w:r w:rsidRPr="001165A5">
        <w:rPr>
          <w:color w:val="000000"/>
          <w:sz w:val="28"/>
          <w:szCs w:val="28"/>
        </w:rPr>
        <w:t>.</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w:t>
      </w:r>
      <w:r w:rsidR="000D3A92">
        <w:rPr>
          <w:color w:val="000000"/>
          <w:sz w:val="28"/>
          <w:szCs w:val="28"/>
        </w:rPr>
        <w:tab/>
      </w:r>
      <w:r w:rsidR="003B64AF">
        <w:rPr>
          <w:color w:val="000000"/>
          <w:sz w:val="28"/>
          <w:szCs w:val="28"/>
        </w:rPr>
        <w:t>13</w:t>
      </w:r>
      <w:r w:rsidRPr="001165A5">
        <w:rPr>
          <w:color w:val="000000"/>
          <w:sz w:val="28"/>
          <w:szCs w:val="28"/>
        </w:rPr>
        <w:t xml:space="preserve">. Индивидуальные предприниматели, физические и юридические лица, производящие строительные, погрузо-разгрузочные, аварийные и другие работы на коммуникациях в местах нахождения зеленых насаждений, регистрируют адреса работ до их начала в Администрации </w:t>
      </w:r>
      <w:r w:rsidR="00B832BB">
        <w:rPr>
          <w:color w:val="000000"/>
          <w:sz w:val="28"/>
          <w:szCs w:val="28"/>
        </w:rPr>
        <w:t>Углеродовского</w:t>
      </w:r>
      <w:r w:rsidRPr="001165A5">
        <w:rPr>
          <w:color w:val="000000"/>
          <w:sz w:val="28"/>
          <w:szCs w:val="28"/>
        </w:rPr>
        <w:t xml:space="preserve"> городского поселения, и не позднее, чем за два дня до окончания работ письменно уведомляют об этом.</w:t>
      </w:r>
    </w:p>
    <w:p w:rsidR="0053643C" w:rsidRPr="001165A5" w:rsidRDefault="003B64AF" w:rsidP="000D3A92">
      <w:pPr>
        <w:pStyle w:val="Pa14"/>
        <w:spacing w:line="240" w:lineRule="auto"/>
        <w:ind w:firstLine="708"/>
        <w:contextualSpacing/>
        <w:jc w:val="both"/>
        <w:rPr>
          <w:color w:val="000000"/>
          <w:sz w:val="28"/>
          <w:szCs w:val="28"/>
        </w:rPr>
      </w:pPr>
      <w:r>
        <w:rPr>
          <w:color w:val="000000"/>
          <w:sz w:val="28"/>
          <w:szCs w:val="28"/>
        </w:rPr>
        <w:t>14</w:t>
      </w:r>
      <w:r w:rsidR="0053643C" w:rsidRPr="001165A5">
        <w:rPr>
          <w:color w:val="000000"/>
          <w:sz w:val="28"/>
          <w:szCs w:val="28"/>
        </w:rPr>
        <w:t>. Запрещается: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складировать горючие материалы на расстоянии не менее </w:t>
      </w:r>
      <w:smartTag w:uri="urn:schemas-microsoft-com:office:smarttags" w:element="metricconverter">
        <w:smartTagPr>
          <w:attr w:name="ProductID" w:val="10 м"/>
        </w:smartTagPr>
        <w:r w:rsidRPr="001165A5">
          <w:rPr>
            <w:color w:val="000000"/>
            <w:sz w:val="28"/>
            <w:szCs w:val="28"/>
          </w:rPr>
          <w:t>10 м</w:t>
        </w:r>
      </w:smartTag>
      <w:r w:rsidRPr="001165A5">
        <w:rPr>
          <w:color w:val="000000"/>
          <w:sz w:val="28"/>
          <w:szCs w:val="28"/>
        </w:rPr>
        <w:t xml:space="preserve"> от зеленых насаждений;</w:t>
      </w:r>
    </w:p>
    <w:p w:rsidR="00DF52FF" w:rsidRPr="000D3A92" w:rsidRDefault="0053643C" w:rsidP="000D3A92">
      <w:pPr>
        <w:pStyle w:val="Pa14"/>
        <w:spacing w:line="240" w:lineRule="auto"/>
        <w:contextualSpacing/>
        <w:jc w:val="both"/>
        <w:rPr>
          <w:color w:val="000000"/>
          <w:sz w:val="28"/>
          <w:szCs w:val="28"/>
        </w:rPr>
      </w:pPr>
      <w:r w:rsidRPr="001165A5">
        <w:rPr>
          <w:color w:val="000000"/>
          <w:sz w:val="28"/>
          <w:szCs w:val="28"/>
        </w:rPr>
        <w:t>- располагать на территории, занятой зелеными насаждениями, подъездные пути и места для установки подъемных кранов, нарушать установленные ограждения деревьев.</w:t>
      </w:r>
    </w:p>
    <w:p w:rsidR="0053643C" w:rsidRPr="001165A5" w:rsidRDefault="0053643C" w:rsidP="00212BC2">
      <w:pPr>
        <w:pStyle w:val="Default"/>
        <w:contextualSpacing/>
        <w:jc w:val="both"/>
        <w:rPr>
          <w:sz w:val="28"/>
          <w:szCs w:val="28"/>
        </w:rPr>
      </w:pPr>
    </w:p>
    <w:p w:rsidR="0053643C" w:rsidRPr="001165A5" w:rsidRDefault="0053643C" w:rsidP="000D3A92">
      <w:pPr>
        <w:pStyle w:val="Pa14"/>
        <w:spacing w:line="240" w:lineRule="auto"/>
        <w:contextualSpacing/>
        <w:jc w:val="center"/>
        <w:rPr>
          <w:b/>
          <w:color w:val="000000"/>
          <w:sz w:val="28"/>
          <w:szCs w:val="28"/>
        </w:rPr>
      </w:pPr>
      <w:r w:rsidRPr="001165A5">
        <w:rPr>
          <w:b/>
          <w:sz w:val="28"/>
          <w:szCs w:val="28"/>
        </w:rPr>
        <w:t>11. Размещение, установка и содержание малых</w:t>
      </w:r>
    </w:p>
    <w:p w:rsidR="0053643C" w:rsidRPr="001165A5" w:rsidRDefault="0053643C" w:rsidP="000D3A92">
      <w:pPr>
        <w:autoSpaceDE w:val="0"/>
        <w:autoSpaceDN w:val="0"/>
        <w:adjustRightInd w:val="0"/>
        <w:contextualSpacing/>
        <w:jc w:val="center"/>
        <w:rPr>
          <w:b/>
          <w:szCs w:val="28"/>
        </w:rPr>
      </w:pPr>
      <w:r w:rsidRPr="001165A5">
        <w:rPr>
          <w:b/>
          <w:szCs w:val="28"/>
        </w:rPr>
        <w:t>архитектурных форм, элементов внешнего благоустройства,</w:t>
      </w:r>
    </w:p>
    <w:p w:rsidR="0053643C" w:rsidRPr="001165A5" w:rsidRDefault="0053643C" w:rsidP="000D3A92">
      <w:pPr>
        <w:autoSpaceDE w:val="0"/>
        <w:autoSpaceDN w:val="0"/>
        <w:adjustRightInd w:val="0"/>
        <w:contextualSpacing/>
        <w:jc w:val="center"/>
        <w:rPr>
          <w:b/>
          <w:szCs w:val="28"/>
        </w:rPr>
      </w:pPr>
      <w:r w:rsidRPr="001165A5">
        <w:rPr>
          <w:b/>
          <w:szCs w:val="28"/>
        </w:rPr>
        <w:t>ограждений зданий и сооружений</w:t>
      </w:r>
    </w:p>
    <w:p w:rsidR="0053643C" w:rsidRPr="001165A5" w:rsidRDefault="0053643C" w:rsidP="00212BC2">
      <w:pPr>
        <w:autoSpaceDE w:val="0"/>
        <w:autoSpaceDN w:val="0"/>
        <w:adjustRightInd w:val="0"/>
        <w:contextualSpacing/>
        <w:jc w:val="both"/>
        <w:rPr>
          <w:b/>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Порядок установки и размещения малых архитектурных форм, элементов внешнего благоустройства, нестационарных объектов торгового и бытового назначения устанавливается постановлением Администрации поселения.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B832BB">
        <w:rPr>
          <w:szCs w:val="28"/>
        </w:rPr>
        <w:t>Углеродовского</w:t>
      </w:r>
      <w:r w:rsidRPr="001165A5">
        <w:rPr>
          <w:szCs w:val="28"/>
        </w:rPr>
        <w:t xml:space="preserve"> городского поселения утверждается постановлением Администрации </w:t>
      </w:r>
      <w:r w:rsidR="00B832BB">
        <w:rPr>
          <w:szCs w:val="28"/>
        </w:rPr>
        <w:t>Углеродовского городского поселения</w:t>
      </w:r>
      <w:r w:rsidRPr="001165A5">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2. Места размещения и установки малых архитектурных форм и элементов внешнего благоустройства на землях общего пользования, а также их архитектурное и цветовое решение определяются в соответствии с проектом благоустройства территории города.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проектно-сметной документацией.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4.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53643C" w:rsidRPr="001165A5" w:rsidRDefault="0053643C" w:rsidP="00212BC2">
      <w:pPr>
        <w:autoSpaceDE w:val="0"/>
        <w:autoSpaceDN w:val="0"/>
        <w:adjustRightInd w:val="0"/>
        <w:spacing w:before="200"/>
        <w:contextualSpacing/>
        <w:jc w:val="both"/>
        <w:rPr>
          <w:szCs w:val="28"/>
        </w:rPr>
      </w:pPr>
      <w:r w:rsidRPr="001165A5">
        <w:rPr>
          <w:szCs w:val="28"/>
        </w:rPr>
        <w:t>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3643C" w:rsidRPr="001165A5" w:rsidRDefault="0053643C" w:rsidP="00212BC2">
      <w:pPr>
        <w:autoSpaceDE w:val="0"/>
        <w:autoSpaceDN w:val="0"/>
        <w:adjustRightInd w:val="0"/>
        <w:spacing w:before="200"/>
        <w:contextualSpacing/>
        <w:jc w:val="both"/>
        <w:rPr>
          <w:szCs w:val="28"/>
        </w:rPr>
      </w:pPr>
      <w:r w:rsidRPr="001165A5">
        <w:rPr>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6. При отсутствии сведений о собственниках или владельцах малых архитектурных форм и элементов внешнего благоустройства ответственность за их содержание возлагается на собственников и владельцев объектов благоустройства территории, на которых они размещены.</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7.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(владельцев).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поселения, считаются самовольными и подлежат демонтажу.</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53643C" w:rsidRPr="001165A5" w:rsidRDefault="0053643C" w:rsidP="00212BC2">
      <w:pPr>
        <w:autoSpaceDE w:val="0"/>
        <w:autoSpaceDN w:val="0"/>
        <w:adjustRightInd w:val="0"/>
        <w:spacing w:before="200"/>
        <w:contextualSpacing/>
        <w:jc w:val="both"/>
        <w:rPr>
          <w:szCs w:val="28"/>
        </w:rPr>
      </w:pPr>
      <w:r w:rsidRPr="001165A5">
        <w:rPr>
          <w:szCs w:val="28"/>
        </w:rPr>
        <w:t>Фонтаны должны содержаться в чистоте, в том числе и в период их отключения.</w:t>
      </w:r>
    </w:p>
    <w:p w:rsidR="0053643C" w:rsidRPr="001165A5" w:rsidRDefault="0053643C" w:rsidP="00212BC2">
      <w:pPr>
        <w:autoSpaceDE w:val="0"/>
        <w:autoSpaceDN w:val="0"/>
        <w:adjustRightInd w:val="0"/>
        <w:spacing w:before="200"/>
        <w:contextualSpacing/>
        <w:jc w:val="both"/>
        <w:rPr>
          <w:szCs w:val="28"/>
        </w:rPr>
      </w:pPr>
      <w:r w:rsidRPr="001165A5">
        <w:rPr>
          <w:szCs w:val="28"/>
        </w:rPr>
        <w:t>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 Администрации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Все устройства уличного освещения должны содержаться в исправном состоянии. Содержание, эксплуатация и ремонт элементов уличного освещения, 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Включение уличного освещения производится при снижении уровня естественной освещенности в вечернее время до 20 люкс, отключение в утреннее время - при достижении уровня освещенности 10 люкс.</w:t>
      </w:r>
    </w:p>
    <w:p w:rsidR="0053643C" w:rsidRPr="001165A5" w:rsidRDefault="0053643C" w:rsidP="00212BC2">
      <w:pPr>
        <w:autoSpaceDE w:val="0"/>
        <w:autoSpaceDN w:val="0"/>
        <w:adjustRightInd w:val="0"/>
        <w:spacing w:before="200"/>
        <w:contextualSpacing/>
        <w:jc w:val="both"/>
        <w:rPr>
          <w:szCs w:val="28"/>
        </w:rPr>
      </w:pPr>
      <w:r w:rsidRPr="001165A5">
        <w:rPr>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нескольких неработающих светильников.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На центральных и магистральных улицах опоры различного назначения (электросетей, транспорта, освещения) должны быть окрашены в один цвет.</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16. Размещение и оборудование остановок общественного пассажирского транспорта осуществляется в соответствии с действующим законодательством.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17. Устройство ограждений является дополнительным элементом благоустройства.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18. Настоящими Правилами устанавливаются требования к внешнему виду ограждений зданий и сооружений. Эскизы ограждений, устанавливаемых на центральных улицах и площадях города, согласовываются в порядке, установленном муниципальным правовым актом.</w:t>
      </w:r>
    </w:p>
    <w:p w:rsidR="0053643C" w:rsidRPr="001165A5" w:rsidRDefault="0053643C" w:rsidP="00212BC2">
      <w:pPr>
        <w:autoSpaceDE w:val="0"/>
        <w:autoSpaceDN w:val="0"/>
        <w:adjustRightInd w:val="0"/>
        <w:spacing w:before="200"/>
        <w:contextualSpacing/>
        <w:jc w:val="both"/>
        <w:rPr>
          <w:szCs w:val="28"/>
        </w:rPr>
      </w:pPr>
      <w:r w:rsidRPr="001165A5">
        <w:rPr>
          <w:szCs w:val="28"/>
        </w:rPr>
        <w:t>1) В целях благоустройства на территории  поселения предусматриваются следующие виды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а) газонные (высотой 0,3 - 0,5 м);</w:t>
      </w:r>
    </w:p>
    <w:p w:rsidR="0053643C" w:rsidRPr="001165A5" w:rsidRDefault="0053643C" w:rsidP="00212BC2">
      <w:pPr>
        <w:autoSpaceDE w:val="0"/>
        <w:autoSpaceDN w:val="0"/>
        <w:adjustRightInd w:val="0"/>
        <w:spacing w:before="200"/>
        <w:contextualSpacing/>
        <w:jc w:val="both"/>
        <w:rPr>
          <w:szCs w:val="28"/>
        </w:rPr>
      </w:pPr>
      <w:r w:rsidRPr="001165A5">
        <w:rPr>
          <w:szCs w:val="28"/>
        </w:rPr>
        <w:t>б) ограды низкие (высотой до 1 м), средние (1,0 - 1,5 м) и высокие (до 2,0 м);</w:t>
      </w:r>
    </w:p>
    <w:p w:rsidR="0053643C" w:rsidRPr="001165A5" w:rsidRDefault="0053643C" w:rsidP="00212BC2">
      <w:pPr>
        <w:autoSpaceDE w:val="0"/>
        <w:autoSpaceDN w:val="0"/>
        <w:adjustRightInd w:val="0"/>
        <w:spacing w:before="200"/>
        <w:contextualSpacing/>
        <w:jc w:val="both"/>
        <w:rPr>
          <w:szCs w:val="28"/>
        </w:rPr>
      </w:pPr>
      <w:r w:rsidRPr="001165A5">
        <w:rPr>
          <w:szCs w:val="28"/>
        </w:rPr>
        <w:t>в) ограждения-тумбы для транспортных проездов и автостоянок (высота 0,3 - 0,4);</w:t>
      </w:r>
    </w:p>
    <w:p w:rsidR="0053643C" w:rsidRPr="001165A5" w:rsidRDefault="0053643C" w:rsidP="00212BC2">
      <w:pPr>
        <w:autoSpaceDE w:val="0"/>
        <w:autoSpaceDN w:val="0"/>
        <w:adjustRightInd w:val="0"/>
        <w:spacing w:before="200"/>
        <w:contextualSpacing/>
        <w:jc w:val="both"/>
        <w:rPr>
          <w:szCs w:val="28"/>
        </w:rPr>
      </w:pPr>
      <w:r w:rsidRPr="001165A5">
        <w:rPr>
          <w:szCs w:val="28"/>
        </w:rPr>
        <w:t>г) ограждения спортивных площадок (высота 2,5 - 3,0 м);</w:t>
      </w:r>
    </w:p>
    <w:p w:rsidR="0053643C" w:rsidRPr="001165A5" w:rsidRDefault="0053643C" w:rsidP="00212BC2">
      <w:pPr>
        <w:autoSpaceDE w:val="0"/>
        <w:autoSpaceDN w:val="0"/>
        <w:adjustRightInd w:val="0"/>
        <w:spacing w:before="200"/>
        <w:contextualSpacing/>
        <w:jc w:val="both"/>
        <w:rPr>
          <w:szCs w:val="28"/>
        </w:rPr>
      </w:pPr>
      <w:r w:rsidRPr="001165A5">
        <w:rPr>
          <w:szCs w:val="28"/>
        </w:rPr>
        <w:t>д) декоративные ограждения (высотой 1,2 - 2,0 м);</w:t>
      </w:r>
    </w:p>
    <w:p w:rsidR="0053643C" w:rsidRPr="001165A5" w:rsidRDefault="0053643C" w:rsidP="00212BC2">
      <w:pPr>
        <w:autoSpaceDE w:val="0"/>
        <w:autoSpaceDN w:val="0"/>
        <w:adjustRightInd w:val="0"/>
        <w:spacing w:before="200"/>
        <w:contextualSpacing/>
        <w:jc w:val="both"/>
        <w:rPr>
          <w:szCs w:val="28"/>
        </w:rPr>
      </w:pPr>
      <w:r w:rsidRPr="001165A5">
        <w:rPr>
          <w:szCs w:val="28"/>
        </w:rPr>
        <w:t>е) технические ограждения (высотой, регламентируемой действующими нормами).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На территории поселения используются следующие типы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а)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53643C" w:rsidRPr="001165A5" w:rsidRDefault="0053643C" w:rsidP="00212BC2">
      <w:pPr>
        <w:autoSpaceDE w:val="0"/>
        <w:autoSpaceDN w:val="0"/>
        <w:adjustRightInd w:val="0"/>
        <w:spacing w:before="200"/>
        <w:contextualSpacing/>
        <w:jc w:val="both"/>
        <w:rPr>
          <w:szCs w:val="28"/>
        </w:rPr>
      </w:pPr>
      <w:r w:rsidRPr="001165A5">
        <w:rPr>
          <w:szCs w:val="28"/>
        </w:rPr>
        <w:t>б) глухое ограждение - железобетонные панели с гладкой плоскостью или рельефом, каменное, металлический лист или профиль, деревянная доска и другие экологически чистые непрозрачные строительные материалы;</w:t>
      </w:r>
    </w:p>
    <w:p w:rsidR="0053643C" w:rsidRPr="001165A5" w:rsidRDefault="0053643C" w:rsidP="00212BC2">
      <w:pPr>
        <w:autoSpaceDE w:val="0"/>
        <w:autoSpaceDN w:val="0"/>
        <w:adjustRightInd w:val="0"/>
        <w:spacing w:before="200"/>
        <w:contextualSpacing/>
        <w:jc w:val="both"/>
        <w:rPr>
          <w:szCs w:val="28"/>
        </w:rPr>
      </w:pPr>
      <w:r w:rsidRPr="001165A5">
        <w:rPr>
          <w:szCs w:val="28"/>
        </w:rPr>
        <w:t>в) комбинированное ограждение - комбинация из глухих и прозрачных плоскостей с применением отдельных декоративных элементов;</w:t>
      </w:r>
    </w:p>
    <w:p w:rsidR="0053643C" w:rsidRPr="001165A5" w:rsidRDefault="0053643C" w:rsidP="00212BC2">
      <w:pPr>
        <w:autoSpaceDE w:val="0"/>
        <w:autoSpaceDN w:val="0"/>
        <w:adjustRightInd w:val="0"/>
        <w:spacing w:before="200"/>
        <w:contextualSpacing/>
        <w:jc w:val="both"/>
        <w:rPr>
          <w:szCs w:val="28"/>
        </w:rPr>
      </w:pPr>
      <w:r w:rsidRPr="001165A5">
        <w:rPr>
          <w:szCs w:val="28"/>
        </w:rPr>
        <w:t>г) живая изгородь - изгородь, представляющая собой рядовую посадку (1 - 3)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 Высота и вид ограждения определяются в зависимости от категории улицы, на которой установлены:</w:t>
      </w:r>
    </w:p>
    <w:p w:rsidR="0053643C" w:rsidRPr="001165A5" w:rsidRDefault="0053643C" w:rsidP="00212BC2">
      <w:pPr>
        <w:autoSpaceDE w:val="0"/>
        <w:autoSpaceDN w:val="0"/>
        <w:adjustRightInd w:val="0"/>
        <w:spacing w:before="200"/>
        <w:contextualSpacing/>
        <w:jc w:val="both"/>
        <w:rPr>
          <w:szCs w:val="28"/>
        </w:rPr>
      </w:pPr>
      <w:r w:rsidRPr="001165A5">
        <w:rPr>
          <w:szCs w:val="28"/>
        </w:rPr>
        <w:t>а) улицы и дороги общегородского и местного значения на территориях с многоэтажной застройкой - 0,50 - 2,00 м. Ограждение предусматривается преимущественно по индивидуальным проектам;</w:t>
      </w:r>
    </w:p>
    <w:p w:rsidR="0053643C" w:rsidRPr="001165A5" w:rsidRDefault="0053643C" w:rsidP="00212BC2">
      <w:pPr>
        <w:autoSpaceDE w:val="0"/>
        <w:autoSpaceDN w:val="0"/>
        <w:adjustRightInd w:val="0"/>
        <w:spacing w:before="200"/>
        <w:contextualSpacing/>
        <w:jc w:val="both"/>
        <w:rPr>
          <w:szCs w:val="28"/>
        </w:rPr>
      </w:pPr>
      <w:r w:rsidRPr="001165A5">
        <w:rPr>
          <w:szCs w:val="28"/>
        </w:rPr>
        <w:t>б) улицы и дороги общегородского и местного значения на территориях с малоэтажной индивидуальной застройкой - 1,00 - 2,00 м;</w:t>
      </w:r>
    </w:p>
    <w:p w:rsidR="0053643C" w:rsidRPr="001165A5" w:rsidRDefault="0053643C" w:rsidP="00212BC2">
      <w:pPr>
        <w:autoSpaceDE w:val="0"/>
        <w:autoSpaceDN w:val="0"/>
        <w:adjustRightInd w:val="0"/>
        <w:spacing w:before="200"/>
        <w:contextualSpacing/>
        <w:jc w:val="both"/>
        <w:rPr>
          <w:szCs w:val="28"/>
        </w:rPr>
      </w:pPr>
      <w:r w:rsidRPr="001165A5">
        <w:rPr>
          <w:szCs w:val="28"/>
        </w:rPr>
        <w:t>в) дороги и проезды промышленных и коммунально-складских районов - не более 2,00 м. Ограждение предусматривается глухое.</w:t>
      </w:r>
    </w:p>
    <w:p w:rsidR="0053643C" w:rsidRPr="001165A5" w:rsidRDefault="000D3A92" w:rsidP="000D3A92">
      <w:pPr>
        <w:autoSpaceDE w:val="0"/>
        <w:autoSpaceDN w:val="0"/>
        <w:adjustRightInd w:val="0"/>
        <w:spacing w:before="200"/>
        <w:ind w:firstLine="708"/>
        <w:contextualSpacing/>
        <w:jc w:val="both"/>
        <w:rPr>
          <w:szCs w:val="28"/>
        </w:rPr>
      </w:pPr>
      <w:r w:rsidRPr="001165A5">
        <w:rPr>
          <w:szCs w:val="28"/>
        </w:rPr>
        <w:lastRenderedPageBreak/>
        <w:t xml:space="preserve">ВЫСОТА </w:t>
      </w:r>
      <w:r w:rsidR="0053643C" w:rsidRPr="001165A5">
        <w:rPr>
          <w:szCs w:val="28"/>
        </w:rPr>
        <w:t>и вид ограждения домовладения со стороны смежного домовладения не должна превышать 1,80 м, если иное не установлено соглашением между владельцами смежных домовладений.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Высота ограждений определяется в соответствии с настоящим пунктом, если иное не предусмотрено законодательством Российской Федерации.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19. Ограждения должны изготавливаться из высококачественных материалов, иметь надежную конструкцию и крепление декоративных элементов, единообразный вид, высоту и единое цветовое решение по всей протяженности обращенных к улице сторон. Архитектурно-художественное решение ограждений должно соответствовать характеру организации окружающего архитектурного пространства.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20.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53643C" w:rsidRPr="001165A5" w:rsidRDefault="0053643C" w:rsidP="00212BC2">
      <w:pPr>
        <w:autoSpaceDE w:val="0"/>
        <w:autoSpaceDN w:val="0"/>
        <w:adjustRightInd w:val="0"/>
        <w:spacing w:before="200"/>
        <w:contextualSpacing/>
        <w:jc w:val="both"/>
        <w:rPr>
          <w:szCs w:val="28"/>
        </w:rPr>
      </w:pPr>
      <w:r w:rsidRPr="001165A5">
        <w:rPr>
          <w:szCs w:val="28"/>
        </w:rPr>
        <w:t>-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szCs w:val="28"/>
        </w:rPr>
        <w:t>- эксплуатация сетей и устройств наружного освещения при наличии обрывов линии, деформации, повреждении или наклоне опор и изоляторов.</w:t>
      </w:r>
    </w:p>
    <w:p w:rsidR="0053643C" w:rsidRPr="001165A5" w:rsidRDefault="0053643C" w:rsidP="00212BC2">
      <w:pPr>
        <w:pStyle w:val="Pa14"/>
        <w:spacing w:line="240" w:lineRule="auto"/>
        <w:contextualSpacing/>
        <w:jc w:val="both"/>
        <w:rPr>
          <w:b/>
          <w:color w:val="000000"/>
          <w:sz w:val="28"/>
          <w:szCs w:val="28"/>
        </w:rPr>
      </w:pPr>
    </w:p>
    <w:p w:rsidR="0053643C" w:rsidRPr="000D3A92" w:rsidRDefault="0053643C" w:rsidP="000D3A92">
      <w:pPr>
        <w:pStyle w:val="Pa14"/>
        <w:spacing w:line="240" w:lineRule="auto"/>
        <w:contextualSpacing/>
        <w:jc w:val="both"/>
        <w:rPr>
          <w:b/>
          <w:color w:val="000000"/>
          <w:sz w:val="28"/>
          <w:szCs w:val="28"/>
        </w:rPr>
      </w:pPr>
      <w:r w:rsidRPr="001165A5">
        <w:rPr>
          <w:b/>
          <w:color w:val="000000"/>
          <w:sz w:val="28"/>
          <w:szCs w:val="28"/>
        </w:rPr>
        <w:t>12.</w:t>
      </w:r>
      <w:r w:rsidRPr="001165A5">
        <w:rPr>
          <w:b/>
          <w:sz w:val="28"/>
          <w:szCs w:val="28"/>
        </w:rPr>
        <w:t>Требования к размещению рекламных</w:t>
      </w:r>
      <w:r w:rsidR="000D3A92">
        <w:rPr>
          <w:b/>
          <w:sz w:val="28"/>
          <w:szCs w:val="28"/>
        </w:rPr>
        <w:t xml:space="preserve"> </w:t>
      </w:r>
      <w:r w:rsidR="000D3A92" w:rsidRPr="000D3A92">
        <w:rPr>
          <w:b/>
          <w:sz w:val="28"/>
          <w:szCs w:val="28"/>
        </w:rPr>
        <w:t>и информационных конструкций</w:t>
      </w:r>
    </w:p>
    <w:p w:rsidR="0053643C" w:rsidRPr="001165A5" w:rsidRDefault="0053643C" w:rsidP="00212BC2">
      <w:pPr>
        <w:autoSpaceDE w:val="0"/>
        <w:autoSpaceDN w:val="0"/>
        <w:adjustRightInd w:val="0"/>
        <w:contextualSpacing/>
        <w:jc w:val="both"/>
        <w:rPr>
          <w:b/>
          <w:szCs w:val="28"/>
        </w:rPr>
      </w:pPr>
      <w:r w:rsidRPr="001165A5">
        <w:rPr>
          <w:b/>
          <w:szCs w:val="28"/>
        </w:rPr>
        <w:tab/>
      </w:r>
    </w:p>
    <w:p w:rsidR="0053643C" w:rsidRPr="001165A5" w:rsidRDefault="0053643C" w:rsidP="000D3A92">
      <w:pPr>
        <w:autoSpaceDE w:val="0"/>
        <w:autoSpaceDN w:val="0"/>
        <w:adjustRightInd w:val="0"/>
        <w:ind w:firstLine="708"/>
        <w:contextualSpacing/>
        <w:jc w:val="both"/>
        <w:rPr>
          <w:szCs w:val="28"/>
        </w:rPr>
      </w:pPr>
      <w:r w:rsidRPr="001165A5">
        <w:rPr>
          <w:szCs w:val="28"/>
        </w:rPr>
        <w:t>1. Все конструкции по содержащейся на них информации разделяются на рекламные и информационные.</w:t>
      </w:r>
    </w:p>
    <w:p w:rsidR="0053643C" w:rsidRPr="001165A5" w:rsidRDefault="0053643C" w:rsidP="00212BC2">
      <w:pPr>
        <w:autoSpaceDE w:val="0"/>
        <w:autoSpaceDN w:val="0"/>
        <w:adjustRightInd w:val="0"/>
        <w:spacing w:before="200"/>
        <w:contextualSpacing/>
        <w:jc w:val="both"/>
        <w:rPr>
          <w:szCs w:val="28"/>
        </w:rPr>
      </w:pPr>
      <w:r w:rsidRPr="001165A5">
        <w:rPr>
          <w:szCs w:val="28"/>
        </w:rPr>
        <w:t>Рекламные конструкции - конструкции, предназначенные для размещения рекламы, социальной рекламы.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53643C" w:rsidRPr="001165A5" w:rsidRDefault="0053643C" w:rsidP="00212BC2">
      <w:pPr>
        <w:autoSpaceDE w:val="0"/>
        <w:autoSpaceDN w:val="0"/>
        <w:adjustRightInd w:val="0"/>
        <w:spacing w:before="200"/>
        <w:contextualSpacing/>
        <w:jc w:val="both"/>
        <w:rPr>
          <w:szCs w:val="28"/>
        </w:rPr>
      </w:pPr>
      <w:r w:rsidRPr="001165A5">
        <w:rPr>
          <w:szCs w:val="28"/>
        </w:rPr>
        <w:t>Информационные конструкции - конструкции, не содержащие рекламной информации. В случае размещения на информационной конструкции рекламы, социальной рекламы конструкция рассматривается как рекламная и может быть установлена только на основании разрешения на установку и эксплуатацию рекламной конструкции.</w:t>
      </w:r>
    </w:p>
    <w:p w:rsidR="0053643C" w:rsidRPr="001165A5" w:rsidRDefault="0053643C" w:rsidP="00212BC2">
      <w:pPr>
        <w:autoSpaceDE w:val="0"/>
        <w:autoSpaceDN w:val="0"/>
        <w:adjustRightInd w:val="0"/>
        <w:spacing w:before="200"/>
        <w:contextualSpacing/>
        <w:jc w:val="both"/>
        <w:rPr>
          <w:szCs w:val="28"/>
        </w:rPr>
      </w:pPr>
      <w:r w:rsidRPr="001165A5">
        <w:rPr>
          <w:szCs w:val="28"/>
        </w:rPr>
        <w:t>Информационные конструкции исполняются исключительно со статичным информационным полем. Установка и эксплуатация информационных конструкций с автоматической сменой информации не допускается.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2. Установка отдельно стоящих рекламных конструкций на территории поселения, а также рекламных конструкций на зданиях и сооружениях, находящихся в муниципальной собственности, осуществляется согласно Схеме </w:t>
      </w:r>
      <w:r w:rsidRPr="001165A5">
        <w:rPr>
          <w:szCs w:val="28"/>
        </w:rPr>
        <w:lastRenderedPageBreak/>
        <w:t xml:space="preserve">размещения рекламных конструкций на территории </w:t>
      </w:r>
      <w:r w:rsidR="007853CB">
        <w:rPr>
          <w:szCs w:val="28"/>
        </w:rPr>
        <w:t>Углеродовского городского поселения</w:t>
      </w:r>
      <w:r w:rsidRPr="001165A5">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При установке рекламных конструкций на тротуарах, пешеходных дорожках и т.п., должны быть выполнены мероприятия, предупреждающие слепых и слабовидящих людей о наличии этих конструкций.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3. Установка и эксплуатация рекламных конструкций на зданиях, сооружениях и ограждениях, не находящихся в муниципальной собственности, осуществляется в соответствии с </w:t>
      </w:r>
      <w:hyperlink r:id="rId19" w:history="1">
        <w:r w:rsidRPr="001165A5">
          <w:rPr>
            <w:szCs w:val="28"/>
          </w:rPr>
          <w:t>Положением</w:t>
        </w:r>
      </w:hyperlink>
      <w:r w:rsidRPr="001165A5">
        <w:rPr>
          <w:szCs w:val="28"/>
        </w:rPr>
        <w:t xml:space="preserve"> о порядке выдачи разрешений на установку и эксплуатацию рекламных конструкций на те</w:t>
      </w:r>
      <w:r w:rsidR="007853CB">
        <w:rPr>
          <w:szCs w:val="28"/>
        </w:rPr>
        <w:t>рритории Углеродовского городского поселения</w:t>
      </w:r>
      <w:r w:rsidRPr="001165A5">
        <w:rPr>
          <w:szCs w:val="28"/>
        </w:rPr>
        <w:t>, архитектурно-художественными концепциями и дизайн-проектами, при их наличии.</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Установка информационных конструкций на земельных участках осуществляется в соответствии с </w:t>
      </w:r>
      <w:hyperlink r:id="rId20" w:history="1">
        <w:r w:rsidRPr="001165A5">
          <w:rPr>
            <w:szCs w:val="28"/>
          </w:rPr>
          <w:t>Положением</w:t>
        </w:r>
      </w:hyperlink>
      <w:r w:rsidRPr="001165A5">
        <w:rPr>
          <w:szCs w:val="28"/>
        </w:rPr>
        <w:t xml:space="preserve"> о рекламных и информационных конструкциях на территории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4. Благоустройство места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5.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6. Для изготовления элементов рекламных и информационных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7. На рекламных и информационных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Рекламные и информационные конструкции, имеющие движущиеся части, не должны создавать шум с 23:00 часов до 07:00 часов следующего дня, нарушающий тишину и покой граждан.</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Собственник (владелец)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53643C" w:rsidRPr="001165A5" w:rsidRDefault="0053643C" w:rsidP="00212BC2">
      <w:pPr>
        <w:autoSpaceDE w:val="0"/>
        <w:autoSpaceDN w:val="0"/>
        <w:adjustRightInd w:val="0"/>
        <w:spacing w:before="200"/>
        <w:contextualSpacing/>
        <w:jc w:val="both"/>
        <w:rPr>
          <w:szCs w:val="28"/>
        </w:rPr>
      </w:pPr>
      <w:r w:rsidRPr="001165A5">
        <w:rPr>
          <w:szCs w:val="28"/>
        </w:rPr>
        <w:t>- целостность конструкций;</w:t>
      </w:r>
    </w:p>
    <w:p w:rsidR="0053643C" w:rsidRPr="001165A5" w:rsidRDefault="0053643C" w:rsidP="00212BC2">
      <w:pPr>
        <w:autoSpaceDE w:val="0"/>
        <w:autoSpaceDN w:val="0"/>
        <w:adjustRightInd w:val="0"/>
        <w:spacing w:before="200"/>
        <w:contextualSpacing/>
        <w:jc w:val="both"/>
        <w:rPr>
          <w:szCs w:val="28"/>
        </w:rPr>
      </w:pPr>
      <w:r w:rsidRPr="001165A5">
        <w:rPr>
          <w:szCs w:val="28"/>
        </w:rPr>
        <w:t>- отсутствие механических повреждений;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отсутствие порывов информационных полотен;</w:t>
      </w:r>
    </w:p>
    <w:p w:rsidR="0053643C" w:rsidRPr="001165A5" w:rsidRDefault="0053643C" w:rsidP="00212BC2">
      <w:pPr>
        <w:autoSpaceDE w:val="0"/>
        <w:autoSpaceDN w:val="0"/>
        <w:adjustRightInd w:val="0"/>
        <w:spacing w:before="200"/>
        <w:contextualSpacing/>
        <w:jc w:val="both"/>
        <w:rPr>
          <w:szCs w:val="28"/>
        </w:rPr>
      </w:pPr>
      <w:r w:rsidRPr="001165A5">
        <w:rPr>
          <w:szCs w:val="28"/>
        </w:rPr>
        <w:t>- наличие покрашенного каркаса;</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отсутствие ржавчины и грязи на всех частях и элементах рекламных конструкций.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Собственник (владелец)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Не допускается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трех часов.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Запрещается загрязнение территории города обрывками постеров и других материалов при эксплуатации информационной и рекламной конструкции.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Запрещается уничтожение или повреждение зеленых насаждений в зоне видимости информационной и рекламной конструкции с целью улучшения обзора рекламной поверхности.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16. Запрещается повреждение газонов при монтаже, демонтаже и эксплуатации рекламных конструкций.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17. Информационные конструкции, установленные на зданиях, сооружениях, ограждениях и земельных участках с нарушением Правил, подлежат демонтажу собственником конструкции на основании уведомлений, выдаваемых администрацией поселения. В случае неисполнения требований, указанных в уведомлении, конструкция демонтируется органом, выдавшим уведомление.</w:t>
      </w:r>
    </w:p>
    <w:p w:rsidR="0053643C" w:rsidRPr="001165A5" w:rsidRDefault="0053643C" w:rsidP="00212BC2">
      <w:pPr>
        <w:autoSpaceDE w:val="0"/>
        <w:autoSpaceDN w:val="0"/>
        <w:adjustRightInd w:val="0"/>
        <w:spacing w:before="200"/>
        <w:contextualSpacing/>
        <w:jc w:val="both"/>
        <w:rPr>
          <w:szCs w:val="28"/>
        </w:rPr>
      </w:pPr>
      <w:r w:rsidRPr="001165A5">
        <w:rPr>
          <w:szCs w:val="28"/>
        </w:rPr>
        <w:t>Срок хранения демонтированных информационных конструкций составляет один месяц со дня их демонтажа, после чего конструкции подлежат уничтожению.</w:t>
      </w:r>
    </w:p>
    <w:p w:rsidR="0053643C" w:rsidRPr="001165A5" w:rsidRDefault="0053643C" w:rsidP="00212BC2">
      <w:pPr>
        <w:autoSpaceDE w:val="0"/>
        <w:autoSpaceDN w:val="0"/>
        <w:adjustRightInd w:val="0"/>
        <w:spacing w:before="200"/>
        <w:contextualSpacing/>
        <w:jc w:val="both"/>
        <w:rPr>
          <w:szCs w:val="28"/>
        </w:rPr>
      </w:pPr>
      <w:r w:rsidRPr="001165A5">
        <w:rPr>
          <w:szCs w:val="28"/>
        </w:rPr>
        <w:t>Возврат демонтированных информационных конструкций осуществляется после оплаты затрат на их демонтаж и хранение.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18. Установка выносных, сборно-разборных рекламных и информационных конструкций, не относящихся к средствам стабильного территориального размещения (штендеров), допускается исключительно на частных территориях, огражденных забором.</w:t>
      </w:r>
    </w:p>
    <w:p w:rsidR="0053643C" w:rsidRPr="001165A5" w:rsidRDefault="0053643C" w:rsidP="00212BC2">
      <w:pPr>
        <w:autoSpaceDE w:val="0"/>
        <w:autoSpaceDN w:val="0"/>
        <w:adjustRightInd w:val="0"/>
        <w:spacing w:before="200"/>
        <w:contextualSpacing/>
        <w:jc w:val="both"/>
        <w:rPr>
          <w:szCs w:val="28"/>
        </w:rPr>
      </w:pPr>
      <w:r w:rsidRPr="001165A5">
        <w:rPr>
          <w:szCs w:val="28"/>
        </w:rPr>
        <w:t>Штендеры, установленные с нарушением требований абзаца первого настоящего пункта, подлежат удалению собственником конструкции с места их размещения на основании уведомлений, выданных администрацией поселения. В случае неисполнения требований, указанных в уведомлении, конструкция удаляется администрацией поселения.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При невозможности определения владельца конструкции допускается удаление штендера с места его установки без вручения уведомления. Срок хранения несанкционированного к установке штендера - десять рабочих дней со дня удаления, после чего штендер подлежит утилизации.</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Возврат штендера владельцу осуществляется после оплаты затрат на их удаление и хранение.</w:t>
      </w:r>
    </w:p>
    <w:p w:rsidR="0053643C" w:rsidRPr="001165A5" w:rsidRDefault="0053643C" w:rsidP="000D3A92">
      <w:pPr>
        <w:pStyle w:val="Pa14"/>
        <w:spacing w:line="240" w:lineRule="auto"/>
        <w:contextualSpacing/>
        <w:jc w:val="center"/>
        <w:rPr>
          <w:b/>
          <w:color w:val="000000"/>
          <w:sz w:val="28"/>
          <w:szCs w:val="28"/>
        </w:rPr>
      </w:pPr>
      <w:r w:rsidRPr="001165A5">
        <w:rPr>
          <w:b/>
          <w:color w:val="000000"/>
          <w:sz w:val="28"/>
          <w:szCs w:val="28"/>
        </w:rPr>
        <w:t>13. Порядок строительства (ремонта) подземных коммуникаций, капитального ремонта улиц, тротуаров и других видов земляных рабо</w:t>
      </w:r>
      <w:r w:rsidR="007853CB">
        <w:rPr>
          <w:b/>
          <w:color w:val="000000"/>
          <w:sz w:val="28"/>
          <w:szCs w:val="28"/>
        </w:rPr>
        <w:t>т на территории Углеродовского</w:t>
      </w:r>
      <w:r w:rsidRPr="001165A5">
        <w:rPr>
          <w:b/>
          <w:color w:val="000000"/>
          <w:sz w:val="28"/>
          <w:szCs w:val="28"/>
        </w:rPr>
        <w:t xml:space="preserve"> городского поселения</w:t>
      </w:r>
    </w:p>
    <w:p w:rsidR="0053643C" w:rsidRPr="001165A5" w:rsidRDefault="0053643C" w:rsidP="000D3A92">
      <w:pPr>
        <w:pStyle w:val="Default"/>
        <w:contextualSpacing/>
        <w:jc w:val="center"/>
        <w:rPr>
          <w:sz w:val="28"/>
          <w:szCs w:val="28"/>
        </w:rPr>
      </w:pP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1. Производство строительства (ремонта) подземных коммуникаций и других видов земляных работ осуществляется на основании письменного разрешения. Порядок выдачи разрешения определяет Администрация </w:t>
      </w:r>
      <w:r w:rsidR="007853CB">
        <w:rPr>
          <w:color w:val="000000"/>
          <w:sz w:val="28"/>
          <w:szCs w:val="28"/>
        </w:rPr>
        <w:t>Углеродовского</w:t>
      </w:r>
      <w:r w:rsidRPr="001165A5">
        <w:rPr>
          <w:color w:val="000000"/>
          <w:sz w:val="28"/>
          <w:szCs w:val="28"/>
        </w:rPr>
        <w:t xml:space="preserve"> городского поселения .</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2. На производство работ выдаются: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разрешение при плановом строительстве (ремонте);</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разрешение на аварийный ремонт.</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3</w:t>
      </w:r>
      <w:r w:rsidR="0053643C" w:rsidRPr="001165A5">
        <w:rPr>
          <w:color w:val="000000"/>
          <w:sz w:val="28"/>
          <w:szCs w:val="28"/>
        </w:rPr>
        <w:t xml:space="preserve">.Производство дорожных, строительных, аварийных и всех видов земляных работ на территории </w:t>
      </w:r>
      <w:r w:rsidR="007853CB">
        <w:rPr>
          <w:color w:val="000000"/>
          <w:sz w:val="28"/>
          <w:szCs w:val="28"/>
        </w:rPr>
        <w:t>Углеродовского</w:t>
      </w:r>
      <w:r w:rsidR="0053643C" w:rsidRPr="001165A5">
        <w:rPr>
          <w:color w:val="000000"/>
          <w:sz w:val="28"/>
          <w:szCs w:val="28"/>
        </w:rPr>
        <w:t xml:space="preserve"> городского поселения всеми физическими и юридическими лицами независимо от их организационно-правовых форм допускается только после получения разрешения.</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4</w:t>
      </w:r>
      <w:r w:rsidR="0053643C" w:rsidRPr="001165A5">
        <w:rPr>
          <w:color w:val="000000"/>
          <w:sz w:val="28"/>
          <w:szCs w:val="28"/>
        </w:rPr>
        <w:t>.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5</w:t>
      </w:r>
      <w:r w:rsidR="0053643C" w:rsidRPr="001165A5">
        <w:rPr>
          <w:color w:val="000000"/>
          <w:sz w:val="28"/>
          <w:szCs w:val="28"/>
        </w:rPr>
        <w:t>.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6</w:t>
      </w:r>
      <w:r w:rsidR="0053643C" w:rsidRPr="001165A5">
        <w:rPr>
          <w:color w:val="000000"/>
          <w:sz w:val="28"/>
          <w:szCs w:val="28"/>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7853CB">
        <w:rPr>
          <w:color w:val="000000"/>
          <w:sz w:val="28"/>
          <w:szCs w:val="28"/>
        </w:rPr>
        <w:t xml:space="preserve">Углеродовского </w:t>
      </w:r>
      <w:r w:rsidR="0053643C" w:rsidRPr="001165A5">
        <w:rPr>
          <w:color w:val="000000"/>
          <w:sz w:val="28"/>
          <w:szCs w:val="28"/>
        </w:rPr>
        <w:t>городского поселения.</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7</w:t>
      </w:r>
      <w:r w:rsidR="0053643C" w:rsidRPr="001165A5">
        <w:rPr>
          <w:color w:val="000000"/>
          <w:sz w:val="28"/>
          <w:szCs w:val="28"/>
        </w:rPr>
        <w:t>.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w:t>
      </w:r>
      <w:r w:rsidR="007853CB">
        <w:rPr>
          <w:color w:val="000000"/>
          <w:sz w:val="28"/>
          <w:szCs w:val="28"/>
        </w:rPr>
        <w:t>т и соответствующих служб (</w:t>
      </w:r>
      <w:r w:rsidR="0053643C" w:rsidRPr="001165A5">
        <w:rPr>
          <w:color w:val="000000"/>
          <w:sz w:val="28"/>
          <w:szCs w:val="28"/>
        </w:rPr>
        <w:t xml:space="preserve">ГИБДД, Администрацию </w:t>
      </w:r>
      <w:r w:rsidR="007853CB">
        <w:rPr>
          <w:color w:val="000000"/>
          <w:sz w:val="28"/>
          <w:szCs w:val="28"/>
        </w:rPr>
        <w:t>Углеродовского</w:t>
      </w:r>
      <w:r w:rsidR="0053643C" w:rsidRPr="001165A5">
        <w:rPr>
          <w:color w:val="000000"/>
          <w:sz w:val="28"/>
          <w:szCs w:val="28"/>
        </w:rPr>
        <w:t xml:space="preserve"> городского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8</w:t>
      </w:r>
      <w:r w:rsidR="0053643C" w:rsidRPr="001165A5">
        <w:rPr>
          <w:color w:val="000000"/>
          <w:sz w:val="28"/>
          <w:szCs w:val="28"/>
        </w:rPr>
        <w:t>.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9</w:t>
      </w:r>
      <w:r w:rsidR="0053643C" w:rsidRPr="001165A5">
        <w:rPr>
          <w:color w:val="000000"/>
          <w:sz w:val="28"/>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w:t>
      </w:r>
      <w:r w:rsidR="0053643C" w:rsidRPr="001165A5">
        <w:rPr>
          <w:color w:val="000000"/>
          <w:sz w:val="28"/>
          <w:szCs w:val="28"/>
        </w:rPr>
        <w:lastRenderedPageBreak/>
        <w:t>самовольным и влечет ответственность юридических и физических лиц, предусмотренную действующим законодательством.</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10</w:t>
      </w:r>
      <w:r w:rsidR="0053643C" w:rsidRPr="001165A5">
        <w:rPr>
          <w:color w:val="000000"/>
          <w:sz w:val="28"/>
          <w:szCs w:val="28"/>
        </w:rPr>
        <w:t>.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11</w:t>
      </w:r>
      <w:r w:rsidR="0053643C" w:rsidRPr="001165A5">
        <w:rPr>
          <w:color w:val="000000"/>
          <w:sz w:val="28"/>
          <w:szCs w:val="28"/>
        </w:rPr>
        <w:t xml:space="preserve">. Юридические и физические лица выполняют капитальный ремонт улиц, пешеходных дорожек и тротуаров согласно проекту, утвержденному Администрацией </w:t>
      </w:r>
      <w:r w:rsidR="007853CB">
        <w:rPr>
          <w:color w:val="000000"/>
          <w:sz w:val="28"/>
          <w:szCs w:val="28"/>
        </w:rPr>
        <w:t>Углеродовского</w:t>
      </w:r>
      <w:r w:rsidR="0053643C" w:rsidRPr="001165A5">
        <w:rPr>
          <w:color w:val="000000"/>
          <w:sz w:val="28"/>
          <w:szCs w:val="28"/>
        </w:rPr>
        <w:t xml:space="preserve"> городского поселения.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Производство работ.</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12</w:t>
      </w:r>
      <w:r w:rsidR="0053643C" w:rsidRPr="001165A5">
        <w:rPr>
          <w:color w:val="000000"/>
          <w:sz w:val="28"/>
          <w:szCs w:val="28"/>
        </w:rPr>
        <w:t>. 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13. Строительная организация обязана до начала работ:</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-оградить место производства работ барьерами стандартного типа, либо лентой, окрашенными в бело-красные цвета;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-в темное время суток обеспечить ограждение сигнальными лампами красного цвета;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-установить пешеходные мостики для обеспечения нормального движения пешеходов;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14</w:t>
      </w:r>
      <w:r w:rsidR="0053643C" w:rsidRPr="001165A5">
        <w:rPr>
          <w:color w:val="000000"/>
          <w:sz w:val="28"/>
          <w:szCs w:val="28"/>
        </w:rPr>
        <w:t>.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15</w:t>
      </w:r>
      <w:r w:rsidR="0053643C" w:rsidRPr="001165A5">
        <w:rPr>
          <w:color w:val="000000"/>
          <w:sz w:val="28"/>
          <w:szCs w:val="28"/>
        </w:rPr>
        <w:t>. При производстве работ плодородный слой почвы должен быть снят и использован при восстановлении разрытия.</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16</w:t>
      </w:r>
      <w:r w:rsidR="0053643C" w:rsidRPr="001165A5">
        <w:rPr>
          <w:color w:val="000000"/>
          <w:sz w:val="28"/>
          <w:szCs w:val="28"/>
        </w:rPr>
        <w:t>.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17</w:t>
      </w:r>
      <w:r w:rsidR="0053643C" w:rsidRPr="001165A5">
        <w:rPr>
          <w:color w:val="000000"/>
          <w:sz w:val="28"/>
          <w:szCs w:val="28"/>
        </w:rPr>
        <w:t>. В случае повреждения существующих подземных коммуникаций по факту повреждения составляется акт с участием заинтересованных организаций и Админи</w:t>
      </w:r>
      <w:r w:rsidR="007853CB">
        <w:rPr>
          <w:color w:val="000000"/>
          <w:sz w:val="28"/>
          <w:szCs w:val="28"/>
        </w:rPr>
        <w:t>страцией Углеродовского городского поселения</w:t>
      </w:r>
      <w:r w:rsidR="0053643C" w:rsidRPr="001165A5">
        <w:rPr>
          <w:color w:val="000000"/>
          <w:sz w:val="28"/>
          <w:szCs w:val="28"/>
        </w:rPr>
        <w:t>. Поврежденные коммуникации восстанавливаются силами и за счет виновника повреждения.</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18</w:t>
      </w:r>
      <w:r w:rsidR="0053643C" w:rsidRPr="001165A5">
        <w:rPr>
          <w:color w:val="000000"/>
          <w:sz w:val="28"/>
          <w:szCs w:val="28"/>
        </w:rPr>
        <w:t xml:space="preserve">. При производстве всех видов земляных работ запрещается: засыпать грунтом и строительным материалом деревья, кустарники, газоны, крышки колодцев подземных инженерных сетей, водосточные решетки, тротуары; повреждать существующие сооружения, зеленые насаждения и элементы внешнего </w:t>
      </w:r>
      <w:r w:rsidR="0053643C" w:rsidRPr="001165A5">
        <w:rPr>
          <w:color w:val="000000"/>
          <w:sz w:val="28"/>
          <w:szCs w:val="28"/>
        </w:rPr>
        <w:lastRenderedPageBreak/>
        <w:t xml:space="preserve">благоустройства; временно складировать изъятый грунт на тротуарах без подстилающих материалов; оставлять неиспользованный грунт и строительный мусор после окончания работ, </w:t>
      </w:r>
      <w:r w:rsidR="0053643C" w:rsidRPr="001165A5">
        <w:rPr>
          <w:sz w:val="28"/>
          <w:szCs w:val="28"/>
        </w:rPr>
        <w:t>готовить строительные растворы непосредственно на проезжей части улиц, на тротуарах.</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19</w:t>
      </w:r>
      <w:r w:rsidR="0053643C" w:rsidRPr="001165A5">
        <w:rPr>
          <w:color w:val="000000"/>
          <w:sz w:val="28"/>
          <w:szCs w:val="28"/>
        </w:rPr>
        <w:t xml:space="preserve">. Датой окончания всех видов земляных работ завершается благоустройством территории (восстановление всех разрушенных элементов благоустройства, асфальтового покрытия, посев газонной травы, высадка деревьев) исполнителем работ. Работы считаются выполненными только при наличии справки органа местного самоуправления о выполнении благоустроительных работ в полном обьёме. </w:t>
      </w:r>
    </w:p>
    <w:p w:rsidR="0053643C" w:rsidRPr="001165A5" w:rsidRDefault="003D6C0A" w:rsidP="000D3A92">
      <w:pPr>
        <w:pStyle w:val="Default"/>
        <w:ind w:firstLine="708"/>
        <w:contextualSpacing/>
        <w:jc w:val="both"/>
        <w:rPr>
          <w:sz w:val="28"/>
          <w:szCs w:val="28"/>
        </w:rPr>
      </w:pPr>
      <w:r>
        <w:rPr>
          <w:sz w:val="28"/>
          <w:szCs w:val="28"/>
        </w:rPr>
        <w:t>20</w:t>
      </w:r>
      <w:r w:rsidR="0053643C" w:rsidRPr="001165A5">
        <w:rPr>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53643C" w:rsidRPr="001165A5" w:rsidRDefault="0053643C" w:rsidP="00212BC2">
      <w:pPr>
        <w:pStyle w:val="Default"/>
        <w:contextualSpacing/>
        <w:jc w:val="both"/>
        <w:rPr>
          <w:sz w:val="28"/>
          <w:szCs w:val="28"/>
        </w:rPr>
      </w:pPr>
      <w:r w:rsidRPr="001165A5">
        <w:rPr>
          <w:sz w:val="28"/>
          <w:szCs w:val="28"/>
        </w:rPr>
        <w:t>Наледи, образовавшиеся из-за аварий на подземных коммуникациях, ликвидируются организациям - владельцам коммуникаций либо на основании договора специализированным организациям за счет владельцев коммуникаций.</w:t>
      </w:r>
    </w:p>
    <w:p w:rsidR="0053643C" w:rsidRPr="001165A5" w:rsidRDefault="003D6C0A" w:rsidP="000D3A92">
      <w:pPr>
        <w:pStyle w:val="Default"/>
        <w:ind w:firstLine="708"/>
        <w:contextualSpacing/>
        <w:jc w:val="both"/>
        <w:rPr>
          <w:sz w:val="28"/>
          <w:szCs w:val="28"/>
        </w:rPr>
      </w:pPr>
      <w:r>
        <w:rPr>
          <w:sz w:val="28"/>
          <w:szCs w:val="28"/>
        </w:rPr>
        <w:t>21</w:t>
      </w:r>
      <w:r w:rsidR="0053643C" w:rsidRPr="001165A5">
        <w:rPr>
          <w:sz w:val="28"/>
          <w:szCs w:val="28"/>
        </w:rPr>
        <w:t xml:space="preserve">. На территории </w:t>
      </w:r>
      <w:r w:rsidR="009539D9">
        <w:rPr>
          <w:sz w:val="28"/>
          <w:szCs w:val="28"/>
        </w:rPr>
        <w:t>Углеродовского</w:t>
      </w:r>
      <w:r w:rsidR="0053643C" w:rsidRPr="001165A5">
        <w:rPr>
          <w:sz w:val="28"/>
          <w:szCs w:val="28"/>
        </w:rPr>
        <w:t xml:space="preserve"> городского поселения предусмотрены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3643C" w:rsidRPr="001165A5" w:rsidRDefault="003D6C0A" w:rsidP="000D3A92">
      <w:pPr>
        <w:pStyle w:val="Default"/>
        <w:ind w:firstLine="708"/>
        <w:contextualSpacing/>
        <w:jc w:val="both"/>
        <w:rPr>
          <w:color w:val="FF0000"/>
          <w:sz w:val="28"/>
          <w:szCs w:val="28"/>
        </w:rPr>
      </w:pPr>
      <w:r>
        <w:rPr>
          <w:sz w:val="28"/>
          <w:szCs w:val="28"/>
        </w:rPr>
        <w:t>22</w:t>
      </w:r>
      <w:r w:rsidR="0053643C" w:rsidRPr="001165A5">
        <w:rPr>
          <w:sz w:val="28"/>
          <w:szCs w:val="28"/>
        </w:rPr>
        <w:t xml:space="preserve">. На территории выделенных технических (охранных) зон магистральных коллекторов и трубопроводов, кабелей высокого и низкого напряжения,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53643C" w:rsidRPr="001165A5" w:rsidRDefault="0053643C" w:rsidP="00212BC2">
      <w:pPr>
        <w:contextualSpacing/>
        <w:jc w:val="both"/>
        <w:rPr>
          <w:b/>
          <w:color w:val="000000"/>
          <w:szCs w:val="28"/>
        </w:rPr>
      </w:pPr>
    </w:p>
    <w:p w:rsidR="0053643C" w:rsidRPr="001165A5" w:rsidRDefault="0053643C" w:rsidP="000D3A92">
      <w:pPr>
        <w:contextualSpacing/>
        <w:jc w:val="center"/>
        <w:rPr>
          <w:b/>
          <w:color w:val="000000"/>
          <w:szCs w:val="28"/>
        </w:rPr>
      </w:pPr>
      <w:r w:rsidRPr="001165A5">
        <w:rPr>
          <w:b/>
          <w:color w:val="000000"/>
          <w:szCs w:val="28"/>
        </w:rPr>
        <w:t xml:space="preserve">14. </w:t>
      </w:r>
      <w:r w:rsidRPr="001165A5">
        <w:rPr>
          <w:b/>
          <w:szCs w:val="28"/>
        </w:rPr>
        <w:t>Порядок содержания и ремонта</w:t>
      </w:r>
      <w:r w:rsidR="000D3A92">
        <w:rPr>
          <w:b/>
          <w:color w:val="000000"/>
          <w:szCs w:val="28"/>
        </w:rPr>
        <w:t xml:space="preserve"> </w:t>
      </w:r>
      <w:r w:rsidRPr="001165A5">
        <w:rPr>
          <w:b/>
          <w:szCs w:val="28"/>
        </w:rPr>
        <w:t>фасадов зданий и сооружений</w:t>
      </w:r>
    </w:p>
    <w:p w:rsidR="0053643C" w:rsidRPr="001165A5" w:rsidRDefault="0053643C" w:rsidP="00212BC2">
      <w:pPr>
        <w:autoSpaceDE w:val="0"/>
        <w:autoSpaceDN w:val="0"/>
        <w:adjustRightInd w:val="0"/>
        <w:contextualSpacing/>
        <w:jc w:val="both"/>
        <w:rPr>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Внешний вид (архитектурные, технологические и дизайнерские решения) фасадов зданий, сооружений, МАФ должны соответствовать архитектурно-художественным концепциям объектов благоустройства территории.</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Оформление фасада (цветовое решение фасада, входных узлов, оконных и витринных конструкций, дополнительного оборудования; декоративная подсветка здания; озеленение фасада и входных узлов) ремонтируемого и реставрируемого </w:t>
      </w:r>
      <w:r w:rsidRPr="001165A5">
        <w:rPr>
          <w:szCs w:val="28"/>
        </w:rPr>
        <w:lastRenderedPageBreak/>
        <w:t>(реконструируемого) здания, сооружения, МАФ осуществляется на основании дизайн-проекта, разработанного в порядке, установленном правовым актом Администрации</w:t>
      </w:r>
      <w:r w:rsidR="009539D9">
        <w:rPr>
          <w:szCs w:val="28"/>
        </w:rPr>
        <w:t xml:space="preserve"> поселения</w:t>
      </w:r>
      <w:r w:rsidRPr="001165A5">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Собственники (владельцы)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Окраска фасадов осуществляется в соответствии с проектом цветового решения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9539D9">
        <w:rPr>
          <w:szCs w:val="28"/>
        </w:rPr>
        <w:t>поселения</w:t>
      </w:r>
      <w:r w:rsidRPr="001165A5">
        <w:rPr>
          <w:szCs w:val="28"/>
        </w:rPr>
        <w:t>.</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Установка строительных лесов и вышек, ограничивающих движение пешеходов, транспорта, производится при наличии согласования  архитектуры и градостроительства и Управления государственной инспекции по безопасности дорожного движения Главного управления внутренних дел .</w:t>
      </w:r>
    </w:p>
    <w:p w:rsidR="0053643C" w:rsidRPr="001165A5" w:rsidRDefault="00DF52FF" w:rsidP="000D3A92">
      <w:pPr>
        <w:autoSpaceDE w:val="0"/>
        <w:autoSpaceDN w:val="0"/>
        <w:adjustRightInd w:val="0"/>
        <w:spacing w:before="200"/>
        <w:ind w:firstLine="708"/>
        <w:contextualSpacing/>
        <w:jc w:val="both"/>
        <w:rPr>
          <w:szCs w:val="28"/>
        </w:rPr>
      </w:pPr>
      <w:r>
        <w:rPr>
          <w:szCs w:val="28"/>
        </w:rPr>
        <w:t>3</w:t>
      </w:r>
      <w:r w:rsidR="0053643C" w:rsidRPr="001165A5">
        <w:rPr>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архитектурой.</w:t>
      </w:r>
    </w:p>
    <w:p w:rsidR="0053643C" w:rsidRPr="001165A5" w:rsidRDefault="00DF52FF" w:rsidP="000D3A92">
      <w:pPr>
        <w:autoSpaceDE w:val="0"/>
        <w:autoSpaceDN w:val="0"/>
        <w:adjustRightInd w:val="0"/>
        <w:spacing w:before="200"/>
        <w:ind w:firstLine="708"/>
        <w:contextualSpacing/>
        <w:jc w:val="both"/>
        <w:rPr>
          <w:szCs w:val="28"/>
        </w:rPr>
      </w:pPr>
      <w:r>
        <w:rPr>
          <w:szCs w:val="28"/>
        </w:rPr>
        <w:t>4</w:t>
      </w:r>
      <w:r w:rsidR="0053643C" w:rsidRPr="001165A5">
        <w:rPr>
          <w:szCs w:val="28"/>
        </w:rPr>
        <w:t>. Собственники и владельцы зданий и сооружений обязаны:</w:t>
      </w:r>
    </w:p>
    <w:p w:rsidR="0053643C" w:rsidRPr="001165A5" w:rsidRDefault="0053643C" w:rsidP="00212BC2">
      <w:pPr>
        <w:autoSpaceDE w:val="0"/>
        <w:autoSpaceDN w:val="0"/>
        <w:adjustRightInd w:val="0"/>
        <w:spacing w:before="200"/>
        <w:contextualSpacing/>
        <w:jc w:val="both"/>
        <w:rPr>
          <w:szCs w:val="28"/>
        </w:rPr>
      </w:pPr>
      <w:r w:rsidRPr="001165A5">
        <w:rPr>
          <w:szCs w:val="28"/>
        </w:rPr>
        <w:t>- систематически проверять состояние фасадов и их отдельных элементов (балконов, лоджий и эркеров, карнизов, отливов, открытий, водосточных труб, козырьков);</w:t>
      </w:r>
    </w:p>
    <w:p w:rsidR="0053643C" w:rsidRPr="001165A5" w:rsidRDefault="0053643C" w:rsidP="00212BC2">
      <w:pPr>
        <w:autoSpaceDE w:val="0"/>
        <w:autoSpaceDN w:val="0"/>
        <w:adjustRightInd w:val="0"/>
        <w:spacing w:before="200"/>
        <w:contextualSpacing/>
        <w:jc w:val="both"/>
        <w:rPr>
          <w:szCs w:val="28"/>
        </w:rPr>
      </w:pPr>
      <w:r w:rsidRPr="001165A5">
        <w:rPr>
          <w:szCs w:val="28"/>
        </w:rPr>
        <w:t>- проверять прочность креплений архитектурных деталей и облицовки, устойчивость парапетных и балконных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3643C" w:rsidRPr="001165A5" w:rsidRDefault="0053643C" w:rsidP="00212BC2">
      <w:pPr>
        <w:autoSpaceDE w:val="0"/>
        <w:autoSpaceDN w:val="0"/>
        <w:adjustRightInd w:val="0"/>
        <w:spacing w:before="200"/>
        <w:contextualSpacing/>
        <w:jc w:val="both"/>
        <w:rPr>
          <w:szCs w:val="28"/>
        </w:rPr>
      </w:pPr>
      <w:r w:rsidRPr="001165A5">
        <w:rPr>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3643C" w:rsidRPr="001165A5" w:rsidRDefault="0053643C" w:rsidP="00212BC2">
      <w:pPr>
        <w:autoSpaceDE w:val="0"/>
        <w:autoSpaceDN w:val="0"/>
        <w:adjustRightInd w:val="0"/>
        <w:spacing w:before="200"/>
        <w:contextualSpacing/>
        <w:jc w:val="both"/>
        <w:rPr>
          <w:szCs w:val="28"/>
        </w:rPr>
      </w:pPr>
      <w:r w:rsidRPr="001165A5">
        <w:rPr>
          <w:szCs w:val="28"/>
        </w:rPr>
        <w:t>- проводить текущий ремонт, в том числе окраску фасада, с периодичностью в пределах 7 - 8 лет с учетом фактического состояния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53643C" w:rsidRPr="001165A5" w:rsidRDefault="00DF52FF" w:rsidP="000D3A92">
      <w:pPr>
        <w:autoSpaceDE w:val="0"/>
        <w:autoSpaceDN w:val="0"/>
        <w:adjustRightInd w:val="0"/>
        <w:spacing w:before="200"/>
        <w:ind w:firstLine="708"/>
        <w:contextualSpacing/>
        <w:jc w:val="both"/>
        <w:rPr>
          <w:szCs w:val="28"/>
        </w:rPr>
      </w:pPr>
      <w:r>
        <w:rPr>
          <w:szCs w:val="28"/>
        </w:rPr>
        <w:t>5</w:t>
      </w:r>
      <w:r w:rsidR="0053643C" w:rsidRPr="001165A5">
        <w:rPr>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7. Устройство и оборудование окон и витрин в соответствии с согласованной и утвержденной проектной документацией.</w:t>
      </w:r>
    </w:p>
    <w:p w:rsidR="0053643C" w:rsidRPr="001165A5" w:rsidRDefault="0053643C" w:rsidP="00212BC2">
      <w:pPr>
        <w:autoSpaceDE w:val="0"/>
        <w:autoSpaceDN w:val="0"/>
        <w:adjustRightInd w:val="0"/>
        <w:spacing w:before="200"/>
        <w:contextualSpacing/>
        <w:jc w:val="both"/>
        <w:rPr>
          <w:szCs w:val="28"/>
        </w:rPr>
      </w:pPr>
      <w:r w:rsidRPr="001165A5">
        <w:rPr>
          <w:szCs w:val="28"/>
        </w:rPr>
        <w:t>Цветовое решение оконных и витринных конструкций, в том числе использование непрозрачного, тонированного, зеркального, цветного остекления, должно соответствовать проекту цветового решения фасада, согласованному в установленном порядке.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Действия, связанные с устройством, оборудованием окон и витрин, изменением их внешнего вида, цветового решения, ликвидацией оконных проемов, изменением их габаритов и конфигурации, установкой оконных и витринных конструкций, должны быть согласованы с уполномоченными органами и собственниками зданий и сооружений.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В связи с изменением характера использования помещений допускается реконструкция оконных проемов первого этажа зданий и сооружений с изменением отдельных характеристик их устройства и оборудования (габаритов, рисунка переплетов, материала оконных конструкций) в соответствии с согласованным в установленном порядке проектным решением.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53643C" w:rsidRPr="001165A5" w:rsidRDefault="0053643C" w:rsidP="00212BC2">
      <w:pPr>
        <w:autoSpaceDE w:val="0"/>
        <w:autoSpaceDN w:val="0"/>
        <w:adjustRightInd w:val="0"/>
        <w:spacing w:before="200"/>
        <w:contextualSpacing/>
        <w:jc w:val="both"/>
        <w:rPr>
          <w:szCs w:val="28"/>
        </w:rPr>
      </w:pPr>
      <w:r w:rsidRPr="001165A5">
        <w:rPr>
          <w:szCs w:val="28"/>
        </w:rPr>
        <w:t>При ремонте и замене отдельных оконных блоков не допускается некачественное решение швов между оконной коробкой и проемом, ухудшающее внешний вид фасада.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Защитные решетки устанавливаются за плоскостью остекления внутри помещения. Наружное размещение защитных решеток допускается только на дворовых фасадах по согласованию с органами пожарного надзора.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Размещение маркиз над окнами и витринами первого этажа зданий и сооружений допускается по согласованию с уполномоченными органами.</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должна составлять не менее 2,5 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Возможность размещения дополнительных входов определяется на основе общей концепции фасада с учетом архитектурного решения, планировки помещений, </w:t>
      </w:r>
      <w:r w:rsidRPr="001165A5">
        <w:rPr>
          <w:szCs w:val="28"/>
        </w:rPr>
        <w:lastRenderedPageBreak/>
        <w:t>расположения существующих входов, а также предельной плотности размещения входов на данном фасаде без ущерба для его архитектурного решения.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53643C" w:rsidRPr="001165A5" w:rsidRDefault="0053643C" w:rsidP="00212BC2">
      <w:pPr>
        <w:autoSpaceDE w:val="0"/>
        <w:autoSpaceDN w:val="0"/>
        <w:adjustRightInd w:val="0"/>
        <w:spacing w:before="200"/>
        <w:contextualSpacing/>
        <w:jc w:val="both"/>
        <w:rPr>
          <w:szCs w:val="28"/>
        </w:rPr>
      </w:pPr>
      <w:r w:rsidRPr="001165A5">
        <w:rPr>
          <w:szCs w:val="28"/>
        </w:rPr>
        <w:t>В связи с изменением характера использования помещений допускается реконструкция входов с изменением отдельных характеристик их устройства и оборудования (дверных полотен, козырьков, ступеней) в соответствии с проектным решением, согласованным с уполномоченными органами и собственниками зданий и сооружений.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16. Освещение входа должно быть предусмотрено в составе проекта и согласовано с уполномоченными органами. При устройстве освещения входов должна учитываться система декоративной подсветки фасада.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17. Дополнительное оборудование фасадов по своему назначению подразделяется на три группы:</w:t>
      </w:r>
    </w:p>
    <w:p w:rsidR="0053643C" w:rsidRPr="001165A5" w:rsidRDefault="0053643C" w:rsidP="00212BC2">
      <w:pPr>
        <w:autoSpaceDE w:val="0"/>
        <w:autoSpaceDN w:val="0"/>
        <w:adjustRightInd w:val="0"/>
        <w:spacing w:before="200"/>
        <w:contextualSpacing/>
        <w:jc w:val="both"/>
        <w:rPr>
          <w:szCs w:val="28"/>
        </w:rPr>
      </w:pPr>
      <w:r w:rsidRPr="001165A5">
        <w:rPr>
          <w:szCs w:val="28"/>
        </w:rPr>
        <w:t>- техническое оборудование для обеспечения эксплуатации зданий (наружные - блоки систем кондиционирования и вентиляции, вентиляционные трубопроводы, антенны, видеокамеры наружного наблюдения, осветительные приборы декоративного освещения зданий);</w:t>
      </w:r>
    </w:p>
    <w:p w:rsidR="0053643C" w:rsidRPr="001165A5" w:rsidRDefault="0053643C" w:rsidP="00212BC2">
      <w:pPr>
        <w:autoSpaceDE w:val="0"/>
        <w:autoSpaceDN w:val="0"/>
        <w:adjustRightInd w:val="0"/>
        <w:spacing w:before="200"/>
        <w:contextualSpacing/>
        <w:jc w:val="both"/>
        <w:rPr>
          <w:szCs w:val="28"/>
        </w:rPr>
      </w:pPr>
      <w:r w:rsidRPr="001165A5">
        <w:rPr>
          <w:szCs w:val="28"/>
        </w:rPr>
        <w:t>- городское оборудование (таксофоны, почтовые ящики, банкоматы, часы, знаки остановки городского пассажирского транспорта, знаки дорожного движения, светофоры, оборудование для обеспечения движения пассажирского транспорта, освещения территории поселения, кабельные линии, пристенные электрощиты);</w:t>
      </w:r>
    </w:p>
    <w:p w:rsidR="0053643C" w:rsidRPr="001165A5" w:rsidRDefault="0053643C" w:rsidP="00212BC2">
      <w:pPr>
        <w:autoSpaceDE w:val="0"/>
        <w:autoSpaceDN w:val="0"/>
        <w:adjustRightInd w:val="0"/>
        <w:spacing w:before="200"/>
        <w:contextualSpacing/>
        <w:jc w:val="both"/>
        <w:rPr>
          <w:szCs w:val="28"/>
        </w:rPr>
      </w:pPr>
      <w:r w:rsidRPr="001165A5">
        <w:rPr>
          <w:szCs w:val="28"/>
        </w:rPr>
        <w:t>- информационное оборудование (информационные конструкции).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18. Любые действия, связанные с размещением дополнительного оборудования на фасадах, должны быть согласованы с уполномоченными органами и собственниками зданий и сооружений.</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дополнительного оборудования на фасадах зданий и сооружений осуществляется упорядоченно в соответствии со схемой размещения элементов дополнительного оборудования на фасадах.</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xml:space="preserve">На фасадах зданий или ином недвижимом имуществе, находящихся в государственной или муниципальной собственности, размещение дополнительного оборудования осуществляется на основании схем размещения элементов дополнительного оборудования на фасаде. </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дополнительного оборудования на зданиях или ином недвижимом имуществе, не находящихся в государственной или муниципальной собственности, осуществляется на основании схем размещения элементов дополнительного оборудования на фасаде, разработанных собственниками указанных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t>Состав и места размещения дополнительного оборудования должны быть увязаны с архитектурным решением фасада здания и сооружения.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Не допускается размещение дополнительного оборудования на архитектурных деталях, элементах декора, поверхностях с ценной архитектурной отделкой фасадов.</w:t>
      </w:r>
    </w:p>
    <w:p w:rsidR="0053643C" w:rsidRPr="001165A5" w:rsidRDefault="0053643C" w:rsidP="00212BC2">
      <w:pPr>
        <w:autoSpaceDE w:val="0"/>
        <w:autoSpaceDN w:val="0"/>
        <w:adjustRightInd w:val="0"/>
        <w:spacing w:before="200"/>
        <w:contextualSpacing/>
        <w:jc w:val="both"/>
        <w:rPr>
          <w:szCs w:val="28"/>
        </w:rPr>
      </w:pPr>
      <w:r w:rsidRPr="001165A5">
        <w:rPr>
          <w:szCs w:val="28"/>
        </w:rPr>
        <w:t>Не допускается установка дополнительного оборудования с помощью креплений, ведущих к повреждению архитектурных поверхностей фасадов.</w:t>
      </w:r>
    </w:p>
    <w:p w:rsidR="0053643C" w:rsidRPr="001165A5" w:rsidRDefault="0053643C" w:rsidP="00212BC2">
      <w:pPr>
        <w:autoSpaceDE w:val="0"/>
        <w:autoSpaceDN w:val="0"/>
        <w:adjustRightInd w:val="0"/>
        <w:spacing w:before="200"/>
        <w:contextualSpacing/>
        <w:jc w:val="both"/>
        <w:rPr>
          <w:szCs w:val="28"/>
        </w:rPr>
      </w:pPr>
      <w:r w:rsidRPr="001165A5">
        <w:rPr>
          <w:szCs w:val="28"/>
        </w:rPr>
        <w:t>Согласующими организациями при оформлении схем размещения элементов дополнительного оборудования на фасадах зданий и сооружений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собственники здания (строения) или уполномоченные ими лица;</w:t>
      </w:r>
    </w:p>
    <w:p w:rsidR="0053643C" w:rsidRPr="001165A5" w:rsidRDefault="0053643C" w:rsidP="00212BC2">
      <w:pPr>
        <w:autoSpaceDE w:val="0"/>
        <w:autoSpaceDN w:val="0"/>
        <w:adjustRightInd w:val="0"/>
        <w:spacing w:before="200"/>
        <w:contextualSpacing/>
        <w:jc w:val="both"/>
        <w:rPr>
          <w:szCs w:val="28"/>
        </w:rPr>
      </w:pPr>
      <w:r w:rsidRPr="001165A5">
        <w:rPr>
          <w:szCs w:val="28"/>
        </w:rPr>
        <w:t>- управляющая организация многоквартирного дома, ТСЖ, ЖСК либо, если непосредственное управление многоквартирным домом осуществляется собственниками помещений в таком доме, собственники или их представители (в отношении многоквартирного дома);</w:t>
      </w:r>
    </w:p>
    <w:p w:rsidR="0053643C" w:rsidRPr="001165A5" w:rsidRDefault="0053643C" w:rsidP="00212BC2">
      <w:pPr>
        <w:autoSpaceDE w:val="0"/>
        <w:autoSpaceDN w:val="0"/>
        <w:adjustRightInd w:val="0"/>
        <w:spacing w:before="200"/>
        <w:contextualSpacing/>
        <w:jc w:val="both"/>
        <w:rPr>
          <w:szCs w:val="28"/>
        </w:rPr>
      </w:pPr>
      <w:r w:rsidRPr="001165A5">
        <w:rPr>
          <w:szCs w:val="28"/>
        </w:rPr>
        <w:t>- администрация поселения - в случае размещения конструкций дополнительного оборудования на фасадах зданий и сооружений на улицах и площадях города, не являющихся центральными;</w:t>
      </w:r>
    </w:p>
    <w:p w:rsidR="0053643C" w:rsidRPr="001165A5" w:rsidRDefault="0053643C" w:rsidP="00212BC2">
      <w:pPr>
        <w:autoSpaceDE w:val="0"/>
        <w:autoSpaceDN w:val="0"/>
        <w:adjustRightInd w:val="0"/>
        <w:spacing w:before="200"/>
        <w:contextualSpacing/>
        <w:jc w:val="both"/>
        <w:rPr>
          <w:szCs w:val="28"/>
        </w:rPr>
      </w:pPr>
      <w:r w:rsidRPr="001165A5">
        <w:rPr>
          <w:szCs w:val="28"/>
        </w:rPr>
        <w:t>- министерство культуры Ростовской области - в случае размещения конструкций дополнительного оборудования на объектах культурного наследия.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19.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20.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21.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должно соответствовать тону остекления.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22. Таксофоны и почтовые ящики размещаются в наиболее доступных местах со значительной зоной видимости, на глухих стенах, брандмауэрах, каменных оградах при ширине тротуара на прилегающем к фасаду участке не менее 1,5 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23. Требованиями к внешнему виду дополнительного оборудования, размещаемого на фасадах,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унификация;</w:t>
      </w:r>
    </w:p>
    <w:p w:rsidR="0053643C" w:rsidRPr="001165A5" w:rsidRDefault="0053643C" w:rsidP="00212BC2">
      <w:pPr>
        <w:autoSpaceDE w:val="0"/>
        <w:autoSpaceDN w:val="0"/>
        <w:adjustRightInd w:val="0"/>
        <w:spacing w:before="200"/>
        <w:contextualSpacing/>
        <w:jc w:val="both"/>
        <w:rPr>
          <w:szCs w:val="28"/>
        </w:rPr>
      </w:pPr>
      <w:r w:rsidRPr="001165A5">
        <w:rPr>
          <w:szCs w:val="28"/>
        </w:rPr>
        <w:t>- компактные габариты;</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использование современных технических решений;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использование материалов с высокими декоративными и эксплуатационными свойствами.</w:t>
      </w:r>
    </w:p>
    <w:p w:rsidR="0053643C" w:rsidRPr="001165A5" w:rsidRDefault="0053643C" w:rsidP="00212BC2">
      <w:pPr>
        <w:autoSpaceDE w:val="0"/>
        <w:autoSpaceDN w:val="0"/>
        <w:adjustRightInd w:val="0"/>
        <w:spacing w:before="200"/>
        <w:contextualSpacing/>
        <w:jc w:val="both"/>
        <w:rPr>
          <w:szCs w:val="28"/>
        </w:rPr>
      </w:pPr>
      <w:r w:rsidRPr="001165A5">
        <w:rPr>
          <w:szCs w:val="28"/>
        </w:rPr>
        <w:t>В процессе эксплуатации собственниками и владельцами, а также лицами на которых возложены обязанности по содержанию зданий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24. Городское оборудование должно иметь стандартную окраску: таксофоны - серого, графитового, темно-зеленого цветов; почтовые ящики - темно-синего цвета.</w:t>
      </w:r>
    </w:p>
    <w:p w:rsidR="0053643C" w:rsidRPr="001165A5" w:rsidRDefault="0053643C" w:rsidP="00212BC2">
      <w:pPr>
        <w:autoSpaceDE w:val="0"/>
        <w:autoSpaceDN w:val="0"/>
        <w:adjustRightInd w:val="0"/>
        <w:spacing w:before="200"/>
        <w:contextualSpacing/>
        <w:jc w:val="both"/>
        <w:rPr>
          <w:szCs w:val="28"/>
        </w:rPr>
      </w:pPr>
      <w:r w:rsidRPr="001165A5">
        <w:rPr>
          <w:szCs w:val="28"/>
        </w:rPr>
        <w:t>Нестандартные цветовые решения дополнительного оборудования фасадов, обоснованные проектным решением, должны быть согласованы с уполномоченными органами.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25.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26. Озеленение фасадов предусматривается с использованием наземных, настенных, подвесных устройств.</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При устройстве озеленения должна быть обеспечена необходимая гидроизоляция, защита архитектурных поверхностей. Крепления элементов озеленения фасадов должны отвечать требованиям надежности и безопасности и не должны ухудшать внешний вид фасада (в том числе после их демонтажа).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27.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28. Допускается нанесение собственниками (владельцами)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w:t>
      </w:r>
      <w:r w:rsidRPr="001165A5">
        <w:rPr>
          <w:szCs w:val="28"/>
        </w:rPr>
        <w:lastRenderedPageBreak/>
        <w:t>объекта. Место размещения и непосредственно сама композиция должны быть согласованы с администрацией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29.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Для устранения угрозы возможного обрушения выступающих конструкций фасадов собственниками и владельцами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53643C" w:rsidRPr="001165A5" w:rsidRDefault="0053643C" w:rsidP="00212BC2">
      <w:pPr>
        <w:autoSpaceDE w:val="0"/>
        <w:autoSpaceDN w:val="0"/>
        <w:adjustRightInd w:val="0"/>
        <w:spacing w:before="200"/>
        <w:contextualSpacing/>
        <w:jc w:val="both"/>
        <w:rPr>
          <w:szCs w:val="28"/>
        </w:rPr>
      </w:pPr>
      <w:r w:rsidRPr="001165A5">
        <w:rPr>
          <w:szCs w:val="28"/>
        </w:rPr>
        <w:t>Ремонт при аварийном состоянии фасада здания (сооружения) должен выполняться незамедлительно по выявлении этого состояния.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30. При содержании, эксплуатации и ремонте фасадов зданий и их элементов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окраска фасадов до восстановления разрушенных или поврежденных архитектурных деталей;</w:t>
      </w:r>
    </w:p>
    <w:p w:rsidR="0053643C" w:rsidRPr="001165A5" w:rsidRDefault="0053643C" w:rsidP="00212BC2">
      <w:pPr>
        <w:autoSpaceDE w:val="0"/>
        <w:autoSpaceDN w:val="0"/>
        <w:adjustRightInd w:val="0"/>
        <w:spacing w:before="200"/>
        <w:contextualSpacing/>
        <w:jc w:val="both"/>
        <w:rPr>
          <w:szCs w:val="28"/>
        </w:rPr>
      </w:pPr>
      <w:r w:rsidRPr="001165A5">
        <w:rPr>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53643C" w:rsidRPr="001165A5" w:rsidRDefault="0053643C" w:rsidP="00212BC2">
      <w:pPr>
        <w:autoSpaceDE w:val="0"/>
        <w:autoSpaceDN w:val="0"/>
        <w:adjustRightInd w:val="0"/>
        <w:spacing w:before="200"/>
        <w:contextualSpacing/>
        <w:jc w:val="both"/>
        <w:rPr>
          <w:szCs w:val="28"/>
        </w:rPr>
      </w:pPr>
      <w:r w:rsidRPr="001165A5">
        <w:rPr>
          <w:szCs w:val="28"/>
        </w:rPr>
        <w:t>- окраска дверей и оконных заполнений, выполненных из дуба и других ценных пород дерева;</w:t>
      </w:r>
    </w:p>
    <w:p w:rsidR="0053643C" w:rsidRPr="001165A5" w:rsidRDefault="0053643C" w:rsidP="00212BC2">
      <w:pPr>
        <w:autoSpaceDE w:val="0"/>
        <w:autoSpaceDN w:val="0"/>
        <w:adjustRightInd w:val="0"/>
        <w:spacing w:before="200"/>
        <w:contextualSpacing/>
        <w:jc w:val="both"/>
        <w:rPr>
          <w:szCs w:val="28"/>
        </w:rPr>
      </w:pPr>
      <w:r w:rsidRPr="001165A5">
        <w:rPr>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3643C" w:rsidRPr="001165A5" w:rsidRDefault="0053643C" w:rsidP="00212BC2">
      <w:pPr>
        <w:autoSpaceDE w:val="0"/>
        <w:autoSpaceDN w:val="0"/>
        <w:adjustRightInd w:val="0"/>
        <w:spacing w:before="200"/>
        <w:contextualSpacing/>
        <w:jc w:val="both"/>
        <w:rPr>
          <w:szCs w:val="28"/>
        </w:rPr>
      </w:pPr>
      <w:r w:rsidRPr="001165A5">
        <w:rPr>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w:t>
      </w:r>
      <w:r w:rsidRPr="001165A5">
        <w:rPr>
          <w:szCs w:val="28"/>
        </w:rPr>
        <w:lastRenderedPageBreak/>
        <w:t>дополнительных входов или ликвидации существующих независимо от их вида и расположения;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устройство входов, расположенных выше первого этажа, на фасадах объектов культурного наследия;</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иконографией);</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глухих металлических полотен на лицевых фасадах зданий и сооружений без согласования с уполномоченными органами;</w:t>
      </w:r>
    </w:p>
    <w:p w:rsidR="0053643C" w:rsidRPr="001165A5" w:rsidRDefault="0053643C" w:rsidP="00212BC2">
      <w:pPr>
        <w:autoSpaceDE w:val="0"/>
        <w:autoSpaceDN w:val="0"/>
        <w:adjustRightInd w:val="0"/>
        <w:spacing w:before="200"/>
        <w:contextualSpacing/>
        <w:jc w:val="both"/>
        <w:rPr>
          <w:szCs w:val="28"/>
        </w:rPr>
      </w:pPr>
      <w:r w:rsidRPr="001165A5">
        <w:rPr>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53643C" w:rsidRPr="001165A5" w:rsidRDefault="0053643C" w:rsidP="00212BC2">
      <w:pPr>
        <w:autoSpaceDE w:val="0"/>
        <w:autoSpaceDN w:val="0"/>
        <w:adjustRightInd w:val="0"/>
        <w:spacing w:before="200"/>
        <w:contextualSpacing/>
        <w:jc w:val="both"/>
        <w:rPr>
          <w:szCs w:val="28"/>
        </w:rPr>
      </w:pPr>
      <w:r w:rsidRPr="001165A5">
        <w:rPr>
          <w:szCs w:val="28"/>
        </w:rPr>
        <w:t>- различная окраска дверных заполнений, оконных и витринных конструкций в пределах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глухих дверных полотен на входах, совмещенных с витринами;</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наружных блоков систем кондиционирования и вентиляции на поверхности лицевых фасадов, над пешеходными тротуарами; в оконных и дверных проемах с выступанием за плоскость фасада без использования маскирующих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антенн на лицевых фасадах; на фасадах, представляющих историко-культурную ценность; на фасадах современных зданий, построенных по индивидуальному проекту и занимающих значительное место в архитектурном ансамбле; на кровле зданий с выразительным силуэтом; на силуэтных завершениях зданий и сооружений (башнях, куполах), на парапетах, ограждениях кровли, балконов, лоджий, вентиляционных тр</w:t>
      </w:r>
      <w:r w:rsidR="003D6C0A">
        <w:rPr>
          <w:szCs w:val="28"/>
        </w:rPr>
        <w:t>убах; на угловых частях фасадов.</w:t>
      </w:r>
    </w:p>
    <w:p w:rsidR="00257B76" w:rsidRPr="001165A5" w:rsidRDefault="00257B76" w:rsidP="00212BC2">
      <w:pPr>
        <w:pStyle w:val="Pa14"/>
        <w:spacing w:line="240" w:lineRule="auto"/>
        <w:contextualSpacing/>
        <w:jc w:val="both"/>
        <w:rPr>
          <w:b/>
          <w:color w:val="000000"/>
          <w:sz w:val="28"/>
          <w:szCs w:val="28"/>
        </w:rPr>
      </w:pPr>
    </w:p>
    <w:p w:rsidR="000D3A92" w:rsidRDefault="0053643C" w:rsidP="000D3A92">
      <w:pPr>
        <w:pStyle w:val="Pa14"/>
        <w:spacing w:line="240" w:lineRule="auto"/>
        <w:contextualSpacing/>
        <w:jc w:val="center"/>
        <w:rPr>
          <w:b/>
          <w:color w:val="000000"/>
          <w:sz w:val="28"/>
          <w:szCs w:val="28"/>
        </w:rPr>
      </w:pPr>
      <w:r w:rsidRPr="001165A5">
        <w:rPr>
          <w:b/>
          <w:color w:val="000000"/>
          <w:sz w:val="28"/>
          <w:szCs w:val="28"/>
        </w:rPr>
        <w:t>15</w:t>
      </w:r>
      <w:r w:rsidR="000D3A92">
        <w:rPr>
          <w:b/>
          <w:color w:val="000000"/>
          <w:sz w:val="28"/>
          <w:szCs w:val="28"/>
        </w:rPr>
        <w:t xml:space="preserve">.  Размещение дворовых построек  </w:t>
      </w:r>
      <w:r w:rsidRPr="001165A5">
        <w:rPr>
          <w:b/>
          <w:color w:val="000000"/>
          <w:sz w:val="28"/>
          <w:szCs w:val="28"/>
        </w:rPr>
        <w:t>на территории домовладений,</w:t>
      </w:r>
    </w:p>
    <w:p w:rsidR="0053643C" w:rsidRPr="001165A5" w:rsidRDefault="0053643C" w:rsidP="000D3A92">
      <w:pPr>
        <w:pStyle w:val="Pa14"/>
        <w:spacing w:line="240" w:lineRule="auto"/>
        <w:contextualSpacing/>
        <w:jc w:val="center"/>
        <w:rPr>
          <w:b/>
          <w:color w:val="000000"/>
          <w:sz w:val="28"/>
          <w:szCs w:val="28"/>
        </w:rPr>
      </w:pPr>
      <w:r w:rsidRPr="001165A5">
        <w:rPr>
          <w:b/>
          <w:color w:val="000000"/>
          <w:sz w:val="28"/>
          <w:szCs w:val="28"/>
        </w:rPr>
        <w:t>дачных участков.</w:t>
      </w:r>
    </w:p>
    <w:p w:rsidR="0053643C" w:rsidRPr="001165A5" w:rsidRDefault="0053643C" w:rsidP="00212BC2">
      <w:pPr>
        <w:pStyle w:val="Default"/>
        <w:contextualSpacing/>
        <w:jc w:val="both"/>
        <w:rPr>
          <w:sz w:val="28"/>
          <w:szCs w:val="28"/>
        </w:rPr>
      </w:pPr>
    </w:p>
    <w:p w:rsidR="0053643C" w:rsidRPr="001165A5" w:rsidRDefault="0053643C" w:rsidP="000D3A92">
      <w:pPr>
        <w:ind w:firstLine="708"/>
        <w:contextualSpacing/>
        <w:jc w:val="both"/>
        <w:rPr>
          <w:color w:val="000000"/>
          <w:szCs w:val="28"/>
        </w:rPr>
      </w:pPr>
      <w:r w:rsidRPr="001165A5">
        <w:rPr>
          <w:color w:val="000000"/>
          <w:szCs w:val="28"/>
        </w:rPr>
        <w:t xml:space="preserve">1.  К строениям и сооружениям вспомогательного назначения относятся хозяйственные строения, возводимые на земельных участках, предоставленных для индивидуального жилищного строительства или для ведения садоводства, дачного </w:t>
      </w:r>
      <w:r w:rsidRPr="001165A5">
        <w:rPr>
          <w:color w:val="000000"/>
          <w:szCs w:val="28"/>
        </w:rPr>
        <w:lastRenderedPageBreak/>
        <w:t>хозяйства –  гаражи (для целей, не связанных с осуществлением предпринимательской деятельности), хозяйственных сараев, летних кухонь, бань, саун, дворовых уборных, душей  и т.п.</w:t>
      </w:r>
    </w:p>
    <w:p w:rsidR="0053643C" w:rsidRPr="001165A5" w:rsidRDefault="0053643C" w:rsidP="000D3A92">
      <w:pPr>
        <w:ind w:firstLine="708"/>
        <w:contextualSpacing/>
        <w:jc w:val="both"/>
        <w:rPr>
          <w:color w:val="000000"/>
          <w:szCs w:val="28"/>
        </w:rPr>
      </w:pPr>
      <w:r w:rsidRPr="001165A5">
        <w:rPr>
          <w:color w:val="000000"/>
          <w:szCs w:val="28"/>
        </w:rPr>
        <w:t>2.  Размещение, установка и эксплуатация объектов, перечисленных в п.</w:t>
      </w:r>
      <w:r w:rsidR="00CC29BC" w:rsidRPr="001165A5">
        <w:rPr>
          <w:color w:val="000000"/>
          <w:szCs w:val="28"/>
        </w:rPr>
        <w:t xml:space="preserve"> </w:t>
      </w:r>
      <w:r w:rsidRPr="001165A5">
        <w:rPr>
          <w:color w:val="000000"/>
          <w:szCs w:val="28"/>
        </w:rPr>
        <w:t>1 (далее объекты) осуществляются на основании предварительных материалов согласования  и настоящих Правил.</w:t>
      </w:r>
    </w:p>
    <w:p w:rsidR="0053643C" w:rsidRPr="001165A5" w:rsidRDefault="0053643C" w:rsidP="000D3A92">
      <w:pPr>
        <w:ind w:firstLine="708"/>
        <w:contextualSpacing/>
        <w:jc w:val="both"/>
        <w:rPr>
          <w:color w:val="000000"/>
          <w:szCs w:val="28"/>
        </w:rPr>
      </w:pPr>
      <w:r w:rsidRPr="001165A5">
        <w:rPr>
          <w:color w:val="000000"/>
          <w:szCs w:val="28"/>
        </w:rPr>
        <w:t>3. Материалы предварительного согласования на установку объектов, содержат графический материал с указанием точного места расположения, выполненный на топографической основе (масштабом 1:500 или 1:2000), площади.</w:t>
      </w:r>
    </w:p>
    <w:p w:rsidR="0053643C" w:rsidRPr="001165A5" w:rsidRDefault="0053643C" w:rsidP="000D3A92">
      <w:pPr>
        <w:ind w:firstLine="708"/>
        <w:contextualSpacing/>
        <w:jc w:val="both"/>
        <w:rPr>
          <w:color w:val="000000"/>
          <w:szCs w:val="28"/>
        </w:rPr>
      </w:pPr>
      <w:r w:rsidRPr="001165A5">
        <w:rPr>
          <w:color w:val="000000"/>
          <w:szCs w:val="28"/>
        </w:rPr>
        <w:t>4. Хозяйственные постройки следует располагать в глубине участка. Запрещается выносить хозяйственные постройки на красную линию улицы.</w:t>
      </w:r>
    </w:p>
    <w:p w:rsidR="0053643C" w:rsidRPr="001165A5" w:rsidRDefault="0053643C" w:rsidP="000D3A92">
      <w:pPr>
        <w:ind w:firstLine="708"/>
        <w:contextualSpacing/>
        <w:jc w:val="both"/>
        <w:rPr>
          <w:color w:val="000000"/>
          <w:szCs w:val="28"/>
        </w:rPr>
      </w:pPr>
      <w:r w:rsidRPr="001165A5">
        <w:rPr>
          <w:color w:val="000000"/>
          <w:szCs w:val="28"/>
        </w:rPr>
        <w:t xml:space="preserve">5. От границы (межи) соседнего участка хозяйственные строения запрещается располагать на расстоянии менее </w:t>
      </w:r>
      <w:smartTag w:uri="urn:schemas-microsoft-com:office:smarttags" w:element="metricconverter">
        <w:smartTagPr>
          <w:attr w:name="ProductID" w:val="1 метра"/>
        </w:smartTagPr>
        <w:r w:rsidRPr="001165A5">
          <w:rPr>
            <w:color w:val="000000"/>
            <w:szCs w:val="28"/>
          </w:rPr>
          <w:t>1 метра</w:t>
        </w:r>
      </w:smartTag>
      <w:r w:rsidRPr="001165A5">
        <w:rPr>
          <w:color w:val="000000"/>
          <w:szCs w:val="28"/>
        </w:rPr>
        <w:t>. По взаимному согласию домовладельцев допускается блокирование хозяйственных строений по меже.</w:t>
      </w:r>
    </w:p>
    <w:p w:rsidR="0053643C" w:rsidRPr="001165A5" w:rsidRDefault="0053643C" w:rsidP="000D3A92">
      <w:pPr>
        <w:ind w:firstLine="708"/>
        <w:contextualSpacing/>
        <w:jc w:val="both"/>
        <w:rPr>
          <w:color w:val="000000"/>
          <w:szCs w:val="28"/>
        </w:rPr>
      </w:pPr>
      <w:r w:rsidRPr="001165A5">
        <w:rPr>
          <w:color w:val="000000"/>
          <w:szCs w:val="28"/>
        </w:rPr>
        <w:t xml:space="preserve">6.   Сараи для скота и птицы личного пользования следует размещать не ближе </w:t>
      </w:r>
      <w:smartTag w:uri="urn:schemas-microsoft-com:office:smarttags" w:element="metricconverter">
        <w:smartTagPr>
          <w:attr w:name="ProductID" w:val="15 м"/>
        </w:smartTagPr>
        <w:r w:rsidRPr="001165A5">
          <w:rPr>
            <w:color w:val="000000"/>
            <w:szCs w:val="28"/>
          </w:rPr>
          <w:t>15 м</w:t>
        </w:r>
      </w:smartTag>
      <w:r w:rsidRPr="001165A5">
        <w:rPr>
          <w:color w:val="000000"/>
          <w:szCs w:val="28"/>
        </w:rPr>
        <w:t xml:space="preserve"> от окон жилых помещений и </w:t>
      </w:r>
      <w:smartTag w:uri="urn:schemas-microsoft-com:office:smarttags" w:element="metricconverter">
        <w:smartTagPr>
          <w:attr w:name="ProductID" w:val="4 м"/>
        </w:smartTagPr>
        <w:r w:rsidRPr="001165A5">
          <w:rPr>
            <w:color w:val="000000"/>
            <w:szCs w:val="28"/>
          </w:rPr>
          <w:t>4 м</w:t>
        </w:r>
      </w:smartTag>
      <w:r w:rsidRPr="001165A5">
        <w:rPr>
          <w:color w:val="000000"/>
          <w:szCs w:val="28"/>
        </w:rPr>
        <w:t xml:space="preserve"> от границы соседнего земельного участка.</w:t>
      </w:r>
    </w:p>
    <w:p w:rsidR="0053643C" w:rsidRPr="001165A5" w:rsidRDefault="0053643C" w:rsidP="000D3A92">
      <w:pPr>
        <w:ind w:firstLine="708"/>
        <w:contextualSpacing/>
        <w:jc w:val="both"/>
        <w:rPr>
          <w:color w:val="000000"/>
          <w:szCs w:val="28"/>
        </w:rPr>
      </w:pPr>
      <w:r w:rsidRPr="001165A5">
        <w:rPr>
          <w:color w:val="000000"/>
          <w:szCs w:val="28"/>
        </w:rPr>
        <w:t xml:space="preserve">7. Дворовая уборная должна размещаться в глубине участка на расстоянии </w:t>
      </w:r>
      <w:smartTag w:uri="urn:schemas-microsoft-com:office:smarttags" w:element="metricconverter">
        <w:smartTagPr>
          <w:attr w:name="ProductID" w:val="20 м"/>
        </w:smartTagPr>
        <w:r w:rsidRPr="001165A5">
          <w:rPr>
            <w:color w:val="000000"/>
            <w:szCs w:val="28"/>
          </w:rPr>
          <w:t>20 м</w:t>
        </w:r>
      </w:smartTag>
      <w:r w:rsidRPr="001165A5">
        <w:rPr>
          <w:color w:val="000000"/>
          <w:szCs w:val="28"/>
        </w:rPr>
        <w:t xml:space="preserve"> от окон жилых помещений и входов в жилые дома на соседних участках (на собственном участке указанное расстояние может быть сокращено до 8-</w:t>
      </w:r>
      <w:smartTag w:uri="urn:schemas-microsoft-com:office:smarttags" w:element="metricconverter">
        <w:smartTagPr>
          <w:attr w:name="ProductID" w:val="10 метров"/>
        </w:smartTagPr>
        <w:r w:rsidRPr="001165A5">
          <w:rPr>
            <w:color w:val="000000"/>
            <w:szCs w:val="28"/>
          </w:rPr>
          <w:t>10 метров</w:t>
        </w:r>
      </w:smartTag>
      <w:r w:rsidRPr="001165A5">
        <w:rPr>
          <w:color w:val="000000"/>
          <w:szCs w:val="28"/>
        </w:rPr>
        <w:t xml:space="preserve">,  до домов на соседних участках по согласию их домовладельцев). </w:t>
      </w:r>
      <w:r w:rsidRPr="001165A5">
        <w:rPr>
          <w:szCs w:val="28"/>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53643C" w:rsidRPr="001165A5" w:rsidRDefault="0053643C" w:rsidP="000D3A92">
      <w:pPr>
        <w:ind w:firstLine="708"/>
        <w:contextualSpacing/>
        <w:jc w:val="both"/>
        <w:rPr>
          <w:color w:val="000000"/>
          <w:szCs w:val="28"/>
        </w:rPr>
      </w:pPr>
      <w:r w:rsidRPr="001165A5">
        <w:rPr>
          <w:color w:val="000000"/>
          <w:szCs w:val="28"/>
        </w:rPr>
        <w:t xml:space="preserve">8. Летний  душ на территории домовладения необходимо устраивать с отводом сточных вод, не допускать попадания сточных вод на территорию соседнего домовладения.                            </w:t>
      </w:r>
    </w:p>
    <w:p w:rsidR="00CC29BC" w:rsidRPr="001165A5" w:rsidRDefault="0053643C" w:rsidP="000D3A92">
      <w:pPr>
        <w:autoSpaceDE w:val="0"/>
        <w:autoSpaceDN w:val="0"/>
        <w:adjustRightInd w:val="0"/>
        <w:spacing w:before="200"/>
        <w:ind w:firstLine="708"/>
        <w:contextualSpacing/>
        <w:jc w:val="both"/>
        <w:rPr>
          <w:szCs w:val="28"/>
        </w:rPr>
      </w:pPr>
      <w:r w:rsidRPr="001165A5">
        <w:rPr>
          <w:color w:val="000000"/>
          <w:szCs w:val="28"/>
        </w:rPr>
        <w:t>9. Запрещается устройство забора, обозначающего межу территории домовладения, выше  1,8 метров.  Материал, из которого возводится забор, не должен препятствовать нормативной инсоляции жилых помещений соседнего дома. Конструктивное решение забора должно обеспечивать естественное проветривание территории домовладений.</w:t>
      </w:r>
      <w:r w:rsidR="00CC29BC" w:rsidRPr="00CC29BC">
        <w:rPr>
          <w:szCs w:val="28"/>
        </w:rPr>
        <w:t xml:space="preserve"> </w:t>
      </w:r>
      <w:r w:rsidR="00CC29BC" w:rsidRPr="001165A5">
        <w:rPr>
          <w:szCs w:val="28"/>
        </w:rPr>
        <w:t>Высота и вид ограждения домовладения со стороны смежного домовладения не должна превышать 1,80 м, если иное не установлено соглашением между владельцами смежных домовладений.</w:t>
      </w:r>
    </w:p>
    <w:p w:rsidR="0053643C" w:rsidRPr="001165A5" w:rsidRDefault="0053643C" w:rsidP="000D3A92">
      <w:pPr>
        <w:ind w:firstLine="708"/>
        <w:contextualSpacing/>
        <w:jc w:val="both"/>
        <w:rPr>
          <w:color w:val="000000"/>
          <w:szCs w:val="28"/>
        </w:rPr>
      </w:pPr>
      <w:r w:rsidRPr="001165A5">
        <w:rPr>
          <w:color w:val="000000"/>
          <w:szCs w:val="28"/>
        </w:rPr>
        <w:t>10. Запрещается установка пандусов с уменьшением пешеходных дорожек и тротуаров.</w:t>
      </w:r>
    </w:p>
    <w:p w:rsidR="0053643C" w:rsidRPr="001165A5" w:rsidRDefault="0053643C" w:rsidP="000D3A92">
      <w:pPr>
        <w:ind w:firstLine="708"/>
        <w:contextualSpacing/>
        <w:jc w:val="both"/>
        <w:rPr>
          <w:color w:val="000000"/>
          <w:szCs w:val="28"/>
        </w:rPr>
      </w:pPr>
      <w:r w:rsidRPr="001165A5">
        <w:rPr>
          <w:color w:val="000000"/>
          <w:szCs w:val="28"/>
        </w:rPr>
        <w:t xml:space="preserve">11. Отвод дождевых и талых вод с крыш жилых домов и объектов,  с территории домовладений  должен быть организован в пределах  границ земельного участка, исключая подтопление соседних территорий. </w:t>
      </w:r>
    </w:p>
    <w:p w:rsidR="0053643C" w:rsidRPr="001165A5" w:rsidRDefault="0053643C" w:rsidP="000D3A92">
      <w:pPr>
        <w:ind w:firstLine="708"/>
        <w:contextualSpacing/>
        <w:jc w:val="both"/>
        <w:rPr>
          <w:color w:val="000000"/>
          <w:szCs w:val="28"/>
        </w:rPr>
      </w:pPr>
      <w:r w:rsidRPr="001165A5">
        <w:rPr>
          <w:color w:val="000000"/>
          <w:szCs w:val="28"/>
        </w:rPr>
        <w:lastRenderedPageBreak/>
        <w:t>12. Устройство ограждений палисадников  разрешается в придомовой и прилегающей территории  на ширину до существующих (исторически сложившихся) пешеходных  дорожек или тротуаров (не более 3-</w:t>
      </w:r>
      <w:smartTag w:uri="urn:schemas-microsoft-com:office:smarttags" w:element="metricconverter">
        <w:smartTagPr>
          <w:attr w:name="ProductID" w:val="4 м"/>
        </w:smartTagPr>
        <w:r w:rsidRPr="001165A5">
          <w:rPr>
            <w:color w:val="000000"/>
            <w:szCs w:val="28"/>
          </w:rPr>
          <w:t>4 м</w:t>
        </w:r>
      </w:smartTag>
      <w:r w:rsidRPr="001165A5">
        <w:rPr>
          <w:color w:val="000000"/>
          <w:szCs w:val="28"/>
        </w:rPr>
        <w:t xml:space="preserve">), высотой до </w:t>
      </w:r>
      <w:smartTag w:uri="urn:schemas-microsoft-com:office:smarttags" w:element="metricconverter">
        <w:smartTagPr>
          <w:attr w:name="ProductID" w:val="60 см"/>
        </w:smartTagPr>
        <w:r w:rsidRPr="001165A5">
          <w:rPr>
            <w:color w:val="000000"/>
            <w:szCs w:val="28"/>
          </w:rPr>
          <w:t>60 см</w:t>
        </w:r>
      </w:smartTag>
      <w:r w:rsidRPr="001165A5">
        <w:rPr>
          <w:color w:val="000000"/>
          <w:szCs w:val="28"/>
        </w:rPr>
        <w:t>, не сплошной  конструкции.</w:t>
      </w:r>
    </w:p>
    <w:p w:rsidR="0053643C" w:rsidRPr="001165A5" w:rsidRDefault="0053643C" w:rsidP="000D3A92">
      <w:pPr>
        <w:ind w:firstLine="708"/>
        <w:contextualSpacing/>
        <w:jc w:val="both"/>
        <w:rPr>
          <w:color w:val="000000"/>
          <w:szCs w:val="28"/>
        </w:rPr>
      </w:pPr>
      <w:r w:rsidRPr="001165A5">
        <w:rPr>
          <w:color w:val="000000"/>
          <w:szCs w:val="28"/>
        </w:rPr>
        <w:t>13. Устройство сливных (выгребных) ям производится согласно нормам СНиП, на основании разрешени</w:t>
      </w:r>
      <w:r w:rsidR="007853CB">
        <w:rPr>
          <w:color w:val="000000"/>
          <w:szCs w:val="28"/>
        </w:rPr>
        <w:t>я Администрации Углеродовского</w:t>
      </w:r>
      <w:r w:rsidRPr="001165A5">
        <w:rPr>
          <w:color w:val="000000"/>
          <w:szCs w:val="28"/>
        </w:rPr>
        <w:t xml:space="preserve"> городского поселения, из различных материалов (кирпич глинистый, дерево просмоленное, бетон цельнолитой, железобетонные кольца, цельнолитые полимерные цистерны и т.д.):</w:t>
      </w:r>
    </w:p>
    <w:p w:rsidR="0053643C" w:rsidRPr="001165A5" w:rsidRDefault="0053643C" w:rsidP="00212BC2">
      <w:pPr>
        <w:contextualSpacing/>
        <w:jc w:val="both"/>
        <w:rPr>
          <w:color w:val="000000"/>
          <w:szCs w:val="28"/>
        </w:rPr>
      </w:pPr>
      <w:r w:rsidRPr="001165A5">
        <w:rPr>
          <w:szCs w:val="28"/>
        </w:rPr>
        <w:t>-от соседнего дома и его сооружений — на 10–12 м.;</w:t>
      </w:r>
    </w:p>
    <w:p w:rsidR="0053643C" w:rsidRPr="001165A5" w:rsidRDefault="0053643C" w:rsidP="00212BC2">
      <w:pPr>
        <w:contextualSpacing/>
        <w:jc w:val="both"/>
        <w:rPr>
          <w:color w:val="000000"/>
          <w:szCs w:val="28"/>
        </w:rPr>
      </w:pPr>
      <w:r w:rsidRPr="001165A5">
        <w:rPr>
          <w:szCs w:val="28"/>
        </w:rPr>
        <w:t>-границ участка — не менее чем на 1,5 м.;</w:t>
      </w:r>
    </w:p>
    <w:p w:rsidR="0053643C" w:rsidRPr="001165A5" w:rsidRDefault="0053643C" w:rsidP="00212BC2">
      <w:pPr>
        <w:contextualSpacing/>
        <w:jc w:val="both"/>
        <w:rPr>
          <w:color w:val="000000"/>
          <w:szCs w:val="28"/>
        </w:rPr>
      </w:pPr>
      <w:r w:rsidRPr="001165A5">
        <w:rPr>
          <w:szCs w:val="28"/>
        </w:rPr>
        <w:t>-жилого дома — на расстояние от 8 до 10 м.;</w:t>
      </w:r>
    </w:p>
    <w:p w:rsidR="0053643C" w:rsidRPr="001165A5" w:rsidRDefault="0053643C" w:rsidP="00212BC2">
      <w:pPr>
        <w:contextualSpacing/>
        <w:jc w:val="both"/>
        <w:rPr>
          <w:color w:val="000000"/>
          <w:szCs w:val="28"/>
        </w:rPr>
      </w:pPr>
      <w:r w:rsidRPr="001165A5">
        <w:rPr>
          <w:szCs w:val="28"/>
        </w:rPr>
        <w:t>-водозаборных колодцев — на 20 м.;</w:t>
      </w:r>
    </w:p>
    <w:p w:rsidR="0053643C" w:rsidRPr="001165A5" w:rsidRDefault="0053643C" w:rsidP="00212BC2">
      <w:pPr>
        <w:contextualSpacing/>
        <w:jc w:val="both"/>
        <w:rPr>
          <w:color w:val="000000"/>
          <w:szCs w:val="28"/>
        </w:rPr>
      </w:pPr>
      <w:r w:rsidRPr="001165A5">
        <w:rPr>
          <w:szCs w:val="28"/>
        </w:rPr>
        <w:t>-водопроводных труб — на 25 м.;</w:t>
      </w:r>
    </w:p>
    <w:p w:rsidR="0053643C" w:rsidRPr="001165A5" w:rsidRDefault="0053643C" w:rsidP="00212BC2">
      <w:pPr>
        <w:contextualSpacing/>
        <w:jc w:val="both"/>
        <w:rPr>
          <w:color w:val="000000"/>
          <w:szCs w:val="28"/>
        </w:rPr>
      </w:pPr>
      <w:r w:rsidRPr="001165A5">
        <w:rPr>
          <w:szCs w:val="28"/>
        </w:rPr>
        <w:t>-подземных течений грунтовых вод — на 25 м.;</w:t>
      </w:r>
    </w:p>
    <w:p w:rsidR="0053643C" w:rsidRPr="001165A5" w:rsidRDefault="0053643C" w:rsidP="00212BC2">
      <w:pPr>
        <w:contextualSpacing/>
        <w:jc w:val="both"/>
        <w:rPr>
          <w:color w:val="000000"/>
          <w:szCs w:val="28"/>
        </w:rPr>
      </w:pPr>
      <w:r w:rsidRPr="001165A5">
        <w:rPr>
          <w:szCs w:val="28"/>
        </w:rPr>
        <w:t>-газовых труб — на 5 м.</w:t>
      </w:r>
    </w:p>
    <w:p w:rsidR="0053643C" w:rsidRPr="001165A5" w:rsidRDefault="0053643C" w:rsidP="000D3A92">
      <w:pPr>
        <w:ind w:firstLine="708"/>
        <w:contextualSpacing/>
        <w:jc w:val="both"/>
        <w:rPr>
          <w:color w:val="000000"/>
          <w:szCs w:val="28"/>
        </w:rPr>
      </w:pPr>
      <w:r w:rsidRPr="001165A5">
        <w:rPr>
          <w:szCs w:val="28"/>
        </w:rPr>
        <w:t xml:space="preserve">14. Для сбора жидких отходов в неканализованных  домовладениях устраиваются  дворовые выгребные ямы,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выгребной ямы  должна быть съемной или открывающейся. </w:t>
      </w:r>
    </w:p>
    <w:p w:rsidR="0053643C" w:rsidRPr="001165A5" w:rsidRDefault="0053643C" w:rsidP="000D3A92">
      <w:pPr>
        <w:pStyle w:val="Pa14"/>
        <w:spacing w:line="240" w:lineRule="auto"/>
        <w:ind w:firstLine="708"/>
        <w:contextualSpacing/>
        <w:jc w:val="both"/>
        <w:rPr>
          <w:color w:val="000000"/>
          <w:sz w:val="28"/>
          <w:szCs w:val="28"/>
        </w:rPr>
      </w:pPr>
      <w:r w:rsidRPr="001165A5">
        <w:rPr>
          <w:sz w:val="28"/>
          <w:szCs w:val="28"/>
        </w:rPr>
        <w:t>15. Категорически запрещается использовать канализационные емкости или септики без герметизации донной поверхности, при условии ежедневного сброса серых вод более 1 куб.м. Таким образом, если в доме круглогодично проживают более 2-х человек, то септик следует обустроить водонепроницаемым дном.</w:t>
      </w:r>
    </w:p>
    <w:p w:rsidR="0053643C" w:rsidRPr="001165A5" w:rsidRDefault="0053643C" w:rsidP="00212BC2">
      <w:pPr>
        <w:pStyle w:val="Pa14"/>
        <w:spacing w:line="240" w:lineRule="auto"/>
        <w:contextualSpacing/>
        <w:jc w:val="both"/>
        <w:rPr>
          <w:rStyle w:val="A00"/>
          <w:b/>
          <w:sz w:val="28"/>
          <w:szCs w:val="28"/>
        </w:rPr>
      </w:pPr>
      <w:r w:rsidRPr="001165A5">
        <w:rPr>
          <w:color w:val="000000"/>
          <w:sz w:val="28"/>
          <w:szCs w:val="28"/>
        </w:rPr>
        <w:t xml:space="preserve">                      </w:t>
      </w:r>
      <w:r w:rsidRPr="001165A5">
        <w:rPr>
          <w:rStyle w:val="A00"/>
          <w:b/>
          <w:sz w:val="28"/>
          <w:szCs w:val="28"/>
        </w:rPr>
        <w:t xml:space="preserve"> </w:t>
      </w:r>
    </w:p>
    <w:p w:rsidR="0053643C" w:rsidRPr="001165A5" w:rsidRDefault="0053643C" w:rsidP="000D3A92">
      <w:pPr>
        <w:pStyle w:val="Pa14"/>
        <w:spacing w:line="240" w:lineRule="auto"/>
        <w:contextualSpacing/>
        <w:jc w:val="center"/>
        <w:rPr>
          <w:rStyle w:val="A00"/>
          <w:b/>
          <w:sz w:val="28"/>
          <w:szCs w:val="28"/>
        </w:rPr>
      </w:pPr>
      <w:r w:rsidRPr="001165A5">
        <w:rPr>
          <w:rStyle w:val="A00"/>
          <w:b/>
          <w:sz w:val="28"/>
          <w:szCs w:val="28"/>
        </w:rPr>
        <w:t>16. Содержание строительных площадок</w:t>
      </w:r>
    </w:p>
    <w:p w:rsidR="0053643C" w:rsidRPr="001165A5" w:rsidRDefault="0053643C" w:rsidP="00212BC2">
      <w:pPr>
        <w:pStyle w:val="Default"/>
        <w:contextualSpacing/>
        <w:jc w:val="both"/>
        <w:rPr>
          <w:sz w:val="28"/>
          <w:szCs w:val="28"/>
        </w:rPr>
      </w:pPr>
    </w:p>
    <w:p w:rsidR="0053643C" w:rsidRPr="001165A5" w:rsidRDefault="0053643C" w:rsidP="000D3A92">
      <w:pPr>
        <w:pStyle w:val="Pa14"/>
        <w:spacing w:line="240" w:lineRule="auto"/>
        <w:ind w:firstLine="708"/>
        <w:contextualSpacing/>
        <w:jc w:val="both"/>
        <w:rPr>
          <w:sz w:val="28"/>
          <w:szCs w:val="28"/>
        </w:rPr>
      </w:pPr>
      <w:r w:rsidRPr="001165A5">
        <w:rPr>
          <w:sz w:val="28"/>
          <w:szCs w:val="28"/>
        </w:rPr>
        <w:t xml:space="preserve">1.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53643C" w:rsidRPr="001165A5" w:rsidRDefault="0053643C" w:rsidP="000D3A92">
      <w:pPr>
        <w:pStyle w:val="Pa14"/>
        <w:spacing w:line="240" w:lineRule="auto"/>
        <w:ind w:firstLine="708"/>
        <w:contextualSpacing/>
        <w:jc w:val="both"/>
        <w:rPr>
          <w:b/>
          <w:color w:val="000000"/>
          <w:sz w:val="28"/>
          <w:szCs w:val="28"/>
        </w:rPr>
      </w:pPr>
      <w:r w:rsidRPr="001165A5">
        <w:rPr>
          <w:sz w:val="28"/>
          <w:szCs w:val="28"/>
        </w:rPr>
        <w:t xml:space="preserve">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w:t>
      </w:r>
      <w:r w:rsidRPr="001165A5">
        <w:rPr>
          <w:sz w:val="28"/>
          <w:szCs w:val="28"/>
        </w:rPr>
        <w:lastRenderedPageBreak/>
        <w:t>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53643C" w:rsidRPr="001165A5" w:rsidRDefault="0053643C" w:rsidP="000D3A92">
      <w:pPr>
        <w:pStyle w:val="Pa14"/>
        <w:spacing w:line="240" w:lineRule="auto"/>
        <w:ind w:firstLine="708"/>
        <w:contextualSpacing/>
        <w:jc w:val="both"/>
        <w:rPr>
          <w:rStyle w:val="A00"/>
          <w:sz w:val="28"/>
          <w:szCs w:val="28"/>
        </w:rPr>
      </w:pPr>
      <w:r w:rsidRPr="001165A5">
        <w:rPr>
          <w:rStyle w:val="A00"/>
          <w:sz w:val="28"/>
          <w:szCs w:val="28"/>
        </w:rPr>
        <w:t>3. Строительные площадки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53643C" w:rsidRPr="001165A5" w:rsidRDefault="0053643C" w:rsidP="000D3A92">
      <w:pPr>
        <w:pStyle w:val="Pa14"/>
        <w:spacing w:line="240" w:lineRule="auto"/>
        <w:ind w:firstLine="708"/>
        <w:contextualSpacing/>
        <w:jc w:val="both"/>
        <w:rPr>
          <w:color w:val="000000"/>
          <w:sz w:val="28"/>
          <w:szCs w:val="28"/>
        </w:rPr>
      </w:pPr>
      <w:r w:rsidRPr="001165A5">
        <w:rPr>
          <w:rStyle w:val="A00"/>
          <w:sz w:val="28"/>
          <w:szCs w:val="28"/>
        </w:rPr>
        <w:t>4.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 (за пределами строительной площадки).</w:t>
      </w:r>
    </w:p>
    <w:p w:rsidR="0053643C" w:rsidRPr="001165A5" w:rsidRDefault="0053643C" w:rsidP="000D3A92">
      <w:pPr>
        <w:pStyle w:val="Pa14"/>
        <w:spacing w:line="240" w:lineRule="auto"/>
        <w:ind w:firstLine="708"/>
        <w:contextualSpacing/>
        <w:jc w:val="both"/>
        <w:rPr>
          <w:color w:val="000000"/>
          <w:sz w:val="28"/>
          <w:szCs w:val="28"/>
        </w:rPr>
      </w:pPr>
      <w:r w:rsidRPr="001165A5">
        <w:rPr>
          <w:rStyle w:val="A00"/>
          <w:sz w:val="28"/>
          <w:szCs w:val="28"/>
        </w:rPr>
        <w:t>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53643C" w:rsidRDefault="0053643C" w:rsidP="00212BC2">
      <w:pPr>
        <w:pStyle w:val="Pa14"/>
        <w:spacing w:line="240" w:lineRule="auto"/>
        <w:contextualSpacing/>
        <w:jc w:val="both"/>
        <w:rPr>
          <w:rStyle w:val="A00"/>
          <w:sz w:val="28"/>
          <w:szCs w:val="28"/>
        </w:rPr>
      </w:pPr>
      <w:r w:rsidRPr="001165A5">
        <w:rPr>
          <w:rStyle w:val="A00"/>
          <w:sz w:val="28"/>
          <w:szCs w:val="28"/>
        </w:rPr>
        <w:t>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CC29BC" w:rsidRDefault="00CC29BC" w:rsidP="000D3A92">
      <w:pPr>
        <w:pStyle w:val="3"/>
        <w:contextualSpacing/>
        <w:jc w:val="center"/>
      </w:pPr>
      <w:r>
        <w:t>17. Содержание мест погребения (кладбищ)</w:t>
      </w:r>
    </w:p>
    <w:p w:rsidR="00CC29BC" w:rsidRPr="00DF52FF" w:rsidRDefault="00CC29BC" w:rsidP="000D3A92">
      <w:pPr>
        <w:pStyle w:val="formattext"/>
        <w:ind w:firstLine="708"/>
        <w:contextualSpacing/>
        <w:jc w:val="both"/>
        <w:rPr>
          <w:sz w:val="28"/>
          <w:szCs w:val="28"/>
        </w:rPr>
      </w:pPr>
      <w:r w:rsidRPr="00DF52FF">
        <w:rPr>
          <w:sz w:val="28"/>
          <w:szCs w:val="28"/>
        </w:rPr>
        <w:t>1. Содержание и благоустройство объектов и территорий, относящихся к имущественному комплексу кладбища (здания и сооружения инфраструктуры кладбища, проходы между могилами, дорожки, проезды, мемориальные объекты, озелененные территории, незанятые участки), включая покос газонов и сорной растительности, снос и обрезку аварийных зеленых насаждений, обеспечивает муниципальное учреждение, на которое возложены функции по содержанию мест погребения.</w:t>
      </w:r>
      <w:r w:rsidRPr="00DF52FF">
        <w:rPr>
          <w:sz w:val="28"/>
          <w:szCs w:val="28"/>
        </w:rPr>
        <w:br/>
        <w:t>Содержание и благоустройство мест захоронения (могил), снос и обрезка аварийных зеленых насаждений в границах участков, отведенных для захоронения, является обязанностью лиц, ответственных за захоронение, - родственников или зак</w:t>
      </w:r>
      <w:r w:rsidR="001A681B">
        <w:rPr>
          <w:sz w:val="28"/>
          <w:szCs w:val="28"/>
        </w:rPr>
        <w:t>онных представителей умершего.</w:t>
      </w:r>
      <w:r w:rsidR="001A681B">
        <w:rPr>
          <w:sz w:val="28"/>
          <w:szCs w:val="28"/>
        </w:rPr>
        <w:br/>
        <w:t xml:space="preserve">   </w:t>
      </w:r>
      <w:r w:rsidR="001A681B">
        <w:rPr>
          <w:sz w:val="28"/>
          <w:szCs w:val="28"/>
        </w:rPr>
        <w:tab/>
      </w:r>
      <w:r w:rsidRPr="00DF52FF">
        <w:rPr>
          <w:sz w:val="28"/>
          <w:szCs w:val="28"/>
        </w:rPr>
        <w:t>2. Требования к содержанию мест погребения:</w:t>
      </w:r>
      <w:r w:rsidRPr="00DF52FF">
        <w:rPr>
          <w:sz w:val="28"/>
          <w:szCs w:val="28"/>
        </w:rPr>
        <w:br/>
        <w:t>1) уборка и благоустройство мест погребения осуществляются в соответствии с требованиями санитарных норм к содержанию кладбищ, зданий и сооружений похоронного назначения;</w:t>
      </w:r>
      <w:r w:rsidRPr="00DF52FF">
        <w:rPr>
          <w:sz w:val="28"/>
          <w:szCs w:val="28"/>
        </w:rPr>
        <w:br/>
        <w:t xml:space="preserve">2) обеспечение на территории кладбищ мест для временного складирования образующихся при уходе за могилами отходов, оборудованных контейнерами, бункерами или иными емкостями; </w:t>
      </w:r>
      <w:r w:rsidRPr="00DF52FF">
        <w:rPr>
          <w:sz w:val="28"/>
          <w:szCs w:val="28"/>
        </w:rPr>
        <w:br/>
      </w:r>
      <w:r w:rsidR="00212BC2" w:rsidRPr="00DF52FF">
        <w:rPr>
          <w:sz w:val="28"/>
          <w:szCs w:val="28"/>
        </w:rPr>
        <w:t>3</w:t>
      </w:r>
      <w:r w:rsidRPr="00DF52FF">
        <w:rPr>
          <w:sz w:val="28"/>
          <w:szCs w:val="28"/>
        </w:rPr>
        <w:t>) содержание объектов дорожного хозяйства в границах мест погребения осуществляется в соответствии с требованиями технологического регламента выполнения работ по содержанию улично-дорожной сети, утвержденного нормативным правовым актом Администрации города.</w:t>
      </w:r>
    </w:p>
    <w:p w:rsidR="00CC29BC" w:rsidRPr="00CC29BC" w:rsidRDefault="00CC29BC" w:rsidP="00212BC2">
      <w:pPr>
        <w:pStyle w:val="Default"/>
        <w:contextualSpacing/>
        <w:jc w:val="both"/>
      </w:pPr>
    </w:p>
    <w:p w:rsidR="0053643C" w:rsidRPr="001165A5" w:rsidRDefault="0053643C" w:rsidP="00212BC2">
      <w:pPr>
        <w:autoSpaceDE w:val="0"/>
        <w:autoSpaceDN w:val="0"/>
        <w:adjustRightInd w:val="0"/>
        <w:contextualSpacing/>
        <w:jc w:val="both"/>
        <w:rPr>
          <w:b/>
          <w:szCs w:val="28"/>
        </w:rPr>
      </w:pPr>
    </w:p>
    <w:p w:rsidR="0053643C" w:rsidRPr="001165A5" w:rsidRDefault="0053643C" w:rsidP="001A681B">
      <w:pPr>
        <w:autoSpaceDE w:val="0"/>
        <w:autoSpaceDN w:val="0"/>
        <w:adjustRightInd w:val="0"/>
        <w:contextualSpacing/>
        <w:jc w:val="center"/>
        <w:rPr>
          <w:b/>
          <w:szCs w:val="28"/>
        </w:rPr>
      </w:pPr>
      <w:r w:rsidRPr="001165A5">
        <w:rPr>
          <w:b/>
          <w:szCs w:val="28"/>
        </w:rPr>
        <w:t>1</w:t>
      </w:r>
      <w:r w:rsidR="00212BC2">
        <w:rPr>
          <w:b/>
          <w:szCs w:val="28"/>
        </w:rPr>
        <w:t>8</w:t>
      </w:r>
      <w:r w:rsidRPr="001165A5">
        <w:rPr>
          <w:b/>
          <w:szCs w:val="28"/>
        </w:rPr>
        <w:t>. Обеспечение беспрепятственного доступа маломобильных</w:t>
      </w:r>
    </w:p>
    <w:p w:rsidR="0053643C" w:rsidRPr="001165A5" w:rsidRDefault="0053643C" w:rsidP="001A681B">
      <w:pPr>
        <w:autoSpaceDE w:val="0"/>
        <w:autoSpaceDN w:val="0"/>
        <w:adjustRightInd w:val="0"/>
        <w:contextualSpacing/>
        <w:jc w:val="center"/>
        <w:rPr>
          <w:b/>
          <w:szCs w:val="28"/>
        </w:rPr>
      </w:pPr>
      <w:r w:rsidRPr="001165A5">
        <w:rPr>
          <w:b/>
          <w:szCs w:val="28"/>
        </w:rPr>
        <w:t>групп населения к объектам социальной, транспортной</w:t>
      </w:r>
    </w:p>
    <w:p w:rsidR="0053643C" w:rsidRPr="001165A5" w:rsidRDefault="0053643C" w:rsidP="001A681B">
      <w:pPr>
        <w:autoSpaceDE w:val="0"/>
        <w:autoSpaceDN w:val="0"/>
        <w:adjustRightInd w:val="0"/>
        <w:contextualSpacing/>
        <w:jc w:val="center"/>
        <w:rPr>
          <w:b/>
          <w:szCs w:val="28"/>
        </w:rPr>
      </w:pPr>
      <w:r w:rsidRPr="001165A5">
        <w:rPr>
          <w:b/>
          <w:szCs w:val="28"/>
        </w:rPr>
        <w:t>и инженерной инфраструктуры</w:t>
      </w:r>
    </w:p>
    <w:p w:rsidR="0053643C" w:rsidRPr="001165A5" w:rsidRDefault="0053643C" w:rsidP="00212BC2">
      <w:pPr>
        <w:autoSpaceDE w:val="0"/>
        <w:autoSpaceDN w:val="0"/>
        <w:adjustRightInd w:val="0"/>
        <w:contextualSpacing/>
        <w:jc w:val="both"/>
        <w:rPr>
          <w:b/>
          <w:szCs w:val="28"/>
        </w:rPr>
      </w:pPr>
    </w:p>
    <w:p w:rsidR="0053643C" w:rsidRPr="001165A5" w:rsidRDefault="0053643C" w:rsidP="001A681B">
      <w:pPr>
        <w:autoSpaceDE w:val="0"/>
        <w:autoSpaceDN w:val="0"/>
        <w:adjustRightInd w:val="0"/>
        <w:ind w:firstLine="708"/>
        <w:contextualSpacing/>
        <w:jc w:val="both"/>
        <w:rPr>
          <w:szCs w:val="28"/>
        </w:rPr>
      </w:pPr>
      <w:r w:rsidRPr="001165A5">
        <w:rPr>
          <w:szCs w:val="28"/>
        </w:rPr>
        <w:t>1. В целях обеспечения беспрепятственного доступа маломобильных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 и аэровокзалы, тротуары и пешеходные дорожки, надземные и подземные переходы) оборудуются и оснащаются в соответствии с действующим сводом правил доступности зданий и сооружений для маломобильных групп населения: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пандусами и поручнями;</w:t>
      </w:r>
    </w:p>
    <w:p w:rsidR="0053643C" w:rsidRPr="001165A5" w:rsidRDefault="0053643C" w:rsidP="00212BC2">
      <w:pPr>
        <w:autoSpaceDE w:val="0"/>
        <w:autoSpaceDN w:val="0"/>
        <w:adjustRightInd w:val="0"/>
        <w:spacing w:before="200"/>
        <w:contextualSpacing/>
        <w:jc w:val="both"/>
        <w:rPr>
          <w:szCs w:val="28"/>
        </w:rPr>
      </w:pPr>
      <w:r w:rsidRPr="001165A5">
        <w:rPr>
          <w:szCs w:val="28"/>
        </w:rPr>
        <w:t>- лифтами и (или) подъемными платформами (при необходимости);</w:t>
      </w:r>
    </w:p>
    <w:p w:rsidR="0053643C" w:rsidRPr="001165A5" w:rsidRDefault="0053643C" w:rsidP="00212BC2">
      <w:pPr>
        <w:autoSpaceDE w:val="0"/>
        <w:autoSpaceDN w:val="0"/>
        <w:adjustRightInd w:val="0"/>
        <w:spacing w:before="200"/>
        <w:contextualSpacing/>
        <w:jc w:val="both"/>
        <w:rPr>
          <w:szCs w:val="28"/>
        </w:rPr>
      </w:pPr>
      <w:r w:rsidRPr="001165A5">
        <w:rPr>
          <w:szCs w:val="28"/>
        </w:rPr>
        <w:t>- местами для хранения кресел-колясок;</w:t>
      </w:r>
    </w:p>
    <w:p w:rsidR="0053643C" w:rsidRPr="001165A5" w:rsidRDefault="0053643C" w:rsidP="00212BC2">
      <w:pPr>
        <w:autoSpaceDE w:val="0"/>
        <w:autoSpaceDN w:val="0"/>
        <w:adjustRightInd w:val="0"/>
        <w:spacing w:before="200"/>
        <w:contextualSpacing/>
        <w:jc w:val="both"/>
        <w:rPr>
          <w:szCs w:val="28"/>
        </w:rPr>
      </w:pPr>
      <w:r w:rsidRPr="001165A5">
        <w:rPr>
          <w:szCs w:val="28"/>
        </w:rPr>
        <w:t>- санитарно-гигиеническими помещениями;</w:t>
      </w:r>
    </w:p>
    <w:p w:rsidR="0053643C" w:rsidRPr="001165A5" w:rsidRDefault="0053643C" w:rsidP="00212BC2">
      <w:pPr>
        <w:autoSpaceDE w:val="0"/>
        <w:autoSpaceDN w:val="0"/>
        <w:adjustRightInd w:val="0"/>
        <w:spacing w:before="200"/>
        <w:contextualSpacing/>
        <w:jc w:val="both"/>
        <w:rPr>
          <w:szCs w:val="28"/>
        </w:rPr>
      </w:pPr>
      <w:r w:rsidRPr="001165A5">
        <w:rPr>
          <w:szCs w:val="28"/>
        </w:rPr>
        <w:t>- специальными указателями переходов улиц;</w:t>
      </w:r>
    </w:p>
    <w:p w:rsidR="0053643C" w:rsidRPr="001165A5" w:rsidRDefault="0053643C" w:rsidP="00212BC2">
      <w:pPr>
        <w:autoSpaceDE w:val="0"/>
        <w:autoSpaceDN w:val="0"/>
        <w:adjustRightInd w:val="0"/>
        <w:spacing w:before="200"/>
        <w:contextualSpacing/>
        <w:jc w:val="both"/>
        <w:rPr>
          <w:szCs w:val="28"/>
        </w:rPr>
      </w:pPr>
      <w:r w:rsidRPr="001165A5">
        <w:rPr>
          <w:szCs w:val="28"/>
        </w:rPr>
        <w:t>- звуковой сигнализацией для незрячих и слабовидящих граждан;</w:t>
      </w:r>
    </w:p>
    <w:p w:rsidR="0053643C" w:rsidRPr="001165A5" w:rsidRDefault="0053643C" w:rsidP="00212BC2">
      <w:pPr>
        <w:autoSpaceDE w:val="0"/>
        <w:autoSpaceDN w:val="0"/>
        <w:adjustRightInd w:val="0"/>
        <w:spacing w:before="200"/>
        <w:contextualSpacing/>
        <w:jc w:val="both"/>
        <w:rPr>
          <w:szCs w:val="28"/>
        </w:rPr>
      </w:pPr>
      <w:r w:rsidRPr="001165A5">
        <w:rPr>
          <w:szCs w:val="28"/>
        </w:rPr>
        <w:t>- местами парковок транспортных средств и т.п.</w:t>
      </w:r>
    </w:p>
    <w:p w:rsidR="0053643C" w:rsidRPr="001165A5" w:rsidRDefault="0053643C" w:rsidP="001A681B">
      <w:pPr>
        <w:autoSpaceDE w:val="0"/>
        <w:autoSpaceDN w:val="0"/>
        <w:adjustRightInd w:val="0"/>
        <w:spacing w:before="200"/>
        <w:ind w:firstLine="708"/>
        <w:contextualSpacing/>
        <w:jc w:val="both"/>
        <w:rPr>
          <w:szCs w:val="28"/>
        </w:rPr>
      </w:pPr>
      <w:r w:rsidRPr="001165A5">
        <w:rPr>
          <w:szCs w:val="28"/>
        </w:rPr>
        <w:t>2. Собственник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53643C" w:rsidRPr="001165A5" w:rsidRDefault="0053643C" w:rsidP="001A681B">
      <w:pPr>
        <w:autoSpaceDE w:val="0"/>
        <w:autoSpaceDN w:val="0"/>
        <w:adjustRightInd w:val="0"/>
        <w:spacing w:before="200"/>
        <w:ind w:firstLine="708"/>
        <w:contextualSpacing/>
        <w:jc w:val="both"/>
        <w:rPr>
          <w:szCs w:val="28"/>
        </w:rPr>
      </w:pPr>
      <w:r w:rsidRPr="001165A5">
        <w:rPr>
          <w:szCs w:val="28"/>
        </w:rPr>
        <w:t>3.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53643C" w:rsidRPr="001165A5" w:rsidRDefault="0053643C" w:rsidP="001A681B">
      <w:pPr>
        <w:autoSpaceDE w:val="0"/>
        <w:autoSpaceDN w:val="0"/>
        <w:adjustRightInd w:val="0"/>
        <w:spacing w:before="200"/>
        <w:ind w:firstLine="708"/>
        <w:contextualSpacing/>
        <w:jc w:val="both"/>
        <w:rPr>
          <w:szCs w:val="28"/>
        </w:rPr>
      </w:pPr>
      <w:r w:rsidRPr="001165A5">
        <w:rPr>
          <w:szCs w:val="28"/>
        </w:rPr>
        <w:t>4.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применение для покрытий пешеходных дорожек, тротуаров и пандусов насыпных, крупноструктурных и иных материалов, затрудняющих передвижение маломобильных групп населения;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сужение тротуаров до ширины, препятствующей проезду любых технических средств передвижения инвалидов,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 объектам общественного питания.</w:t>
      </w:r>
    </w:p>
    <w:p w:rsidR="0053643C" w:rsidRPr="001165A5" w:rsidRDefault="0053643C" w:rsidP="00212BC2">
      <w:pPr>
        <w:contextualSpacing/>
        <w:jc w:val="both"/>
        <w:rPr>
          <w:szCs w:val="28"/>
        </w:rPr>
      </w:pPr>
      <w:r w:rsidRPr="001165A5">
        <w:rPr>
          <w:szCs w:val="28"/>
        </w:rPr>
        <w:lastRenderedPageBreak/>
        <w:t xml:space="preserve">                       </w:t>
      </w:r>
    </w:p>
    <w:p w:rsidR="0053643C" w:rsidRPr="001165A5" w:rsidRDefault="0053643C" w:rsidP="001A681B">
      <w:pPr>
        <w:contextualSpacing/>
        <w:jc w:val="center"/>
        <w:rPr>
          <w:b/>
          <w:color w:val="000000"/>
          <w:szCs w:val="28"/>
        </w:rPr>
      </w:pPr>
      <w:r w:rsidRPr="001165A5">
        <w:rPr>
          <w:b/>
          <w:color w:val="000000"/>
          <w:szCs w:val="28"/>
        </w:rPr>
        <w:t>1</w:t>
      </w:r>
      <w:r w:rsidR="00212BC2">
        <w:rPr>
          <w:b/>
          <w:color w:val="000000"/>
          <w:szCs w:val="28"/>
        </w:rPr>
        <w:t>9</w:t>
      </w:r>
      <w:r w:rsidRPr="001165A5">
        <w:rPr>
          <w:b/>
          <w:color w:val="000000"/>
          <w:szCs w:val="28"/>
        </w:rPr>
        <w:t>. Праздничное оформление территории</w:t>
      </w:r>
    </w:p>
    <w:p w:rsidR="0053643C" w:rsidRPr="001165A5" w:rsidRDefault="0053643C" w:rsidP="00212BC2">
      <w:pPr>
        <w:contextualSpacing/>
        <w:jc w:val="both"/>
        <w:rPr>
          <w:b/>
          <w:color w:val="000000"/>
          <w:szCs w:val="28"/>
        </w:rPr>
      </w:pPr>
    </w:p>
    <w:p w:rsidR="0053643C" w:rsidRPr="001165A5" w:rsidRDefault="0053643C" w:rsidP="00212BC2">
      <w:pPr>
        <w:contextualSpacing/>
        <w:jc w:val="both"/>
        <w:rPr>
          <w:color w:val="000000"/>
          <w:szCs w:val="28"/>
        </w:rPr>
      </w:pPr>
      <w:r w:rsidRPr="001165A5">
        <w:rPr>
          <w:b/>
          <w:color w:val="000000"/>
          <w:szCs w:val="28"/>
        </w:rPr>
        <w:t xml:space="preserve"> </w:t>
      </w:r>
      <w:r w:rsidR="001A681B">
        <w:rPr>
          <w:b/>
          <w:color w:val="000000"/>
          <w:szCs w:val="28"/>
        </w:rPr>
        <w:tab/>
      </w:r>
      <w:r w:rsidRPr="001165A5">
        <w:rPr>
          <w:color w:val="000000"/>
          <w:szCs w:val="28"/>
        </w:rPr>
        <w:t>1. Праздничное оформление территории муниципальн</w:t>
      </w:r>
      <w:r w:rsidR="007853CB">
        <w:rPr>
          <w:color w:val="000000"/>
          <w:szCs w:val="28"/>
        </w:rPr>
        <w:t>ого образования «Углеродовское</w:t>
      </w:r>
      <w:r w:rsidRPr="001165A5">
        <w:rPr>
          <w:color w:val="000000"/>
          <w:szCs w:val="28"/>
        </w:rPr>
        <w:t xml:space="preserve"> городское поселение» выполняется по решению Администрации </w:t>
      </w:r>
      <w:r w:rsidR="007853CB">
        <w:rPr>
          <w:color w:val="000000"/>
          <w:szCs w:val="28"/>
        </w:rPr>
        <w:t>Углеродовского</w:t>
      </w:r>
      <w:r w:rsidRPr="001165A5">
        <w:rPr>
          <w:color w:val="000000"/>
          <w:szCs w:val="28"/>
        </w:rPr>
        <w:t xml:space="preserve"> городского поселения на период проведения государственных и городских праздников, мероприятий, связанных со знаменательными событиями.</w:t>
      </w:r>
    </w:p>
    <w:p w:rsidR="0053643C" w:rsidRPr="001165A5" w:rsidRDefault="0053643C" w:rsidP="00212BC2">
      <w:pPr>
        <w:contextualSpacing/>
        <w:jc w:val="both"/>
        <w:rPr>
          <w:color w:val="000000"/>
          <w:szCs w:val="28"/>
        </w:rPr>
      </w:pPr>
      <w:r w:rsidRPr="001165A5">
        <w:rPr>
          <w:color w:val="000000"/>
          <w:szCs w:val="28"/>
        </w:rPr>
        <w:t xml:space="preserve">        Оформление зданий, сооружений осуществляется их владельцами в рамках концепции праздничного оформления территории муниципальн</w:t>
      </w:r>
      <w:r w:rsidR="007853CB">
        <w:rPr>
          <w:color w:val="000000"/>
          <w:szCs w:val="28"/>
        </w:rPr>
        <w:t>ого образования «Углеродовского</w:t>
      </w:r>
      <w:r w:rsidRPr="001165A5">
        <w:rPr>
          <w:color w:val="000000"/>
          <w:szCs w:val="28"/>
        </w:rPr>
        <w:t xml:space="preserve"> городское поселение».</w:t>
      </w:r>
    </w:p>
    <w:p w:rsidR="0053643C" w:rsidRPr="001165A5" w:rsidRDefault="0053643C" w:rsidP="00212BC2">
      <w:pPr>
        <w:contextualSpacing/>
        <w:jc w:val="both"/>
        <w:rPr>
          <w:color w:val="000000"/>
          <w:szCs w:val="28"/>
        </w:rPr>
      </w:pPr>
      <w:r w:rsidRPr="001165A5">
        <w:rPr>
          <w:color w:val="000000"/>
          <w:szCs w:val="28"/>
        </w:rPr>
        <w:t xml:space="preserve">  </w:t>
      </w:r>
      <w:r w:rsidR="001A681B">
        <w:rPr>
          <w:color w:val="000000"/>
          <w:szCs w:val="28"/>
        </w:rPr>
        <w:tab/>
      </w:r>
      <w:r w:rsidRPr="001165A5">
        <w:rPr>
          <w:color w:val="000000"/>
          <w:szCs w:val="28"/>
        </w:rPr>
        <w:t>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53643C" w:rsidRPr="001165A5" w:rsidRDefault="0053643C" w:rsidP="00212BC2">
      <w:pPr>
        <w:contextualSpacing/>
        <w:jc w:val="both"/>
        <w:rPr>
          <w:color w:val="000000"/>
          <w:szCs w:val="28"/>
        </w:rPr>
      </w:pPr>
      <w:r w:rsidRPr="001165A5">
        <w:rPr>
          <w:color w:val="000000"/>
          <w:szCs w:val="28"/>
        </w:rPr>
        <w:t xml:space="preserve"> </w:t>
      </w:r>
      <w:r w:rsidR="001A681B">
        <w:rPr>
          <w:color w:val="000000"/>
          <w:szCs w:val="28"/>
        </w:rPr>
        <w:tab/>
      </w:r>
      <w:r w:rsidRPr="001165A5">
        <w:rPr>
          <w:color w:val="000000"/>
          <w:szCs w:val="28"/>
        </w:rPr>
        <w:t xml:space="preserve"> 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53643C" w:rsidRPr="001165A5" w:rsidRDefault="0053643C" w:rsidP="001A681B">
      <w:pPr>
        <w:ind w:firstLine="708"/>
        <w:contextualSpacing/>
        <w:jc w:val="both"/>
        <w:rPr>
          <w:color w:val="000000"/>
          <w:szCs w:val="28"/>
        </w:rPr>
      </w:pPr>
      <w:r w:rsidRPr="001165A5">
        <w:rPr>
          <w:color w:val="000000"/>
          <w:szCs w:val="28"/>
        </w:rPr>
        <w:t xml:space="preserve">  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092C0A">
        <w:rPr>
          <w:color w:val="000000"/>
          <w:szCs w:val="28"/>
        </w:rPr>
        <w:t>Углеродовского</w:t>
      </w:r>
      <w:r w:rsidRPr="001165A5">
        <w:rPr>
          <w:color w:val="000000"/>
          <w:szCs w:val="28"/>
        </w:rPr>
        <w:t xml:space="preserve"> городского поселения.</w:t>
      </w:r>
    </w:p>
    <w:p w:rsidR="0053643C" w:rsidRPr="001165A5" w:rsidRDefault="0053643C" w:rsidP="001A681B">
      <w:pPr>
        <w:ind w:firstLine="708"/>
        <w:contextualSpacing/>
        <w:jc w:val="both"/>
        <w:rPr>
          <w:color w:val="000000"/>
          <w:szCs w:val="28"/>
        </w:rPr>
      </w:pPr>
      <w:r w:rsidRPr="001165A5">
        <w:rPr>
          <w:color w:val="000000"/>
          <w:szCs w:val="28"/>
        </w:rPr>
        <w:t xml:space="preserve">  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3643C" w:rsidRPr="001A681B" w:rsidRDefault="0053643C" w:rsidP="001A681B">
      <w:pPr>
        <w:rPr>
          <w:b/>
        </w:rPr>
      </w:pPr>
      <w:bookmarkStart w:id="4" w:name="bookmark7"/>
    </w:p>
    <w:p w:rsidR="0053643C" w:rsidRPr="001A681B" w:rsidRDefault="00212BC2" w:rsidP="001A681B">
      <w:pPr>
        <w:jc w:val="center"/>
        <w:rPr>
          <w:b/>
        </w:rPr>
      </w:pPr>
      <w:r w:rsidRPr="001A681B">
        <w:rPr>
          <w:b/>
        </w:rPr>
        <w:t>20</w:t>
      </w:r>
      <w:r w:rsidR="0053643C" w:rsidRPr="001A681B">
        <w:rPr>
          <w:b/>
        </w:rPr>
        <w:t xml:space="preserve">. </w:t>
      </w:r>
      <w:r w:rsidR="001A681B" w:rsidRPr="001A681B">
        <w:rPr>
          <w:b/>
        </w:rPr>
        <w:t>Формы и механизмы общественного участия</w:t>
      </w:r>
    </w:p>
    <w:p w:rsidR="00DF52FF" w:rsidRDefault="001A681B" w:rsidP="001A681B">
      <w:pPr>
        <w:jc w:val="center"/>
      </w:pPr>
      <w:r>
        <w:rPr>
          <w:b/>
        </w:rPr>
        <w:t>в</w:t>
      </w:r>
      <w:r w:rsidRPr="001A681B">
        <w:rPr>
          <w:b/>
        </w:rPr>
        <w:t xml:space="preserve"> принятии решений и реализации проектов комплексного благоустройства и развития городской</w:t>
      </w:r>
      <w:bookmarkStart w:id="5" w:name="bookmark8"/>
      <w:bookmarkEnd w:id="4"/>
      <w:r w:rsidRPr="001A681B">
        <w:rPr>
          <w:b/>
        </w:rPr>
        <w:t xml:space="preserve"> среды</w:t>
      </w:r>
      <w:bookmarkEnd w:id="5"/>
      <w:r w:rsidRPr="001165A5">
        <w:t>.</w:t>
      </w:r>
    </w:p>
    <w:p w:rsidR="00DF52FF" w:rsidRDefault="00DF52FF" w:rsidP="001A681B">
      <w:pPr>
        <w:pStyle w:val="12"/>
        <w:keepNext/>
        <w:keepLines/>
        <w:shd w:val="clear" w:color="auto" w:fill="auto"/>
        <w:tabs>
          <w:tab w:val="left" w:pos="284"/>
        </w:tabs>
        <w:spacing w:before="120" w:after="120" w:line="240" w:lineRule="auto"/>
        <w:ind w:firstLine="0"/>
        <w:contextualSpacing/>
        <w:outlineLvl w:val="9"/>
        <w:rPr>
          <w:rFonts w:ascii="Times New Roman" w:hAnsi="Times New Roman"/>
          <w:sz w:val="28"/>
          <w:szCs w:val="28"/>
        </w:rPr>
      </w:pPr>
    </w:p>
    <w:p w:rsidR="0053643C" w:rsidRPr="001165A5" w:rsidRDefault="001A681B" w:rsidP="00DF52FF">
      <w:pPr>
        <w:pStyle w:val="12"/>
        <w:keepNext/>
        <w:keepLines/>
        <w:shd w:val="clear" w:color="auto" w:fill="auto"/>
        <w:tabs>
          <w:tab w:val="left" w:pos="284"/>
        </w:tabs>
        <w:spacing w:before="120" w:after="120" w:line="240" w:lineRule="auto"/>
        <w:ind w:firstLine="0"/>
        <w:contextualSpacing/>
        <w:jc w:val="both"/>
        <w:outlineLvl w:val="9"/>
        <w:rPr>
          <w:rFonts w:ascii="Times New Roman" w:hAnsi="Times New Roman"/>
          <w:sz w:val="28"/>
          <w:szCs w:val="28"/>
        </w:rPr>
      </w:pPr>
      <w:r>
        <w:rPr>
          <w:rFonts w:ascii="Times New Roman" w:hAnsi="Times New Roman"/>
          <w:b w:val="0"/>
          <w:sz w:val="28"/>
          <w:szCs w:val="28"/>
        </w:rPr>
        <w:tab/>
      </w:r>
      <w:r w:rsidR="0053643C" w:rsidRPr="00DF52FF">
        <w:rPr>
          <w:rFonts w:ascii="Times New Roman" w:hAnsi="Times New Roman"/>
          <w:b w:val="0"/>
          <w:sz w:val="28"/>
          <w:szCs w:val="28"/>
        </w:rPr>
        <w:t>1.</w:t>
      </w:r>
      <w:r w:rsidR="0053643C" w:rsidRPr="001165A5">
        <w:rPr>
          <w:rFonts w:ascii="Times New Roman" w:hAnsi="Times New Roman"/>
          <w:sz w:val="28"/>
          <w:szCs w:val="28"/>
        </w:rPr>
        <w:t xml:space="preserve"> </w:t>
      </w:r>
      <w:r w:rsidR="0053643C" w:rsidRPr="00DF52FF">
        <w:rPr>
          <w:rFonts w:ascii="Times New Roman" w:hAnsi="Times New Roman"/>
          <w:b w:val="0"/>
          <w:sz w:val="28"/>
          <w:szCs w:val="28"/>
        </w:rPr>
        <w:t>Задачи, эффективность и формы общественного участия.</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2</w:t>
      </w:r>
      <w:r w:rsidR="0053643C" w:rsidRPr="001165A5">
        <w:rPr>
          <w:rFonts w:ascii="Times New Roman" w:hAnsi="Times New Roman"/>
          <w:sz w:val="28"/>
          <w:szCs w:val="28"/>
        </w:rPr>
        <w:t>.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3</w:t>
      </w:r>
      <w:r w:rsidR="0053643C" w:rsidRPr="001165A5">
        <w:rPr>
          <w:rFonts w:ascii="Times New Roman" w:hAnsi="Times New Roman"/>
          <w:sz w:val="28"/>
          <w:szCs w:val="28"/>
        </w:rPr>
        <w:t>.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3643C" w:rsidRPr="001165A5" w:rsidRDefault="001A681B" w:rsidP="00212BC2">
      <w:pPr>
        <w:pStyle w:val="20"/>
        <w:shd w:val="clear" w:color="auto" w:fill="auto"/>
        <w:tabs>
          <w:tab w:val="left" w:pos="1450"/>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4</w:t>
      </w:r>
      <w:r w:rsidR="0053643C" w:rsidRPr="001165A5">
        <w:rPr>
          <w:rFonts w:ascii="Times New Roman" w:hAnsi="Times New Roman"/>
          <w:sz w:val="28"/>
          <w:szCs w:val="28"/>
        </w:rPr>
        <w:t xml:space="preserve">. Общественное участие на этапе планирования и проектирования снижает количество и глубину несогласованностей, противоречий и конфликтов, </w:t>
      </w:r>
      <w:r w:rsidR="0053643C" w:rsidRPr="001165A5">
        <w:rPr>
          <w:rFonts w:ascii="Times New Roman" w:hAnsi="Times New Roman"/>
          <w:sz w:val="28"/>
          <w:szCs w:val="28"/>
        </w:rPr>
        <w:lastRenderedPageBreak/>
        <w:t>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5</w:t>
      </w:r>
      <w:r w:rsidR="0053643C" w:rsidRPr="001165A5">
        <w:rPr>
          <w:rFonts w:ascii="Times New Roman" w:hAnsi="Times New Roman"/>
          <w:sz w:val="28"/>
          <w:szCs w:val="28"/>
        </w:rPr>
        <w:t>.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53643C" w:rsidRPr="001165A5" w:rsidRDefault="0053643C" w:rsidP="00212BC2">
      <w:pPr>
        <w:pStyle w:val="af0"/>
        <w:numPr>
          <w:ilvl w:val="0"/>
          <w:numId w:val="12"/>
        </w:numPr>
        <w:tabs>
          <w:tab w:val="left" w:pos="1274"/>
        </w:tabs>
        <w:jc w:val="both"/>
        <w:rPr>
          <w:rFonts w:ascii="Times New Roman" w:eastAsia="Times New Roman" w:hAnsi="Times New Roman" w:cs="Times New Roman"/>
          <w:vanish/>
          <w:sz w:val="28"/>
          <w:szCs w:val="28"/>
        </w:rPr>
      </w:pPr>
    </w:p>
    <w:p w:rsidR="0053643C" w:rsidRPr="001165A5" w:rsidRDefault="0053643C" w:rsidP="00212BC2">
      <w:pPr>
        <w:pStyle w:val="af0"/>
        <w:numPr>
          <w:ilvl w:val="1"/>
          <w:numId w:val="12"/>
        </w:numPr>
        <w:tabs>
          <w:tab w:val="left" w:pos="1274"/>
        </w:tabs>
        <w:jc w:val="both"/>
        <w:rPr>
          <w:rFonts w:ascii="Times New Roman" w:eastAsia="Times New Roman" w:hAnsi="Times New Roman" w:cs="Times New Roman"/>
          <w:vanish/>
          <w:sz w:val="28"/>
          <w:szCs w:val="28"/>
        </w:rPr>
      </w:pPr>
    </w:p>
    <w:p w:rsidR="0053643C" w:rsidRPr="001165A5" w:rsidRDefault="001A681B" w:rsidP="00212BC2">
      <w:pPr>
        <w:pStyle w:val="20"/>
        <w:shd w:val="clear" w:color="auto" w:fill="auto"/>
        <w:tabs>
          <w:tab w:val="left" w:pos="993"/>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6</w:t>
      </w:r>
      <w:r w:rsidR="0053643C" w:rsidRPr="001165A5">
        <w:rPr>
          <w:rFonts w:ascii="Times New Roman" w:hAnsi="Times New Roman"/>
          <w:sz w:val="28"/>
          <w:szCs w:val="28"/>
        </w:rPr>
        <w:t>. Основные решения по формирования институтов общественного участия:</w:t>
      </w:r>
    </w:p>
    <w:p w:rsidR="0053643C" w:rsidRPr="001165A5" w:rsidRDefault="0053643C"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а)</w:t>
      </w:r>
      <w:r w:rsidRPr="001165A5">
        <w:rPr>
          <w:rFonts w:ascii="Times New Roman" w:hAnsi="Times New Roman"/>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3643C" w:rsidRPr="001165A5" w:rsidRDefault="0053643C" w:rsidP="00212BC2">
      <w:pPr>
        <w:pStyle w:val="20"/>
        <w:shd w:val="clear" w:color="auto" w:fill="auto"/>
        <w:tabs>
          <w:tab w:val="left" w:pos="709"/>
          <w:tab w:val="left" w:pos="1071"/>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б)</w:t>
      </w:r>
      <w:r w:rsidRPr="001165A5">
        <w:rPr>
          <w:rFonts w:ascii="Times New Roman" w:hAnsi="Times New Roman"/>
          <w:sz w:val="28"/>
          <w:szCs w:val="28"/>
        </w:rPr>
        <w:tab/>
        <w:t>использование внутренних правил, регулирующих процесс общественного участия;</w:t>
      </w:r>
    </w:p>
    <w:p w:rsidR="0053643C" w:rsidRPr="001165A5" w:rsidRDefault="0053643C" w:rsidP="00212BC2">
      <w:pPr>
        <w:pStyle w:val="20"/>
        <w:shd w:val="clear" w:color="auto" w:fill="auto"/>
        <w:tabs>
          <w:tab w:val="left" w:pos="709"/>
          <w:tab w:val="left" w:pos="1071"/>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в)</w:t>
      </w:r>
      <w:r w:rsidRPr="001165A5">
        <w:rPr>
          <w:rFonts w:ascii="Times New Roman" w:hAnsi="Times New Roman"/>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3643C" w:rsidRPr="001165A5" w:rsidRDefault="0053643C" w:rsidP="00212BC2">
      <w:pPr>
        <w:pStyle w:val="20"/>
        <w:shd w:val="clear" w:color="auto" w:fill="auto"/>
        <w:tabs>
          <w:tab w:val="left" w:pos="709"/>
          <w:tab w:val="left" w:pos="1038"/>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г)</w:t>
      </w:r>
      <w:r w:rsidRPr="001165A5">
        <w:rPr>
          <w:rFonts w:ascii="Times New Roman" w:hAnsi="Times New Roman"/>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3643C" w:rsidRPr="001165A5" w:rsidRDefault="0053643C" w:rsidP="00212BC2">
      <w:pPr>
        <w:pStyle w:val="20"/>
        <w:numPr>
          <w:ilvl w:val="0"/>
          <w:numId w:val="10"/>
        </w:numPr>
        <w:shd w:val="clear" w:color="auto" w:fill="auto"/>
        <w:tabs>
          <w:tab w:val="left" w:pos="709"/>
          <w:tab w:val="left" w:pos="969"/>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3643C" w:rsidRPr="001165A5" w:rsidRDefault="0053643C" w:rsidP="00212BC2">
      <w:pPr>
        <w:pStyle w:val="20"/>
        <w:numPr>
          <w:ilvl w:val="0"/>
          <w:numId w:val="10"/>
        </w:numPr>
        <w:shd w:val="clear" w:color="auto" w:fill="auto"/>
        <w:tabs>
          <w:tab w:val="left" w:pos="709"/>
          <w:tab w:val="left" w:pos="1020"/>
          <w:tab w:val="left" w:pos="1862"/>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w:t>
      </w:r>
      <w:r w:rsidRPr="001165A5">
        <w:rPr>
          <w:rFonts w:ascii="Times New Roman" w:hAnsi="Times New Roman"/>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3643C" w:rsidRPr="001165A5" w:rsidRDefault="0053643C" w:rsidP="00212BC2">
      <w:pPr>
        <w:pStyle w:val="20"/>
        <w:numPr>
          <w:ilvl w:val="0"/>
          <w:numId w:val="10"/>
        </w:numPr>
        <w:shd w:val="clear" w:color="auto" w:fill="auto"/>
        <w:tabs>
          <w:tab w:val="left" w:pos="709"/>
          <w:tab w:val="left" w:pos="1020"/>
          <w:tab w:val="left" w:pos="1862"/>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w:t>
      </w:r>
      <w:r w:rsidRPr="001165A5">
        <w:rPr>
          <w:rFonts w:ascii="Times New Roman" w:hAnsi="Times New Roman"/>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3643C" w:rsidRPr="001165A5" w:rsidRDefault="0053643C" w:rsidP="00212BC2">
      <w:pPr>
        <w:pStyle w:val="20"/>
        <w:numPr>
          <w:ilvl w:val="0"/>
          <w:numId w:val="10"/>
        </w:numPr>
        <w:shd w:val="clear" w:color="auto" w:fill="auto"/>
        <w:tabs>
          <w:tab w:val="left" w:pos="709"/>
          <w:tab w:val="left" w:pos="969"/>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3643C" w:rsidRPr="001165A5" w:rsidRDefault="001A681B" w:rsidP="00212BC2">
      <w:pPr>
        <w:pStyle w:val="20"/>
        <w:shd w:val="clear" w:color="auto" w:fill="auto"/>
        <w:tabs>
          <w:tab w:val="left" w:pos="1450"/>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7</w:t>
      </w:r>
      <w:r w:rsidR="0053643C" w:rsidRPr="001165A5">
        <w:rPr>
          <w:rFonts w:ascii="Times New Roman" w:hAnsi="Times New Roman"/>
          <w:sz w:val="28"/>
          <w:szCs w:val="28"/>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rPr>
        <w:lastRenderedPageBreak/>
        <w:tab/>
      </w:r>
      <w:r w:rsidR="00CC29BC">
        <w:rPr>
          <w:rFonts w:ascii="Times New Roman" w:hAnsi="Times New Roman"/>
          <w:sz w:val="28"/>
          <w:szCs w:val="28"/>
        </w:rPr>
        <w:t>8</w:t>
      </w:r>
      <w:r w:rsidR="0053643C" w:rsidRPr="001165A5">
        <w:rPr>
          <w:rFonts w:ascii="Times New Roman" w:hAnsi="Times New Roman"/>
          <w:sz w:val="28"/>
          <w:szCs w:val="28"/>
        </w:rPr>
        <w:t>.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3643C" w:rsidRPr="001165A5" w:rsidRDefault="001A681B" w:rsidP="00212BC2">
      <w:pPr>
        <w:pStyle w:val="20"/>
        <w:shd w:val="clear" w:color="auto" w:fill="auto"/>
        <w:tabs>
          <w:tab w:val="left" w:pos="1446"/>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9</w:t>
      </w:r>
      <w:r w:rsidR="0053643C" w:rsidRPr="001165A5">
        <w:rPr>
          <w:rFonts w:ascii="Times New Roman" w:hAnsi="Times New Roman"/>
          <w:sz w:val="28"/>
          <w:szCs w:val="28"/>
        </w:rPr>
        <w:t xml:space="preserve">.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3643C" w:rsidRPr="001165A5" w:rsidRDefault="0053643C" w:rsidP="00212BC2">
      <w:pPr>
        <w:pStyle w:val="20"/>
        <w:shd w:val="clear" w:color="auto" w:fill="auto"/>
        <w:tabs>
          <w:tab w:val="left" w:pos="1446"/>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3643C" w:rsidRPr="001165A5" w:rsidRDefault="001A681B" w:rsidP="00212BC2">
      <w:pPr>
        <w:pStyle w:val="20"/>
        <w:shd w:val="clear" w:color="auto" w:fill="auto"/>
        <w:tabs>
          <w:tab w:val="left" w:pos="1446"/>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10</w:t>
      </w:r>
      <w:r w:rsidR="0053643C" w:rsidRPr="001165A5">
        <w:rPr>
          <w:rFonts w:ascii="Times New Roman" w:hAnsi="Times New Roman"/>
          <w:sz w:val="28"/>
          <w:szCs w:val="28"/>
        </w:rPr>
        <w:t>.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3643C" w:rsidRPr="001165A5" w:rsidRDefault="0053643C"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Формы общественного участия в благоустройстве городской среды.</w:t>
      </w:r>
    </w:p>
    <w:p w:rsidR="0053643C" w:rsidRPr="001165A5" w:rsidRDefault="001A681B"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11</w:t>
      </w:r>
      <w:r w:rsidR="0053643C" w:rsidRPr="001165A5">
        <w:rPr>
          <w:rFonts w:ascii="Times New Roman" w:hAnsi="Times New Roman"/>
          <w:sz w:val="28"/>
          <w:szCs w:val="28"/>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а)</w:t>
      </w:r>
      <w:r w:rsidR="0053643C" w:rsidRPr="001165A5">
        <w:rPr>
          <w:rFonts w:ascii="Times New Roman" w:hAnsi="Times New Roman"/>
          <w:sz w:val="28"/>
          <w:szCs w:val="28"/>
        </w:rPr>
        <w:tab/>
        <w:t>совместное определение целей и задач по развитию территории, инвентаризация проблем и потенциалов среды;</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б)</w:t>
      </w:r>
      <w:r w:rsidR="0053643C" w:rsidRPr="001165A5">
        <w:rPr>
          <w:rFonts w:ascii="Times New Roman" w:hAnsi="Times New Roman"/>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в)</w:t>
      </w:r>
      <w:r w:rsidR="0053643C" w:rsidRPr="001165A5">
        <w:rPr>
          <w:rFonts w:ascii="Times New Roman" w:hAnsi="Times New Roman"/>
          <w:sz w:val="28"/>
          <w:szCs w:val="28"/>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г)</w:t>
      </w:r>
      <w:r w:rsidR="0053643C" w:rsidRPr="001165A5">
        <w:rPr>
          <w:rFonts w:ascii="Times New Roman" w:hAnsi="Times New Roman"/>
          <w:sz w:val="28"/>
          <w:szCs w:val="28"/>
        </w:rPr>
        <w:tab/>
        <w:t>консультации с участием специалистов в выборе типов покрытий, с учетом функционального зонирования территории;</w:t>
      </w:r>
    </w:p>
    <w:p w:rsidR="0053643C" w:rsidRPr="001165A5" w:rsidRDefault="001A681B" w:rsidP="00212BC2">
      <w:pPr>
        <w:pStyle w:val="20"/>
        <w:shd w:val="clear" w:color="auto" w:fill="auto"/>
        <w:tabs>
          <w:tab w:val="left" w:pos="709"/>
          <w:tab w:val="left" w:pos="1106"/>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д)</w:t>
      </w:r>
      <w:r w:rsidR="0053643C" w:rsidRPr="001165A5">
        <w:rPr>
          <w:rFonts w:ascii="Times New Roman" w:hAnsi="Times New Roman"/>
          <w:sz w:val="28"/>
          <w:szCs w:val="28"/>
        </w:rPr>
        <w:tab/>
        <w:t>консультации по предполагаемым типам озеленения с учетом рекомендаций опытных дендрологов;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е)</w:t>
      </w:r>
      <w:r w:rsidR="0053643C" w:rsidRPr="001165A5">
        <w:rPr>
          <w:rFonts w:ascii="Times New Roman" w:hAnsi="Times New Roman"/>
          <w:sz w:val="28"/>
          <w:szCs w:val="28"/>
        </w:rPr>
        <w:tab/>
        <w:t>консультации по предполагаемым типам освещения и осветительного оборудования с учетом рекомендаций специалистов;</w:t>
      </w:r>
    </w:p>
    <w:p w:rsidR="0053643C" w:rsidRPr="001165A5" w:rsidRDefault="001A681B" w:rsidP="00212BC2">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ж)</w:t>
      </w:r>
      <w:r w:rsidR="0053643C" w:rsidRPr="001165A5">
        <w:rPr>
          <w:rFonts w:ascii="Times New Roman" w:hAnsi="Times New Roman"/>
          <w:sz w:val="28"/>
          <w:szCs w:val="28"/>
        </w:rPr>
        <w:tab/>
        <w:t xml:space="preserve">участие в разработке проекта, обсуждение решений с архитекторами, </w:t>
      </w:r>
      <w:r w:rsidR="0053643C" w:rsidRPr="001165A5">
        <w:rPr>
          <w:rFonts w:ascii="Times New Roman" w:hAnsi="Times New Roman"/>
          <w:sz w:val="28"/>
          <w:szCs w:val="28"/>
        </w:rPr>
        <w:lastRenderedPageBreak/>
        <w:t>ландшафтными архитекторами, проектировщиками и другими профильными специалистами;</w:t>
      </w:r>
    </w:p>
    <w:p w:rsidR="0053643C" w:rsidRPr="001165A5" w:rsidRDefault="001A681B" w:rsidP="00212BC2">
      <w:pPr>
        <w:pStyle w:val="20"/>
        <w:shd w:val="clear" w:color="auto" w:fill="auto"/>
        <w:tabs>
          <w:tab w:val="left" w:pos="709"/>
          <w:tab w:val="left" w:pos="1110"/>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и)</w:t>
      </w:r>
      <w:r w:rsidR="0053643C" w:rsidRPr="001165A5">
        <w:rPr>
          <w:rFonts w:ascii="Times New Roman" w:hAnsi="Times New Roman"/>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3643C" w:rsidRPr="001165A5" w:rsidRDefault="001A681B" w:rsidP="00212BC2">
      <w:pPr>
        <w:pStyle w:val="20"/>
        <w:shd w:val="clear" w:color="auto" w:fill="auto"/>
        <w:tabs>
          <w:tab w:val="left" w:pos="709"/>
          <w:tab w:val="left" w:pos="111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к)</w:t>
      </w:r>
      <w:r w:rsidR="0053643C" w:rsidRPr="001165A5">
        <w:rPr>
          <w:rFonts w:ascii="Times New Roman" w:hAnsi="Times New Roman"/>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л)</w:t>
      </w:r>
      <w:r w:rsidR="0053643C" w:rsidRPr="001165A5">
        <w:rPr>
          <w:rFonts w:ascii="Times New Roman" w:hAnsi="Times New Roman"/>
          <w:sz w:val="28"/>
          <w:szCs w:val="28"/>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3643C" w:rsidRPr="001165A5" w:rsidRDefault="001A681B"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12</w:t>
      </w:r>
      <w:r w:rsidR="0053643C" w:rsidRPr="001165A5">
        <w:rPr>
          <w:rFonts w:ascii="Times New Roman" w:hAnsi="Times New Roman"/>
          <w:sz w:val="28"/>
          <w:szCs w:val="28"/>
        </w:rPr>
        <w:t>. Для организации общественного участия наладить информирование общественности о возможностях участия в процессе благоустройства.</w:t>
      </w:r>
    </w:p>
    <w:p w:rsidR="0053643C" w:rsidRPr="001165A5" w:rsidRDefault="001A681B"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13</w:t>
      </w:r>
      <w:r w:rsidR="0053643C" w:rsidRPr="001165A5">
        <w:rPr>
          <w:rFonts w:ascii="Times New Roman" w:hAnsi="Times New Roman"/>
          <w:sz w:val="28"/>
          <w:szCs w:val="28"/>
        </w:rPr>
        <w:t>. Информирование осуществляется путем:</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а)</w:t>
      </w:r>
      <w:r w:rsidR="0053643C" w:rsidRPr="001165A5">
        <w:rPr>
          <w:rFonts w:ascii="Times New Roman" w:hAnsi="Times New Roman"/>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б)</w:t>
      </w:r>
      <w:r w:rsidR="0053643C" w:rsidRPr="001165A5">
        <w:rPr>
          <w:rFonts w:ascii="Times New Roman" w:hAnsi="Times New Roman"/>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в)</w:t>
      </w:r>
      <w:r w:rsidR="0053643C" w:rsidRPr="001165A5">
        <w:rPr>
          <w:rFonts w:ascii="Times New Roman" w:hAnsi="Times New Roman"/>
          <w:sz w:val="28"/>
          <w:szCs w:val="28"/>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3643C" w:rsidRPr="001165A5" w:rsidRDefault="001A681B" w:rsidP="00212BC2">
      <w:pPr>
        <w:pStyle w:val="20"/>
        <w:shd w:val="clear" w:color="auto" w:fill="auto"/>
        <w:tabs>
          <w:tab w:val="left" w:pos="709"/>
          <w:tab w:val="left" w:pos="1110"/>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53643C" w:rsidRPr="001165A5">
        <w:rPr>
          <w:rFonts w:ascii="Times New Roman" w:hAnsi="Times New Roman"/>
          <w:sz w:val="28"/>
          <w:szCs w:val="28"/>
        </w:rPr>
        <w:t>г)</w:t>
      </w:r>
      <w:r w:rsidR="0053643C" w:rsidRPr="001165A5">
        <w:rPr>
          <w:rFonts w:ascii="Times New Roman" w:hAnsi="Times New Roman"/>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53643C" w:rsidRPr="001165A5" w:rsidRDefault="001A681B" w:rsidP="00212BC2">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д)</w:t>
      </w:r>
      <w:r w:rsidR="0053643C" w:rsidRPr="001165A5">
        <w:rPr>
          <w:rFonts w:ascii="Times New Roman" w:hAnsi="Times New Roman"/>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е)</w:t>
      </w:r>
      <w:r w:rsidR="0053643C" w:rsidRPr="001165A5">
        <w:rPr>
          <w:rFonts w:ascii="Times New Roman" w:hAnsi="Times New Roman"/>
          <w:sz w:val="28"/>
          <w:szCs w:val="28"/>
        </w:rPr>
        <w:tab/>
        <w:t xml:space="preserve">информирования местных жителей через школы и детские сады, в том </w:t>
      </w:r>
      <w:r w:rsidR="0053643C" w:rsidRPr="001165A5">
        <w:rPr>
          <w:rFonts w:ascii="Times New Roman" w:hAnsi="Times New Roman"/>
          <w:sz w:val="28"/>
          <w:szCs w:val="28"/>
        </w:rPr>
        <w:lastRenderedPageBreak/>
        <w:t>числе распространение анкет и приглашения для родителей учащихся;</w:t>
      </w:r>
    </w:p>
    <w:p w:rsidR="0053643C" w:rsidRPr="001165A5" w:rsidRDefault="001A681B" w:rsidP="00212BC2">
      <w:pPr>
        <w:pStyle w:val="20"/>
        <w:shd w:val="clear" w:color="auto" w:fill="auto"/>
        <w:tabs>
          <w:tab w:val="left" w:pos="567"/>
          <w:tab w:val="left" w:pos="851"/>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ж)</w:t>
      </w:r>
      <w:r w:rsidR="0053643C" w:rsidRPr="001165A5">
        <w:rPr>
          <w:rFonts w:ascii="Times New Roman" w:hAnsi="Times New Roman"/>
          <w:sz w:val="28"/>
          <w:szCs w:val="28"/>
        </w:rPr>
        <w:tab/>
        <w:t>индивидуальных приглашений участников встречи лично, по электронной почте или по телефону;</w:t>
      </w:r>
    </w:p>
    <w:p w:rsidR="0053643C" w:rsidRPr="001165A5" w:rsidRDefault="001A681B" w:rsidP="00212BC2">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и)</w:t>
      </w:r>
      <w:r w:rsidR="0053643C" w:rsidRPr="001165A5">
        <w:rPr>
          <w:rFonts w:ascii="Times New Roman" w:hAnsi="Times New Roman"/>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3643C" w:rsidRPr="001165A5" w:rsidRDefault="0053643C" w:rsidP="00212BC2">
      <w:pPr>
        <w:pStyle w:val="20"/>
        <w:shd w:val="clear" w:color="auto" w:fill="auto"/>
        <w:tabs>
          <w:tab w:val="left" w:pos="1294"/>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Механизмы общественного участия.</w:t>
      </w:r>
    </w:p>
    <w:p w:rsidR="0053643C" w:rsidRPr="001165A5" w:rsidRDefault="001A681B" w:rsidP="00212BC2">
      <w:pPr>
        <w:pStyle w:val="20"/>
        <w:shd w:val="clear" w:color="auto" w:fill="auto"/>
        <w:tabs>
          <w:tab w:val="left" w:pos="426"/>
        </w:tabs>
        <w:spacing w:before="0" w:after="0" w:line="240" w:lineRule="auto"/>
        <w:contextualSpacing/>
        <w:jc w:val="both"/>
        <w:rPr>
          <w:rFonts w:ascii="Times New Roman" w:hAnsi="Times New Roman"/>
          <w:sz w:val="28"/>
          <w:szCs w:val="28"/>
        </w:rPr>
      </w:pPr>
      <w:r>
        <w:rPr>
          <w:rFonts w:ascii="Times New Roman" w:hAnsi="Times New Roman"/>
          <w:sz w:val="28"/>
          <w:szCs w:val="28"/>
        </w:rPr>
        <w:tab/>
        <w:t xml:space="preserve">  </w:t>
      </w:r>
      <w:r w:rsidR="00CC29BC">
        <w:rPr>
          <w:rFonts w:ascii="Times New Roman" w:hAnsi="Times New Roman"/>
          <w:sz w:val="28"/>
          <w:szCs w:val="28"/>
        </w:rPr>
        <w:t>14</w:t>
      </w:r>
      <w:r w:rsidR="0053643C" w:rsidRPr="001165A5">
        <w:rPr>
          <w:rFonts w:ascii="Times New Roman" w:hAnsi="Times New Roman"/>
          <w:sz w:val="28"/>
          <w:szCs w:val="28"/>
        </w:rPr>
        <w:t>.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1A681B"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CC29BC">
        <w:rPr>
          <w:rFonts w:ascii="Times New Roman" w:hAnsi="Times New Roman"/>
          <w:sz w:val="28"/>
          <w:szCs w:val="28"/>
        </w:rPr>
        <w:t>15</w:t>
      </w:r>
      <w:r w:rsidR="0053643C" w:rsidRPr="001165A5">
        <w:rPr>
          <w:rFonts w:ascii="Times New Roman" w:hAnsi="Times New Roman"/>
          <w:sz w:val="28"/>
          <w:szCs w:val="28"/>
        </w:rPr>
        <w:t>.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w:t>
      </w:r>
      <w:r>
        <w:rPr>
          <w:rFonts w:ascii="Times New Roman" w:hAnsi="Times New Roman"/>
          <w:sz w:val="28"/>
          <w:szCs w:val="28"/>
        </w:rPr>
        <w:t>атации территории.</w:t>
      </w:r>
    </w:p>
    <w:p w:rsidR="0053643C" w:rsidRPr="001165A5" w:rsidRDefault="001A681B" w:rsidP="00212BC2">
      <w:pPr>
        <w:pStyle w:val="20"/>
        <w:shd w:val="clear" w:color="auto" w:fill="auto"/>
        <w:tabs>
          <w:tab w:val="left" w:pos="1441"/>
        </w:tabs>
        <w:spacing w:before="0"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CC29BC">
        <w:rPr>
          <w:rFonts w:ascii="Times New Roman" w:hAnsi="Times New Roman"/>
          <w:sz w:val="28"/>
          <w:szCs w:val="28"/>
        </w:rPr>
        <w:t>16</w:t>
      </w:r>
      <w:r w:rsidR="0053643C" w:rsidRPr="001165A5">
        <w:rPr>
          <w:rFonts w:ascii="Times New Roman" w:hAnsi="Times New Roman"/>
          <w:sz w:val="28"/>
          <w:szCs w:val="28"/>
        </w:rPr>
        <w:t>.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17</w:t>
      </w:r>
      <w:r w:rsidR="0053643C" w:rsidRPr="001165A5">
        <w:rPr>
          <w:rFonts w:ascii="Times New Roman" w:hAnsi="Times New Roman"/>
          <w:sz w:val="28"/>
          <w:szCs w:val="28"/>
        </w:rPr>
        <w:t>.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18</w:t>
      </w:r>
      <w:r w:rsidR="0053643C" w:rsidRPr="001165A5">
        <w:rPr>
          <w:rFonts w:ascii="Times New Roman" w:hAnsi="Times New Roman"/>
          <w:sz w:val="28"/>
          <w:szCs w:val="28"/>
        </w:rPr>
        <w:t>.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19.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53643C" w:rsidRPr="001165A5" w:rsidRDefault="001A681B" w:rsidP="001A681B">
      <w:pPr>
        <w:pStyle w:val="20"/>
        <w:shd w:val="clear" w:color="auto" w:fill="auto"/>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20</w:t>
      </w:r>
      <w:r w:rsidR="0053643C" w:rsidRPr="001165A5">
        <w:rPr>
          <w:rFonts w:ascii="Times New Roman" w:hAnsi="Times New Roman"/>
          <w:sz w:val="28"/>
          <w:szCs w:val="28"/>
        </w:rPr>
        <w:t>.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lastRenderedPageBreak/>
        <w:tab/>
      </w:r>
      <w:r w:rsidR="00CC29BC">
        <w:rPr>
          <w:rFonts w:ascii="Times New Roman" w:hAnsi="Times New Roman"/>
          <w:sz w:val="28"/>
          <w:szCs w:val="28"/>
        </w:rPr>
        <w:t>21</w:t>
      </w:r>
      <w:r w:rsidR="0053643C" w:rsidRPr="001165A5">
        <w:rPr>
          <w:rFonts w:ascii="Times New Roman" w:hAnsi="Times New Roman"/>
          <w:sz w:val="28"/>
          <w:szCs w:val="28"/>
        </w:rPr>
        <w:t>.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3643C" w:rsidRPr="001165A5" w:rsidRDefault="0053643C" w:rsidP="00212BC2">
      <w:pPr>
        <w:pStyle w:val="20"/>
        <w:shd w:val="clear" w:color="auto" w:fill="auto"/>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Участие лиц, осуществляющих предпринимательскую деятельность.</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22</w:t>
      </w:r>
      <w:r w:rsidR="0053643C" w:rsidRPr="001165A5">
        <w:rPr>
          <w:rFonts w:ascii="Times New Roman" w:hAnsi="Times New Roman"/>
          <w:sz w:val="28"/>
          <w:szCs w:val="28"/>
        </w:rPr>
        <w:t>.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23.</w:t>
      </w:r>
      <w:r w:rsidR="0053643C" w:rsidRPr="001165A5">
        <w:rPr>
          <w:rFonts w:ascii="Times New Roman" w:hAnsi="Times New Roman"/>
          <w:sz w:val="28"/>
          <w:szCs w:val="28"/>
        </w:rPr>
        <w:t xml:space="preserve"> Участие лиц, осуществляющих предпринимательскую деятельность, в реализации комплексных проектов благоустройства может заключаться:</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а)</w:t>
      </w:r>
      <w:r w:rsidR="0053643C" w:rsidRPr="001165A5">
        <w:rPr>
          <w:rFonts w:ascii="Times New Roman" w:hAnsi="Times New Roman"/>
          <w:sz w:val="28"/>
          <w:szCs w:val="28"/>
        </w:rPr>
        <w:tab/>
        <w:t>в создании и предоставлении разного рода услуг и сервисов для посетителей общественных пространств;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б)</w:t>
      </w:r>
      <w:r w:rsidR="0053643C" w:rsidRPr="001165A5">
        <w:rPr>
          <w:rFonts w:ascii="Times New Roman" w:hAnsi="Times New Roman"/>
          <w:sz w:val="28"/>
          <w:szCs w:val="28"/>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в)</w:t>
      </w:r>
      <w:r w:rsidR="0053643C" w:rsidRPr="001165A5">
        <w:rPr>
          <w:rFonts w:ascii="Times New Roman" w:hAnsi="Times New Roman"/>
          <w:sz w:val="28"/>
          <w:szCs w:val="28"/>
        </w:rPr>
        <w:tab/>
        <w:t>в строительстве, реконструкции, реставрации объектов недвижимости;</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г)</w:t>
      </w:r>
      <w:r w:rsidR="0053643C" w:rsidRPr="001165A5">
        <w:rPr>
          <w:rFonts w:ascii="Times New Roman" w:hAnsi="Times New Roman"/>
          <w:sz w:val="28"/>
          <w:szCs w:val="28"/>
        </w:rPr>
        <w:tab/>
        <w:t>в производстве или размещении элементов благоустройства;</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д)</w:t>
      </w:r>
      <w:r w:rsidR="0053643C" w:rsidRPr="001165A5">
        <w:rPr>
          <w:rFonts w:ascii="Times New Roman" w:hAnsi="Times New Roman"/>
          <w:sz w:val="28"/>
          <w:szCs w:val="28"/>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53643C" w:rsidRPr="001165A5" w:rsidRDefault="0053643C" w:rsidP="001A681B">
      <w:pPr>
        <w:pStyle w:val="20"/>
        <w:shd w:val="clear" w:color="auto" w:fill="auto"/>
        <w:tabs>
          <w:tab w:val="left" w:pos="709"/>
        </w:tabs>
        <w:spacing w:before="0" w:after="0" w:line="240" w:lineRule="auto"/>
        <w:ind w:firstLine="708"/>
        <w:contextualSpacing/>
        <w:jc w:val="both"/>
        <w:rPr>
          <w:rFonts w:ascii="Times New Roman" w:hAnsi="Times New Roman"/>
          <w:sz w:val="28"/>
          <w:szCs w:val="28"/>
        </w:rPr>
      </w:pPr>
      <w:r w:rsidRPr="001165A5">
        <w:rPr>
          <w:rFonts w:ascii="Times New Roman" w:hAnsi="Times New Roman"/>
          <w:sz w:val="28"/>
          <w:szCs w:val="28"/>
        </w:rPr>
        <w:t>е)</w:t>
      </w:r>
      <w:r w:rsidRPr="001165A5">
        <w:rPr>
          <w:rFonts w:ascii="Times New Roman" w:hAnsi="Times New Roman"/>
          <w:sz w:val="28"/>
          <w:szCs w:val="28"/>
        </w:rPr>
        <w:tab/>
        <w:t>в организации мероприятий обеспечивающих приток посетителей на благоустраиваемые общественные пространства;</w:t>
      </w:r>
    </w:p>
    <w:p w:rsidR="0053643C" w:rsidRPr="001165A5" w:rsidRDefault="001A681B" w:rsidP="00212BC2">
      <w:pPr>
        <w:pStyle w:val="20"/>
        <w:shd w:val="clear" w:color="auto" w:fill="auto"/>
        <w:tabs>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53643C" w:rsidRPr="001165A5">
        <w:rPr>
          <w:rFonts w:ascii="Times New Roman" w:hAnsi="Times New Roman"/>
          <w:sz w:val="28"/>
          <w:szCs w:val="28"/>
        </w:rPr>
        <w:t>и)</w:t>
      </w:r>
      <w:r w:rsidR="0053643C" w:rsidRPr="001165A5">
        <w:rPr>
          <w:rFonts w:ascii="Times New Roman" w:hAnsi="Times New Roman"/>
          <w:sz w:val="28"/>
          <w:szCs w:val="28"/>
        </w:rPr>
        <w:tab/>
        <w:t>в иных формах.</w:t>
      </w:r>
    </w:p>
    <w:p w:rsidR="0053643C" w:rsidRPr="001165A5" w:rsidRDefault="001A681B" w:rsidP="001A681B">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rPr>
        <w:tab/>
      </w:r>
      <w:r w:rsidR="00CC29BC">
        <w:rPr>
          <w:rFonts w:ascii="Times New Roman" w:hAnsi="Times New Roman"/>
          <w:sz w:val="28"/>
          <w:szCs w:val="28"/>
        </w:rPr>
        <w:t>24</w:t>
      </w:r>
      <w:r w:rsidR="0053643C" w:rsidRPr="001165A5">
        <w:rPr>
          <w:rFonts w:ascii="Times New Roman" w:hAnsi="Times New Roman"/>
          <w:sz w:val="28"/>
          <w:szCs w:val="28"/>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3643C" w:rsidRPr="001165A5" w:rsidRDefault="00CC29BC" w:rsidP="001A681B">
      <w:pPr>
        <w:pStyle w:val="20"/>
        <w:shd w:val="clear" w:color="auto" w:fill="auto"/>
        <w:spacing w:before="0" w:after="0" w:line="240" w:lineRule="auto"/>
        <w:ind w:firstLine="708"/>
        <w:contextualSpacing/>
        <w:jc w:val="both"/>
        <w:rPr>
          <w:rFonts w:ascii="Times New Roman" w:hAnsi="Times New Roman"/>
          <w:sz w:val="28"/>
          <w:szCs w:val="28"/>
        </w:rPr>
      </w:pPr>
      <w:r>
        <w:rPr>
          <w:rFonts w:ascii="Times New Roman" w:hAnsi="Times New Roman"/>
          <w:sz w:val="28"/>
          <w:szCs w:val="28"/>
        </w:rPr>
        <w:t>25</w:t>
      </w:r>
      <w:r w:rsidR="0053643C" w:rsidRPr="001165A5">
        <w:rPr>
          <w:rFonts w:ascii="Times New Roman" w:hAnsi="Times New Roman"/>
          <w:sz w:val="28"/>
          <w:szCs w:val="28"/>
        </w:rPr>
        <w:t>.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3643C" w:rsidRPr="001165A5" w:rsidRDefault="0053643C" w:rsidP="00212BC2">
      <w:pPr>
        <w:pStyle w:val="ConsPlusNormal"/>
        <w:contextualSpacing/>
        <w:jc w:val="both"/>
        <w:rPr>
          <w:rFonts w:ascii="Times New Roman" w:hAnsi="Times New Roman" w:cs="Times New Roman"/>
          <w:color w:val="000000"/>
          <w:sz w:val="28"/>
          <w:szCs w:val="28"/>
        </w:rPr>
      </w:pPr>
      <w:r w:rsidRPr="001165A5">
        <w:rPr>
          <w:rFonts w:ascii="Times New Roman" w:hAnsi="Times New Roman" w:cs="Times New Roman"/>
          <w:color w:val="000000"/>
          <w:sz w:val="28"/>
          <w:szCs w:val="28"/>
        </w:rPr>
        <w:t>Финансовое обеспечение благоустройства территорий.</w:t>
      </w:r>
    </w:p>
    <w:p w:rsidR="0053643C" w:rsidRPr="001165A5" w:rsidRDefault="00CC29BC" w:rsidP="001A681B">
      <w:pPr>
        <w:pStyle w:val="ConsPlusNormal"/>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53643C" w:rsidRPr="001165A5">
        <w:rPr>
          <w:rFonts w:ascii="Times New Roman" w:hAnsi="Times New Roman" w:cs="Times New Roman"/>
          <w:color w:val="000000"/>
          <w:sz w:val="28"/>
          <w:szCs w:val="28"/>
        </w:rPr>
        <w:t xml:space="preserve">. Организация благоустройства территории </w:t>
      </w:r>
      <w:r w:rsidR="00092C0A">
        <w:rPr>
          <w:rFonts w:ascii="Times New Roman" w:hAnsi="Times New Roman" w:cs="Times New Roman"/>
          <w:color w:val="000000"/>
          <w:sz w:val="28"/>
          <w:szCs w:val="28"/>
        </w:rPr>
        <w:t>Углеродовского</w:t>
      </w:r>
      <w:r w:rsidR="0053643C" w:rsidRPr="001165A5">
        <w:rPr>
          <w:rFonts w:ascii="Times New Roman" w:hAnsi="Times New Roman" w:cs="Times New Roman"/>
          <w:color w:val="000000"/>
          <w:sz w:val="28"/>
          <w:szCs w:val="28"/>
        </w:rPr>
        <w:t xml:space="preserve">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53643C" w:rsidRPr="001165A5" w:rsidRDefault="00CC29BC" w:rsidP="001A681B">
      <w:pPr>
        <w:pStyle w:val="ConsPlusNormal"/>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53643C" w:rsidRPr="001165A5">
        <w:rPr>
          <w:rFonts w:ascii="Times New Roman" w:hAnsi="Times New Roman" w:cs="Times New Roman"/>
          <w:color w:val="000000"/>
          <w:sz w:val="28"/>
          <w:szCs w:val="28"/>
        </w:rPr>
        <w:t>. Организации, расположенны</w:t>
      </w:r>
      <w:r w:rsidR="00092C0A">
        <w:rPr>
          <w:rFonts w:ascii="Times New Roman" w:hAnsi="Times New Roman" w:cs="Times New Roman"/>
          <w:color w:val="000000"/>
          <w:sz w:val="28"/>
          <w:szCs w:val="28"/>
        </w:rPr>
        <w:t>е на территории Углеродовского</w:t>
      </w:r>
      <w:r w:rsidR="0053643C" w:rsidRPr="001165A5">
        <w:rPr>
          <w:rFonts w:ascii="Times New Roman" w:hAnsi="Times New Roman" w:cs="Times New Roman"/>
          <w:color w:val="000000"/>
          <w:sz w:val="28"/>
          <w:szCs w:val="28"/>
        </w:rPr>
        <w:t xml:space="preserve"> городского </w:t>
      </w:r>
      <w:r w:rsidR="0053643C" w:rsidRPr="001165A5">
        <w:rPr>
          <w:rFonts w:ascii="Times New Roman" w:hAnsi="Times New Roman" w:cs="Times New Roman"/>
          <w:color w:val="000000"/>
          <w:sz w:val="28"/>
          <w:szCs w:val="28"/>
        </w:rPr>
        <w:lastRenderedPageBreak/>
        <w:t>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53643C" w:rsidRDefault="00CC29BC" w:rsidP="001A681B">
      <w:pPr>
        <w:pStyle w:val="ConsPlusNormal"/>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53643C" w:rsidRPr="001165A5">
        <w:rPr>
          <w:rFonts w:ascii="Times New Roman" w:hAnsi="Times New Roman" w:cs="Times New Roman"/>
          <w:color w:val="000000"/>
          <w:sz w:val="28"/>
          <w:szCs w:val="28"/>
        </w:rPr>
        <w:t>8.</w:t>
      </w:r>
      <w:r w:rsidR="0053643C" w:rsidRPr="001165A5">
        <w:rPr>
          <w:rFonts w:ascii="Times New Roman" w:hAnsi="Times New Roman" w:cs="Times New Roman"/>
          <w:sz w:val="28"/>
          <w:szCs w:val="28"/>
        </w:rPr>
        <w:t xml:space="preserve"> Требования к проектированию элементов комплексного благоустройства территории. При проектировании элементов комплексного благоустройства территории муниципального образования применяется СП 82.13330.2016. Благоустройство территорий, Прик</w:t>
      </w:r>
      <w:r w:rsidR="00582F19">
        <w:rPr>
          <w:rFonts w:ascii="Times New Roman" w:hAnsi="Times New Roman" w:cs="Times New Roman"/>
          <w:sz w:val="28"/>
          <w:szCs w:val="28"/>
        </w:rPr>
        <w:t xml:space="preserve">аз Минстроя России </w:t>
      </w:r>
      <w:r w:rsidR="00582F19" w:rsidRPr="00582F19">
        <w:rPr>
          <w:rFonts w:ascii="Times New Roman" w:hAnsi="Times New Roman" w:cs="Times New Roman"/>
          <w:color w:val="FF0000"/>
          <w:sz w:val="28"/>
          <w:szCs w:val="28"/>
        </w:rPr>
        <w:t>от 16.09.2020  N 512</w:t>
      </w:r>
      <w:r w:rsidR="0053643C" w:rsidRPr="00582F19">
        <w:rPr>
          <w:rFonts w:ascii="Times New Roman" w:hAnsi="Times New Roman" w:cs="Times New Roman"/>
          <w:color w:val="FF0000"/>
          <w:sz w:val="28"/>
          <w:szCs w:val="28"/>
        </w:rPr>
        <w:t>/пр</w:t>
      </w:r>
      <w:r w:rsidR="0053643C" w:rsidRPr="001165A5">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676C19" w:rsidRPr="00D1749D" w:rsidRDefault="0053643C" w:rsidP="00D1749D">
      <w:pPr>
        <w:autoSpaceDE w:val="0"/>
        <w:autoSpaceDN w:val="0"/>
        <w:adjustRightInd w:val="0"/>
        <w:contextualSpacing/>
        <w:jc w:val="both"/>
        <w:rPr>
          <w:color w:val="000000"/>
          <w:szCs w:val="28"/>
        </w:rPr>
      </w:pPr>
      <w:r w:rsidRPr="001165A5">
        <w:rPr>
          <w:color w:val="000000"/>
          <w:szCs w:val="28"/>
        </w:rPr>
        <w:t xml:space="preserve">                   </w:t>
      </w:r>
    </w:p>
    <w:p w:rsidR="00676C19" w:rsidRPr="00676C19" w:rsidRDefault="008834DD" w:rsidP="00676C19">
      <w:pPr>
        <w:autoSpaceDE w:val="0"/>
        <w:autoSpaceDN w:val="0"/>
        <w:adjustRightInd w:val="0"/>
        <w:jc w:val="center"/>
        <w:rPr>
          <w:rFonts w:eastAsia="Calibri"/>
          <w:b/>
          <w:bCs/>
          <w:szCs w:val="28"/>
        </w:rPr>
      </w:pPr>
      <w:r>
        <w:rPr>
          <w:rFonts w:eastAsia="Calibri"/>
          <w:b/>
          <w:bCs/>
          <w:szCs w:val="28"/>
        </w:rPr>
        <w:t>ГЛАВА 21</w:t>
      </w:r>
      <w:r w:rsidR="00676C19" w:rsidRPr="00676C19">
        <w:rPr>
          <w:rFonts w:eastAsia="Calibri"/>
          <w:b/>
          <w:bCs/>
          <w:szCs w:val="28"/>
        </w:rPr>
        <w:t xml:space="preserve">. </w:t>
      </w:r>
      <w:r w:rsidR="00676C19">
        <w:rPr>
          <w:rFonts w:eastAsia="Calibri"/>
          <w:b/>
          <w:bCs/>
          <w:szCs w:val="28"/>
        </w:rPr>
        <w:t>Обращение с домашними животными</w:t>
      </w:r>
    </w:p>
    <w:p w:rsidR="00676C19" w:rsidRPr="00676C19" w:rsidRDefault="00676C19" w:rsidP="00676C19">
      <w:pPr>
        <w:autoSpaceDE w:val="0"/>
        <w:autoSpaceDN w:val="0"/>
        <w:adjustRightInd w:val="0"/>
        <w:jc w:val="both"/>
        <w:rPr>
          <w:rFonts w:eastAsia="Calibri"/>
          <w:szCs w:val="28"/>
        </w:rPr>
      </w:pPr>
    </w:p>
    <w:p w:rsidR="00676C19" w:rsidRPr="00676C19" w:rsidRDefault="00676C19" w:rsidP="00676C19">
      <w:pPr>
        <w:autoSpaceDE w:val="0"/>
        <w:autoSpaceDN w:val="0"/>
        <w:adjustRightInd w:val="0"/>
        <w:jc w:val="both"/>
        <w:rPr>
          <w:rFonts w:eastAsia="Calibri"/>
          <w:szCs w:val="28"/>
        </w:rPr>
      </w:pPr>
      <w:r w:rsidRPr="00676C19">
        <w:rPr>
          <w:rFonts w:eastAsia="Calibri"/>
          <w:b/>
          <w:bCs/>
          <w:szCs w:val="28"/>
        </w:rPr>
        <w:t>22.1.</w:t>
      </w:r>
      <w:r w:rsidR="00D1749D">
        <w:rPr>
          <w:rFonts w:eastAsia="Calibri"/>
          <w:b/>
          <w:bCs/>
          <w:szCs w:val="28"/>
        </w:rPr>
        <w:t xml:space="preserve"> </w:t>
      </w:r>
      <w:r w:rsidRPr="00676C19">
        <w:rPr>
          <w:rFonts w:eastAsia="Calibri"/>
          <w:szCs w:val="28"/>
        </w:rPr>
        <w:t>Настоящая глава регламентирует вопросы обращения с домашними животными на территории Красносулинского городского поселения (далее – Правила) устанавливают требования к условиям содержания домашних животных,  порядку выгула собак.</w:t>
      </w:r>
    </w:p>
    <w:p w:rsidR="00676C19" w:rsidRPr="00676C19" w:rsidRDefault="00676C19" w:rsidP="00676C19">
      <w:pPr>
        <w:tabs>
          <w:tab w:val="left" w:pos="993"/>
        </w:tabs>
        <w:autoSpaceDE w:val="0"/>
        <w:autoSpaceDN w:val="0"/>
        <w:adjustRightInd w:val="0"/>
        <w:jc w:val="both"/>
        <w:rPr>
          <w:rFonts w:eastAsia="Calibri"/>
          <w:szCs w:val="28"/>
        </w:rPr>
      </w:pPr>
      <w:r w:rsidRPr="00676C19">
        <w:rPr>
          <w:rFonts w:eastAsia="Calibri"/>
          <w:szCs w:val="28"/>
        </w:rPr>
        <w:t>Настоящая глава распространяется на всех владельцев домашних животных, включая организации независимо от формы собственности и ведомственной подчиненности (далее - владелец), находящихся на территории Красносулинского городского поселения.</w:t>
      </w:r>
    </w:p>
    <w:p w:rsidR="00676C19" w:rsidRPr="00676C19" w:rsidRDefault="00676C19" w:rsidP="00D1749D">
      <w:pPr>
        <w:tabs>
          <w:tab w:val="left" w:pos="567"/>
          <w:tab w:val="left" w:pos="993"/>
        </w:tabs>
        <w:autoSpaceDE w:val="0"/>
        <w:autoSpaceDN w:val="0"/>
        <w:adjustRightInd w:val="0"/>
        <w:jc w:val="both"/>
        <w:rPr>
          <w:rFonts w:eastAsia="Calibri"/>
          <w:szCs w:val="28"/>
        </w:rPr>
      </w:pPr>
      <w:r w:rsidRPr="00676C19">
        <w:rPr>
          <w:rFonts w:eastAsia="Calibri"/>
          <w:szCs w:val="28"/>
        </w:rPr>
        <w:t>В настоящей главе понятия и термины используются в следующих значениях:</w:t>
      </w:r>
    </w:p>
    <w:p w:rsidR="00676C19" w:rsidRPr="00676C19" w:rsidRDefault="00676C19" w:rsidP="00676C19">
      <w:pPr>
        <w:tabs>
          <w:tab w:val="left" w:pos="567"/>
          <w:tab w:val="left" w:pos="993"/>
        </w:tabs>
        <w:autoSpaceDE w:val="0"/>
        <w:autoSpaceDN w:val="0"/>
        <w:adjustRightInd w:val="0"/>
        <w:jc w:val="both"/>
        <w:rPr>
          <w:rFonts w:eastAsia="Calibri"/>
          <w:szCs w:val="28"/>
        </w:rPr>
      </w:pPr>
    </w:p>
    <w:p w:rsidR="00676C19" w:rsidRPr="00676C19" w:rsidRDefault="00676C19" w:rsidP="00676C19">
      <w:pPr>
        <w:autoSpaceDE w:val="0"/>
        <w:autoSpaceDN w:val="0"/>
        <w:adjustRightInd w:val="0"/>
        <w:rPr>
          <w:rFonts w:eastAsia="Calibri"/>
          <w:szCs w:val="28"/>
          <w:highlight w:val="white"/>
        </w:rPr>
      </w:pPr>
      <w:r w:rsidRPr="00676C19">
        <w:rPr>
          <w:rFonts w:eastAsia="Calibri"/>
          <w:szCs w:val="28"/>
          <w:highlight w:val="white"/>
        </w:rPr>
        <w:t>1)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676C19" w:rsidRPr="00676C19" w:rsidRDefault="00676C19" w:rsidP="00676C19">
      <w:pPr>
        <w:autoSpaceDE w:val="0"/>
        <w:autoSpaceDN w:val="0"/>
        <w:adjustRightInd w:val="0"/>
        <w:rPr>
          <w:rFonts w:eastAsia="Calibri"/>
          <w:szCs w:val="28"/>
          <w:highlight w:val="white"/>
        </w:rPr>
      </w:pPr>
      <w:r w:rsidRPr="00676C19">
        <w:rPr>
          <w:rFonts w:eastAsia="Calibri"/>
          <w:szCs w:val="28"/>
          <w:highlight w:val="white"/>
        </w:rPr>
        <w:t>2) 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676C19" w:rsidRPr="00676C19" w:rsidRDefault="00676C19" w:rsidP="00676C19">
      <w:pPr>
        <w:autoSpaceDE w:val="0"/>
        <w:autoSpaceDN w:val="0"/>
        <w:adjustRightInd w:val="0"/>
        <w:rPr>
          <w:rFonts w:eastAsia="Calibri"/>
          <w:szCs w:val="28"/>
          <w:highlight w:val="white"/>
        </w:rPr>
      </w:pPr>
      <w:r w:rsidRPr="00676C19">
        <w:rPr>
          <w:rFonts w:eastAsia="Calibri"/>
          <w:szCs w:val="28"/>
          <w:highlight w:val="white"/>
        </w:rPr>
        <w:t xml:space="preserve">3)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w:t>
      </w:r>
      <w:r w:rsidRPr="00676C19">
        <w:rPr>
          <w:rFonts w:eastAsia="Calibri"/>
          <w:szCs w:val="28"/>
          <w:highlight w:val="white"/>
        </w:rPr>
        <w:lastRenderedPageBreak/>
        <w:t>настоящими Правилами,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676C19" w:rsidRPr="00676C19" w:rsidRDefault="00676C19" w:rsidP="00676C19">
      <w:pPr>
        <w:autoSpaceDE w:val="0"/>
        <w:autoSpaceDN w:val="0"/>
        <w:adjustRightInd w:val="0"/>
        <w:rPr>
          <w:rFonts w:eastAsia="Calibri"/>
          <w:szCs w:val="28"/>
          <w:highlight w:val="white"/>
        </w:rPr>
      </w:pPr>
      <w:r w:rsidRPr="00676C19">
        <w:rPr>
          <w:rFonts w:eastAsia="Calibri"/>
          <w:szCs w:val="28"/>
          <w:highlight w:val="white"/>
        </w:rPr>
        <w:t>4) 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676C19" w:rsidRPr="00676C19" w:rsidRDefault="00676C19" w:rsidP="00676C19">
      <w:pPr>
        <w:autoSpaceDE w:val="0"/>
        <w:autoSpaceDN w:val="0"/>
        <w:adjustRightInd w:val="0"/>
        <w:spacing w:after="283"/>
        <w:rPr>
          <w:rFonts w:eastAsia="Calibri"/>
          <w:szCs w:val="28"/>
          <w:highlight w:val="white"/>
        </w:rPr>
      </w:pPr>
      <w:r w:rsidRPr="00676C19">
        <w:rPr>
          <w:rFonts w:eastAsia="Calibri"/>
          <w:szCs w:val="28"/>
          <w:highlight w:val="white"/>
        </w:rPr>
        <w:t>5) потенциально опасные собаки -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Российской Федерации;</w:t>
      </w:r>
    </w:p>
    <w:p w:rsidR="00676C19" w:rsidRPr="00676C19" w:rsidRDefault="00676C19" w:rsidP="00676C19">
      <w:pPr>
        <w:tabs>
          <w:tab w:val="left" w:pos="567"/>
          <w:tab w:val="left" w:pos="993"/>
        </w:tabs>
        <w:autoSpaceDE w:val="0"/>
        <w:autoSpaceDN w:val="0"/>
        <w:adjustRightInd w:val="0"/>
        <w:rPr>
          <w:rFonts w:eastAsia="Calibri"/>
          <w:b/>
          <w:bCs/>
          <w:szCs w:val="28"/>
        </w:rPr>
      </w:pPr>
      <w:r w:rsidRPr="00676C19">
        <w:rPr>
          <w:rFonts w:eastAsia="Calibri"/>
          <w:b/>
          <w:bCs/>
          <w:szCs w:val="28"/>
        </w:rPr>
        <w:t>22.2. Содержание домашних животных (кошек, собак).</w:t>
      </w:r>
    </w:p>
    <w:p w:rsidR="00676C19" w:rsidRPr="00676C19" w:rsidRDefault="00676C19" w:rsidP="00676C19">
      <w:pPr>
        <w:autoSpaceDE w:val="0"/>
        <w:autoSpaceDN w:val="0"/>
        <w:adjustRightInd w:val="0"/>
        <w:ind w:firstLine="709"/>
        <w:rPr>
          <w:rFonts w:eastAsia="Calibri"/>
          <w:szCs w:val="28"/>
        </w:rPr>
      </w:pPr>
    </w:p>
    <w:p w:rsidR="00676C19" w:rsidRPr="00676C19" w:rsidRDefault="00676C19" w:rsidP="00676C19">
      <w:pPr>
        <w:tabs>
          <w:tab w:val="left" w:pos="0"/>
        </w:tabs>
        <w:autoSpaceDE w:val="0"/>
        <w:autoSpaceDN w:val="0"/>
        <w:adjustRightInd w:val="0"/>
        <w:jc w:val="both"/>
        <w:rPr>
          <w:rFonts w:eastAsia="Calibri"/>
          <w:szCs w:val="28"/>
        </w:rPr>
      </w:pPr>
      <w:r w:rsidRPr="00676C19">
        <w:rPr>
          <w:rFonts w:eastAsia="Calibri"/>
          <w:b/>
          <w:bCs/>
          <w:szCs w:val="28"/>
        </w:rPr>
        <w:t>22.2.1.</w:t>
      </w:r>
      <w:r w:rsidRPr="00676C19">
        <w:rPr>
          <w:rFonts w:eastAsia="Calibri"/>
          <w:szCs w:val="28"/>
        </w:rPr>
        <w:t xml:space="preserve"> Содержание домашних животных в квартирах (жилых помещениях), занятых несколькими семьями, возможно только с согласия всех проживающих, достигших возраста 18 лет.</w:t>
      </w:r>
    </w:p>
    <w:p w:rsidR="00676C19" w:rsidRPr="00676C19" w:rsidRDefault="00676C19" w:rsidP="00676C19">
      <w:pPr>
        <w:tabs>
          <w:tab w:val="left" w:pos="0"/>
        </w:tabs>
        <w:autoSpaceDE w:val="0"/>
        <w:autoSpaceDN w:val="0"/>
        <w:adjustRightInd w:val="0"/>
        <w:jc w:val="both"/>
        <w:rPr>
          <w:rFonts w:eastAsia="Calibri"/>
          <w:szCs w:val="28"/>
        </w:rPr>
      </w:pPr>
      <w:r w:rsidRPr="00676C19">
        <w:rPr>
          <w:rFonts w:eastAsia="Calibri"/>
          <w:b/>
          <w:bCs/>
          <w:szCs w:val="28"/>
        </w:rPr>
        <w:t>22.2.2.</w:t>
      </w:r>
      <w:r w:rsidRPr="00676C19">
        <w:rPr>
          <w:rFonts w:eastAsia="Calibri"/>
          <w:szCs w:val="28"/>
        </w:rPr>
        <w:t xml:space="preserve"> 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коридорах, на технических этажах, чердаках, в подвалах, а также на балконах и лоджиях. Запрещается организовывать в квартирах приюты и питомники.</w:t>
      </w:r>
    </w:p>
    <w:p w:rsidR="00676C19" w:rsidRPr="00676C19" w:rsidRDefault="00676C19" w:rsidP="00676C19">
      <w:pPr>
        <w:tabs>
          <w:tab w:val="left" w:pos="0"/>
        </w:tabs>
        <w:autoSpaceDE w:val="0"/>
        <w:autoSpaceDN w:val="0"/>
        <w:adjustRightInd w:val="0"/>
        <w:jc w:val="both"/>
        <w:rPr>
          <w:rFonts w:eastAsia="Calibri"/>
          <w:b/>
          <w:bCs/>
          <w:color w:val="000000"/>
          <w:szCs w:val="28"/>
        </w:rPr>
      </w:pPr>
      <w:r w:rsidRPr="00676C19">
        <w:rPr>
          <w:rFonts w:eastAsia="Calibri"/>
          <w:b/>
          <w:bCs/>
          <w:color w:val="000000"/>
          <w:szCs w:val="28"/>
        </w:rPr>
        <w:t>22.2.3 Владелец собаки имеет право:</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22.2.3.1</w:t>
      </w:r>
      <w:r w:rsidRPr="00676C19">
        <w:rPr>
          <w:rFonts w:eastAsia="Calibri"/>
          <w:color w:val="000000"/>
          <w:szCs w:val="28"/>
          <w:highlight w:val="white"/>
        </w:rPr>
        <w:t xml:space="preserve"> принимать решение о стерилизации и косметических операциях собак;</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 xml:space="preserve">22.2.3.2 </w:t>
      </w:r>
      <w:r w:rsidRPr="00676C19">
        <w:rPr>
          <w:rFonts w:eastAsia="Calibri"/>
          <w:color w:val="000000"/>
          <w:szCs w:val="28"/>
          <w:highlight w:val="white"/>
        </w:rPr>
        <w:t>помещать собак для временного содержания в приют (питомник) для собак;</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22.2.3.3</w:t>
      </w:r>
      <w:r w:rsidRPr="00676C19">
        <w:rPr>
          <w:rFonts w:eastAsia="Calibri"/>
          <w:color w:val="000000"/>
          <w:szCs w:val="28"/>
          <w:highlight w:val="white"/>
        </w:rPr>
        <w:t xml:space="preserve"> реализовывать иные права владельцев собак, не противоречащие действующему законодательству.</w:t>
      </w:r>
    </w:p>
    <w:p w:rsidR="00676C19" w:rsidRPr="00676C19" w:rsidRDefault="00676C19" w:rsidP="00676C19">
      <w:pPr>
        <w:autoSpaceDE w:val="0"/>
        <w:autoSpaceDN w:val="0"/>
        <w:adjustRightInd w:val="0"/>
        <w:jc w:val="both"/>
        <w:rPr>
          <w:rFonts w:eastAsia="Calibri"/>
          <w:b/>
          <w:bCs/>
          <w:color w:val="000000"/>
          <w:szCs w:val="28"/>
          <w:highlight w:val="white"/>
        </w:rPr>
      </w:pPr>
      <w:r w:rsidRPr="00676C19">
        <w:rPr>
          <w:rFonts w:eastAsia="Calibri"/>
          <w:b/>
          <w:bCs/>
          <w:color w:val="000000"/>
          <w:szCs w:val="28"/>
          <w:highlight w:val="white"/>
        </w:rPr>
        <w:t>22.2.4 Владелец собаки обязан:</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22.2.4.1</w:t>
      </w:r>
      <w:r w:rsidRPr="00676C19">
        <w:rPr>
          <w:rFonts w:eastAsia="Calibri"/>
          <w:color w:val="000000"/>
          <w:szCs w:val="28"/>
          <w:highlight w:val="white"/>
        </w:rPr>
        <w:t xml:space="preserve"> ответственно относиться к содержанию собаки;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22.2.4.2</w:t>
      </w:r>
      <w:r w:rsidRPr="00676C19">
        <w:rPr>
          <w:rFonts w:eastAsia="Calibri"/>
          <w:color w:val="000000"/>
          <w:szCs w:val="28"/>
          <w:highlight w:val="white"/>
        </w:rPr>
        <w:t xml:space="preserve"> не допускать жестокого обращения с собакой;</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22.2.4.3</w:t>
      </w:r>
      <w:r w:rsidRPr="00676C19">
        <w:rPr>
          <w:rFonts w:eastAsia="Calibri"/>
          <w:color w:val="000000"/>
          <w:szCs w:val="28"/>
          <w:highlight w:val="white"/>
        </w:rPr>
        <w:t xml:space="preserve">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собаки;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22.2.4.4</w:t>
      </w:r>
      <w:r w:rsidRPr="00676C19">
        <w:rPr>
          <w:rFonts w:eastAsia="Calibri"/>
          <w:color w:val="000000"/>
          <w:szCs w:val="28"/>
          <w:highlight w:val="white"/>
        </w:rPr>
        <w:t xml:space="preserve"> обеспечивать собаке место ее содержания, уход и заботу с учетом ее естественных потребностей в пище, воде, сне, движении и естественной активности;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22.2.4.5</w:t>
      </w:r>
      <w:r w:rsidRPr="00676C19">
        <w:rPr>
          <w:rFonts w:eastAsia="Calibri"/>
          <w:color w:val="000000"/>
          <w:szCs w:val="28"/>
          <w:highlight w:val="white"/>
        </w:rPr>
        <w:t xml:space="preserve"> предотвращать причинение вреда собакой человеку и (или) иным домашним животным;</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22.2.4.6</w:t>
      </w:r>
      <w:r w:rsidRPr="00676C19">
        <w:rPr>
          <w:rFonts w:eastAsia="Calibri"/>
          <w:color w:val="000000"/>
          <w:szCs w:val="28"/>
          <w:highlight w:val="white"/>
        </w:rPr>
        <w:t xml:space="preserve"> не допускать поведения собаки, ставящего в опасность имущество граждан и причиняющего вред личным неимущественным благам, в том числе </w:t>
      </w:r>
      <w:r w:rsidRPr="00676C19">
        <w:rPr>
          <w:rFonts w:eastAsia="Calibri"/>
          <w:color w:val="000000"/>
          <w:szCs w:val="28"/>
          <w:highlight w:val="white"/>
        </w:rPr>
        <w:lastRenderedPageBreak/>
        <w:t>преследование собакой прохожих, автомобилей, мотоциклистов, велосипедистов, лазанье по мусорным ведрам, бачкам и помойкам, а также нахождение без присмотра суки во время течки.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22.22.2.4.7</w:t>
      </w:r>
      <w:r w:rsidRPr="00676C19">
        <w:rPr>
          <w:rFonts w:eastAsia="Calibri"/>
          <w:color w:val="000000"/>
          <w:szCs w:val="28"/>
          <w:highlight w:val="white"/>
        </w:rPr>
        <w:t xml:space="preserve"> соблюдать правила перевозки домашних собак в пассажирском транспорте;</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22.2.4.8</w:t>
      </w:r>
      <w:r w:rsidRPr="00676C19">
        <w:rPr>
          <w:rFonts w:eastAsia="Calibri"/>
          <w:color w:val="000000"/>
          <w:szCs w:val="28"/>
          <w:highlight w:val="white"/>
        </w:rPr>
        <w:t xml:space="preserve"> производить выгул собак в наморднике (кроме щенков до двухмесячного возраста и собак небольшого размера – до 20 сантиметров в холке) и на коротком поводке длиной не более 1 метра (за исключением случая, когда площадка для выгула собак огорожена) в сопровождении владельца или иного лица по его поручению в специально отведенных органами местного самоуправления для этих целей местах (площадках), отмеченных знаками о разрешении выгула собак, а также иметь при себе предметы для сбора экскрементов, а при отсутствии специально отведенных мест выгуливать собак на пустырях или в других местах, определенных органами местного самоуправления;</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22.2.4.9</w:t>
      </w:r>
      <w:r w:rsidRPr="00676C19">
        <w:rPr>
          <w:rFonts w:eastAsia="Calibri"/>
          <w:color w:val="000000"/>
          <w:szCs w:val="28"/>
          <w:highlight w:val="white"/>
        </w:rPr>
        <w:t xml:space="preserve"> незамедлительно убирать за принадлежащей ему собакой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676C19" w:rsidRPr="00676C19" w:rsidRDefault="00676C19" w:rsidP="00676C19">
      <w:pPr>
        <w:autoSpaceDE w:val="0"/>
        <w:autoSpaceDN w:val="0"/>
        <w:adjustRightInd w:val="0"/>
        <w:jc w:val="both"/>
        <w:rPr>
          <w:rFonts w:eastAsia="Calibri"/>
          <w:b/>
          <w:bCs/>
          <w:color w:val="000000"/>
          <w:szCs w:val="28"/>
          <w:highlight w:val="white"/>
        </w:rPr>
      </w:pPr>
      <w:r w:rsidRPr="00676C19">
        <w:rPr>
          <w:rFonts w:eastAsia="Calibri"/>
          <w:b/>
          <w:bCs/>
          <w:color w:val="000000"/>
          <w:szCs w:val="28"/>
          <w:highlight w:val="white"/>
        </w:rPr>
        <w:t>22.2.5 Владельцам собак запрещается:</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22.2.5.1</w:t>
      </w:r>
      <w:r w:rsidRPr="00676C19">
        <w:rPr>
          <w:rFonts w:eastAsia="Calibri"/>
          <w:color w:val="000000"/>
          <w:szCs w:val="28"/>
          <w:highlight w:val="white"/>
        </w:rPr>
        <w:t xml:space="preserve"> содержание собак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 xml:space="preserve">22.2.5.2 </w:t>
      </w:r>
      <w:r w:rsidRPr="00676C19">
        <w:rPr>
          <w:rFonts w:eastAsia="Calibri"/>
          <w:color w:val="000000"/>
          <w:szCs w:val="28"/>
          <w:highlight w:val="white"/>
        </w:rPr>
        <w:t>появление с собаками на детских, спортивных площадках, местах проведения массовых мероприятий (за исключением мероприятий с неотъемлемым участием собак),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22.2.5.3</w:t>
      </w:r>
      <w:r w:rsidRPr="00676C19">
        <w:rPr>
          <w:rFonts w:eastAsia="Calibri"/>
          <w:color w:val="000000"/>
          <w:szCs w:val="28"/>
          <w:highlight w:val="white"/>
        </w:rPr>
        <w:t xml:space="preserve"> выгул собак в состоянии алкогольного, наркотического или иного токсического опьянения.</w:t>
      </w:r>
    </w:p>
    <w:p w:rsid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22.2.5.4</w:t>
      </w:r>
      <w:r w:rsidRPr="00676C19">
        <w:rPr>
          <w:rFonts w:eastAsia="Calibri"/>
          <w:color w:val="000000"/>
          <w:szCs w:val="28"/>
          <w:highlight w:val="white"/>
        </w:rPr>
        <w:t xml:space="preserve"> Запрещается выгул собак лицами, не достигшими 14-летнего возраста.</w:t>
      </w:r>
    </w:p>
    <w:p w:rsidR="00676C19" w:rsidRPr="00676C19" w:rsidRDefault="00676C19" w:rsidP="00676C19">
      <w:pPr>
        <w:autoSpaceDE w:val="0"/>
        <w:autoSpaceDN w:val="0"/>
        <w:adjustRightInd w:val="0"/>
        <w:jc w:val="both"/>
        <w:rPr>
          <w:rFonts w:eastAsia="Calibri"/>
          <w:color w:val="000000"/>
          <w:szCs w:val="28"/>
          <w:highlight w:val="white"/>
        </w:rPr>
      </w:pPr>
    </w:p>
    <w:p w:rsidR="00676C19" w:rsidRPr="00676C19" w:rsidRDefault="00676C19" w:rsidP="00676C19">
      <w:pPr>
        <w:autoSpaceDE w:val="0"/>
        <w:autoSpaceDN w:val="0"/>
        <w:adjustRightInd w:val="0"/>
        <w:jc w:val="both"/>
        <w:rPr>
          <w:rFonts w:eastAsia="Calibri"/>
          <w:b/>
          <w:bCs/>
          <w:color w:val="000000"/>
          <w:szCs w:val="28"/>
          <w:highlight w:val="white"/>
        </w:rPr>
      </w:pPr>
      <w:r w:rsidRPr="00676C19">
        <w:rPr>
          <w:rFonts w:eastAsia="Calibri"/>
          <w:b/>
          <w:bCs/>
          <w:color w:val="000000"/>
          <w:szCs w:val="28"/>
          <w:highlight w:val="white"/>
        </w:rPr>
        <w:t>22.2.6 Содержание животных на территории владельца:</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22.2.6.1.</w:t>
      </w:r>
      <w:r w:rsidRPr="00676C19">
        <w:rPr>
          <w:rFonts w:eastAsia="Calibri"/>
          <w:color w:val="000000"/>
          <w:szCs w:val="28"/>
          <w:highlight w:val="white"/>
        </w:rPr>
        <w:t xml:space="preserve"> Владельцы собак, имеющие в собственности или пользовании земельный участок, могут содержать собак в свободном выгуле только на хорошо огороженной территории, где исключена возможность причинения вреда жизни, здоровью и имуществу лиц, находящихся за пределами этой территории, или на привязи.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22.2.6.2.</w:t>
      </w:r>
      <w:r w:rsidRPr="00676C19">
        <w:rPr>
          <w:rFonts w:eastAsia="Calibri"/>
          <w:color w:val="000000"/>
          <w:szCs w:val="28"/>
          <w:highlight w:val="white"/>
        </w:rPr>
        <w:t xml:space="preserve"> О наличии собаки должна быть сделана предупреждающая надпись при входе на участок.</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22.2.6.3.</w:t>
      </w:r>
      <w:r w:rsidRPr="00676C19">
        <w:rPr>
          <w:rFonts w:eastAsia="Calibri"/>
          <w:color w:val="000000"/>
          <w:szCs w:val="28"/>
          <w:highlight w:val="white"/>
        </w:rPr>
        <w:t xml:space="preserve"> Владелец собаки обязан обеспечить такое поведение собаки, которое не причиняло бы беспокойства окружающим.</w:t>
      </w:r>
    </w:p>
    <w:p w:rsidR="00676C19" w:rsidRPr="00676C19" w:rsidRDefault="00676C19" w:rsidP="00676C19">
      <w:pPr>
        <w:autoSpaceDE w:val="0"/>
        <w:autoSpaceDN w:val="0"/>
        <w:adjustRightInd w:val="0"/>
        <w:jc w:val="both"/>
        <w:rPr>
          <w:rFonts w:eastAsia="Calibri"/>
          <w:b/>
          <w:bCs/>
          <w:color w:val="000000"/>
          <w:szCs w:val="28"/>
          <w:highlight w:val="white"/>
        </w:rPr>
      </w:pPr>
      <w:r w:rsidRPr="008834DD">
        <w:rPr>
          <w:rFonts w:eastAsia="Calibri"/>
          <w:b/>
          <w:bCs/>
          <w:color w:val="000000"/>
          <w:szCs w:val="28"/>
          <w:highlight w:val="white"/>
        </w:rPr>
        <w:lastRenderedPageBreak/>
        <w:t xml:space="preserve">22.2.8 </w:t>
      </w:r>
      <w:r w:rsidRPr="00676C19">
        <w:rPr>
          <w:rFonts w:eastAsia="Calibri"/>
          <w:b/>
          <w:bCs/>
          <w:color w:val="000000"/>
          <w:szCs w:val="28"/>
          <w:highlight w:val="white"/>
        </w:rPr>
        <w:t>Обеспечение</w:t>
      </w:r>
      <w:r w:rsidRPr="008834DD">
        <w:rPr>
          <w:rFonts w:eastAsia="Calibri"/>
          <w:b/>
          <w:bCs/>
          <w:color w:val="000000"/>
          <w:szCs w:val="28"/>
          <w:highlight w:val="white"/>
        </w:rPr>
        <w:t xml:space="preserve"> </w:t>
      </w:r>
      <w:r w:rsidRPr="00676C19">
        <w:rPr>
          <w:rFonts w:eastAsia="Calibri"/>
          <w:b/>
          <w:bCs/>
          <w:color w:val="000000"/>
          <w:szCs w:val="28"/>
          <w:highlight w:val="white"/>
        </w:rPr>
        <w:t>санитарной</w:t>
      </w:r>
      <w:r w:rsidRPr="008834DD">
        <w:rPr>
          <w:rFonts w:eastAsia="Calibri"/>
          <w:b/>
          <w:bCs/>
          <w:color w:val="000000"/>
          <w:szCs w:val="28"/>
          <w:highlight w:val="white"/>
        </w:rPr>
        <w:t xml:space="preserve"> </w:t>
      </w:r>
      <w:r w:rsidRPr="00676C19">
        <w:rPr>
          <w:rFonts w:eastAsia="Calibri"/>
          <w:b/>
          <w:bCs/>
          <w:color w:val="000000"/>
          <w:szCs w:val="28"/>
          <w:highlight w:val="white"/>
        </w:rPr>
        <w:t>безопасности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22.2.8.1</w:t>
      </w:r>
      <w:r w:rsidRPr="00676C19">
        <w:rPr>
          <w:rFonts w:eastAsia="Calibri"/>
          <w:color w:val="000000"/>
          <w:szCs w:val="28"/>
          <w:highlight w:val="white"/>
        </w:rPr>
        <w:t xml:space="preserve"> Владелец собаки обязан немедленно сообщать в ветеринарные учреждения и органы здравоохранения обо всех случаях укуса собакой человека.</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22.2.8.2</w:t>
      </w:r>
      <w:r w:rsidRPr="00676C19">
        <w:rPr>
          <w:rFonts w:eastAsia="Calibri"/>
          <w:color w:val="000000"/>
          <w:szCs w:val="28"/>
          <w:highlight w:val="white"/>
        </w:rPr>
        <w:t xml:space="preserve"> Граждане обязаны немедленно сообщать в ветеринарные учреждения о случаях внезапной смерти собак или о подозрениях на заболевание их бешенством. До прибытия ветеринарных специалистов владелец собаки, подозревающий наличие у нее заболевания бешенством, обязан изолировать животное.</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 xml:space="preserve">22.2.8.3 </w:t>
      </w:r>
      <w:r w:rsidRPr="00676C19">
        <w:rPr>
          <w:rFonts w:eastAsia="Calibri"/>
          <w:color w:val="000000"/>
          <w:szCs w:val="28"/>
          <w:highlight w:val="white"/>
        </w:rPr>
        <w:t xml:space="preserve">Не допускается выбрасывание трупов собак. </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22.2.8.4</w:t>
      </w:r>
      <w:r w:rsidRPr="00676C19">
        <w:rPr>
          <w:rFonts w:eastAsia="Calibri"/>
          <w:color w:val="000000"/>
          <w:szCs w:val="28"/>
          <w:highlight w:val="white"/>
        </w:rPr>
        <w:t xml:space="preserve"> 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 а также нахождение без присмотра суки во время течки.</w:t>
      </w:r>
    </w:p>
    <w:p w:rsidR="00676C19" w:rsidRPr="00676C19" w:rsidRDefault="00676C19" w:rsidP="00676C19">
      <w:pPr>
        <w:autoSpaceDE w:val="0"/>
        <w:autoSpaceDN w:val="0"/>
        <w:adjustRightInd w:val="0"/>
        <w:jc w:val="both"/>
        <w:rPr>
          <w:rFonts w:eastAsia="Calibri"/>
          <w:b/>
          <w:bCs/>
          <w:color w:val="000000"/>
          <w:szCs w:val="28"/>
          <w:highlight w:val="white"/>
        </w:rPr>
      </w:pPr>
      <w:r w:rsidRPr="008834DD">
        <w:rPr>
          <w:rFonts w:eastAsia="Calibri"/>
          <w:b/>
          <w:bCs/>
          <w:color w:val="000000"/>
          <w:szCs w:val="28"/>
          <w:highlight w:val="white"/>
        </w:rPr>
        <w:t xml:space="preserve">22.2.9 </w:t>
      </w:r>
      <w:r w:rsidRPr="00676C19">
        <w:rPr>
          <w:rFonts w:eastAsia="Calibri"/>
          <w:b/>
          <w:bCs/>
          <w:color w:val="000000"/>
          <w:szCs w:val="28"/>
          <w:highlight w:val="white"/>
        </w:rPr>
        <w:t>Провоз</w:t>
      </w:r>
      <w:r w:rsidRPr="008834DD">
        <w:rPr>
          <w:rFonts w:eastAsia="Calibri"/>
          <w:b/>
          <w:bCs/>
          <w:color w:val="000000"/>
          <w:szCs w:val="28"/>
          <w:highlight w:val="white"/>
        </w:rPr>
        <w:t xml:space="preserve"> </w:t>
      </w:r>
      <w:r w:rsidRPr="00676C19">
        <w:rPr>
          <w:rFonts w:eastAsia="Calibri"/>
          <w:b/>
          <w:bCs/>
          <w:color w:val="000000"/>
          <w:szCs w:val="28"/>
          <w:highlight w:val="white"/>
        </w:rPr>
        <w:t>собак</w:t>
      </w:r>
      <w:r w:rsidRPr="008834DD">
        <w:rPr>
          <w:rFonts w:eastAsia="Calibri"/>
          <w:b/>
          <w:bCs/>
          <w:color w:val="000000"/>
          <w:szCs w:val="28"/>
          <w:highlight w:val="white"/>
        </w:rPr>
        <w:t xml:space="preserve"> </w:t>
      </w:r>
      <w:r w:rsidRPr="00676C19">
        <w:rPr>
          <w:rFonts w:eastAsia="Calibri"/>
          <w:b/>
          <w:bCs/>
          <w:color w:val="000000"/>
          <w:szCs w:val="28"/>
          <w:highlight w:val="white"/>
        </w:rPr>
        <w:t>в</w:t>
      </w:r>
      <w:r w:rsidRPr="008834DD">
        <w:rPr>
          <w:rFonts w:eastAsia="Calibri"/>
          <w:b/>
          <w:bCs/>
          <w:color w:val="000000"/>
          <w:szCs w:val="28"/>
          <w:highlight w:val="white"/>
        </w:rPr>
        <w:t xml:space="preserve"> </w:t>
      </w:r>
      <w:r w:rsidRPr="00676C19">
        <w:rPr>
          <w:rFonts w:eastAsia="Calibri"/>
          <w:b/>
          <w:bCs/>
          <w:color w:val="000000"/>
          <w:szCs w:val="28"/>
          <w:highlight w:val="white"/>
        </w:rPr>
        <w:t>общественном</w:t>
      </w:r>
      <w:r w:rsidRPr="008834DD">
        <w:rPr>
          <w:rFonts w:eastAsia="Calibri"/>
          <w:b/>
          <w:bCs/>
          <w:color w:val="000000"/>
          <w:szCs w:val="28"/>
          <w:highlight w:val="white"/>
        </w:rPr>
        <w:t xml:space="preserve"> </w:t>
      </w:r>
      <w:r w:rsidRPr="00676C19">
        <w:rPr>
          <w:rFonts w:eastAsia="Calibri"/>
          <w:b/>
          <w:bCs/>
          <w:color w:val="000000"/>
          <w:szCs w:val="28"/>
          <w:highlight w:val="white"/>
        </w:rPr>
        <w:t>транспорте</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22.2.9.1</w:t>
      </w:r>
      <w:r w:rsidRPr="00676C19">
        <w:rPr>
          <w:rFonts w:eastAsia="Calibri"/>
          <w:color w:val="000000"/>
          <w:szCs w:val="28"/>
          <w:highlight w:val="white"/>
        </w:rPr>
        <w:t xml:space="preserve"> Разрешается провозить собак всеми видами пассажирского транспорта при соблюдении условий, исключающих беспокойство пассажиров.</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22.2.9.2</w:t>
      </w:r>
      <w:r w:rsidRPr="00676C19">
        <w:rPr>
          <w:rFonts w:eastAsia="Calibri"/>
          <w:color w:val="000000"/>
          <w:szCs w:val="28"/>
          <w:highlight w:val="white"/>
        </w:rPr>
        <w:t xml:space="preserve"> При перевозке собаки (за исключением собак декоративных и комнатных пород) владелец должен обеспечить нахождение собаки в наморднике и на коротком поводке длиной не более 1 метра.</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22.2.9.3</w:t>
      </w:r>
      <w:r w:rsidRPr="00676C19">
        <w:rPr>
          <w:rFonts w:eastAsia="Calibri"/>
          <w:color w:val="000000"/>
          <w:szCs w:val="28"/>
          <w:highlight w:val="white"/>
        </w:rPr>
        <w:t xml:space="preserve"> При перевозке собак ее владелец обязан иметь с собой ветеринарное свидетельство установленного образца, с указанием даты вакцинации против бешенства.</w:t>
      </w:r>
    </w:p>
    <w:p w:rsidR="00676C19" w:rsidRPr="00676C19" w:rsidRDefault="00676C19" w:rsidP="00676C19">
      <w:pPr>
        <w:autoSpaceDE w:val="0"/>
        <w:autoSpaceDN w:val="0"/>
        <w:adjustRightInd w:val="0"/>
        <w:jc w:val="both"/>
        <w:rPr>
          <w:rFonts w:eastAsia="Calibri"/>
          <w:b/>
          <w:bCs/>
          <w:color w:val="000000"/>
          <w:szCs w:val="28"/>
          <w:highlight w:val="white"/>
        </w:rPr>
      </w:pPr>
      <w:r w:rsidRPr="00676C19">
        <w:rPr>
          <w:rFonts w:eastAsia="Calibri"/>
          <w:b/>
          <w:bCs/>
          <w:color w:val="000000"/>
          <w:szCs w:val="28"/>
          <w:highlight w:val="white"/>
        </w:rPr>
        <w:t>22.2.10 Жестокое обращение с собаками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22.2.10.1</w:t>
      </w:r>
      <w:r w:rsidRPr="00676C19">
        <w:rPr>
          <w:rFonts w:eastAsia="Calibri"/>
          <w:color w:val="000000"/>
          <w:szCs w:val="28"/>
          <w:highlight w:val="white"/>
        </w:rPr>
        <w:t xml:space="preserve"> Запрещается причинять собакам боль и страдания, кроме случаев, когда это необходимо для охраны жизни и здоровья людей и животных.</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22.2.10.2</w:t>
      </w:r>
      <w:r w:rsidRPr="00676C19">
        <w:rPr>
          <w:rFonts w:eastAsia="Calibri"/>
          <w:color w:val="000000"/>
          <w:szCs w:val="28"/>
          <w:highlight w:val="white"/>
        </w:rPr>
        <w:t xml:space="preserve"> Запрещается обрезание и обрубание хвостов и ушей собак, за исключением случаев, когда такая операция производится ветеринарным учреждением собакам для соответствия стандартам породы.</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22.2.10 .3</w:t>
      </w:r>
      <w:r w:rsidRPr="00676C19">
        <w:rPr>
          <w:rFonts w:eastAsia="Calibri"/>
          <w:color w:val="000000"/>
          <w:szCs w:val="28"/>
          <w:highlight w:val="white"/>
        </w:rPr>
        <w:t xml:space="preserve"> Запрещается разведение собак с целью использования их шкур и мяса.</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22.2.10.4</w:t>
      </w:r>
      <w:r w:rsidRPr="00676C19">
        <w:rPr>
          <w:rFonts w:eastAsia="Calibri"/>
          <w:color w:val="000000"/>
          <w:szCs w:val="28"/>
          <w:highlight w:val="white"/>
        </w:rPr>
        <w:t xml:space="preserve"> Запрещается оставление животных без воды и пищи, а также содержание собаки в условиях, не соответствующих ее естественным потребностям, в том числе на привязи короче двух метров или троекратной длины тела собаки.</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22.2.10.5</w:t>
      </w:r>
      <w:r w:rsidRPr="00676C19">
        <w:rPr>
          <w:rFonts w:eastAsia="Calibri"/>
          <w:color w:val="000000"/>
          <w:szCs w:val="28"/>
          <w:highlight w:val="white"/>
        </w:rPr>
        <w:t xml:space="preserve"> При невозможности дальнейшего содержания животное должно быть передано другому владельцу или сдано в приют для бесхозных и безнадзорных собак.</w:t>
      </w:r>
    </w:p>
    <w:p w:rsidR="00676C19" w:rsidRP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22.2.10.6</w:t>
      </w:r>
      <w:r w:rsidRPr="00676C19">
        <w:rPr>
          <w:rFonts w:eastAsia="Calibri"/>
          <w:color w:val="000000"/>
          <w:szCs w:val="28"/>
          <w:highlight w:val="white"/>
        </w:rPr>
        <w:t xml:space="preserve"> Владелец собаки в случае ее заболевания обязан вовремя обратиться за </w:t>
      </w:r>
      <w:r w:rsidRPr="00676C19">
        <w:rPr>
          <w:rFonts w:eastAsia="Calibri"/>
          <w:b/>
          <w:bCs/>
          <w:color w:val="000000"/>
          <w:szCs w:val="28"/>
          <w:highlight w:val="white"/>
        </w:rPr>
        <w:t>22.</w:t>
      </w:r>
      <w:r w:rsidRPr="00676C19">
        <w:rPr>
          <w:rFonts w:eastAsia="Calibri"/>
          <w:color w:val="000000"/>
          <w:szCs w:val="28"/>
          <w:highlight w:val="white"/>
        </w:rPr>
        <w:t>ветеринарной помощью.</w:t>
      </w:r>
    </w:p>
    <w:p w:rsidR="00676C19" w:rsidRDefault="00676C19" w:rsidP="00676C19">
      <w:pPr>
        <w:autoSpaceDE w:val="0"/>
        <w:autoSpaceDN w:val="0"/>
        <w:adjustRightInd w:val="0"/>
        <w:jc w:val="both"/>
        <w:rPr>
          <w:rFonts w:eastAsia="Calibri"/>
          <w:color w:val="000000"/>
          <w:szCs w:val="28"/>
          <w:highlight w:val="white"/>
        </w:rPr>
      </w:pPr>
      <w:r w:rsidRPr="00676C19">
        <w:rPr>
          <w:rFonts w:eastAsia="Calibri"/>
          <w:b/>
          <w:bCs/>
          <w:color w:val="000000"/>
          <w:szCs w:val="28"/>
          <w:highlight w:val="white"/>
        </w:rPr>
        <w:t>22.2.10 .7</w:t>
      </w:r>
      <w:r w:rsidRPr="00676C19">
        <w:rPr>
          <w:rFonts w:eastAsia="Calibri"/>
          <w:color w:val="000000"/>
          <w:szCs w:val="28"/>
          <w:highlight w:val="white"/>
        </w:rPr>
        <w:t xml:space="preserve"> Запрещается организация и проведение собачьих боев.</w:t>
      </w:r>
    </w:p>
    <w:p w:rsidR="00D1749D" w:rsidRDefault="00D1749D" w:rsidP="00676C19">
      <w:pPr>
        <w:autoSpaceDE w:val="0"/>
        <w:autoSpaceDN w:val="0"/>
        <w:adjustRightInd w:val="0"/>
        <w:jc w:val="both"/>
        <w:rPr>
          <w:rFonts w:eastAsia="Calibri"/>
          <w:color w:val="000000"/>
          <w:szCs w:val="28"/>
          <w:highlight w:val="white"/>
        </w:rPr>
      </w:pPr>
    </w:p>
    <w:p w:rsidR="00D1749D" w:rsidRDefault="00D1749D" w:rsidP="00676C19">
      <w:pPr>
        <w:autoSpaceDE w:val="0"/>
        <w:autoSpaceDN w:val="0"/>
        <w:adjustRightInd w:val="0"/>
        <w:jc w:val="both"/>
        <w:rPr>
          <w:rFonts w:eastAsia="Calibri"/>
          <w:color w:val="000000"/>
          <w:szCs w:val="28"/>
          <w:highlight w:val="white"/>
        </w:rPr>
      </w:pPr>
    </w:p>
    <w:p w:rsidR="00D1749D" w:rsidRPr="00676C19" w:rsidRDefault="00D1749D" w:rsidP="00676C19">
      <w:pPr>
        <w:autoSpaceDE w:val="0"/>
        <w:autoSpaceDN w:val="0"/>
        <w:adjustRightInd w:val="0"/>
        <w:jc w:val="both"/>
        <w:rPr>
          <w:rFonts w:eastAsia="Calibri"/>
          <w:color w:val="000000"/>
          <w:szCs w:val="28"/>
          <w:highlight w:val="white"/>
        </w:rPr>
      </w:pPr>
    </w:p>
    <w:p w:rsidR="00676C19" w:rsidRPr="00676C19" w:rsidRDefault="00676C19" w:rsidP="00676C19">
      <w:pPr>
        <w:autoSpaceDE w:val="0"/>
        <w:autoSpaceDN w:val="0"/>
        <w:adjustRightInd w:val="0"/>
        <w:spacing w:after="283"/>
        <w:jc w:val="both"/>
        <w:rPr>
          <w:rFonts w:eastAsia="Calibri"/>
          <w:b/>
          <w:bCs/>
          <w:color w:val="000000"/>
          <w:szCs w:val="28"/>
          <w:highlight w:val="white"/>
        </w:rPr>
      </w:pPr>
      <w:r w:rsidRPr="00676C19">
        <w:rPr>
          <w:rFonts w:eastAsia="Calibri"/>
          <w:b/>
          <w:bCs/>
          <w:color w:val="000000"/>
          <w:szCs w:val="28"/>
          <w:highlight w:val="white"/>
        </w:rPr>
        <w:lastRenderedPageBreak/>
        <w:t>2.11 Площадки для выгула и дрессировки собак</w:t>
      </w:r>
    </w:p>
    <w:p w:rsidR="00676C19" w:rsidRPr="00676C19" w:rsidRDefault="00676C19" w:rsidP="00676C19">
      <w:pPr>
        <w:autoSpaceDE w:val="0"/>
        <w:autoSpaceDN w:val="0"/>
        <w:adjustRightInd w:val="0"/>
        <w:jc w:val="both"/>
        <w:rPr>
          <w:rFonts w:eastAsia="Calibri"/>
          <w:szCs w:val="28"/>
          <w:highlight w:val="white"/>
        </w:rPr>
      </w:pPr>
      <w:r w:rsidRPr="00676C19">
        <w:rPr>
          <w:rFonts w:eastAsia="Calibri"/>
          <w:b/>
          <w:bCs/>
          <w:szCs w:val="28"/>
          <w:highlight w:val="white"/>
        </w:rPr>
        <w:t>22.2.11.1</w:t>
      </w:r>
      <w:r w:rsidRPr="00676C19">
        <w:rPr>
          <w:rFonts w:eastAsia="Calibri"/>
          <w:szCs w:val="28"/>
          <w:highlight w:val="white"/>
        </w:rPr>
        <w:t xml:space="preserve"> Площадки для выгула собак  размещаются на территориях общего пользования, как составная часть благоустройства территории и определяется органом местного самоуправления, за пределами санитарной зоны источников водоснабжения первого и второго поясов.</w:t>
      </w:r>
    </w:p>
    <w:p w:rsidR="00676C19" w:rsidRPr="00676C19" w:rsidRDefault="00676C19" w:rsidP="00676C19">
      <w:pPr>
        <w:autoSpaceDE w:val="0"/>
        <w:autoSpaceDN w:val="0"/>
        <w:adjustRightInd w:val="0"/>
        <w:jc w:val="both"/>
        <w:rPr>
          <w:rFonts w:eastAsia="Calibri"/>
          <w:szCs w:val="28"/>
          <w:highlight w:val="white"/>
        </w:rPr>
      </w:pPr>
      <w:r w:rsidRPr="00676C19">
        <w:rPr>
          <w:rFonts w:eastAsia="Calibri"/>
          <w:b/>
          <w:bCs/>
          <w:szCs w:val="28"/>
          <w:highlight w:val="white"/>
        </w:rPr>
        <w:t>22.2.11.2</w:t>
      </w:r>
      <w:r w:rsidRPr="00676C19">
        <w:rPr>
          <w:rFonts w:eastAsia="Calibri"/>
          <w:szCs w:val="28"/>
          <w:highlight w:val="white"/>
        </w:rPr>
        <w:t xml:space="preserve">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Подход к площадке рекомендуется оборудовать твердым видом покрытия.</w:t>
      </w:r>
    </w:p>
    <w:p w:rsidR="00676C19" w:rsidRPr="00676C19" w:rsidRDefault="00676C19" w:rsidP="00676C19">
      <w:pPr>
        <w:autoSpaceDE w:val="0"/>
        <w:autoSpaceDN w:val="0"/>
        <w:adjustRightInd w:val="0"/>
        <w:jc w:val="both"/>
        <w:rPr>
          <w:rFonts w:eastAsia="Calibri"/>
          <w:szCs w:val="28"/>
        </w:rPr>
      </w:pPr>
      <w:r w:rsidRPr="00676C19">
        <w:rPr>
          <w:rFonts w:eastAsia="Calibri"/>
          <w:b/>
          <w:bCs/>
          <w:szCs w:val="28"/>
        </w:rPr>
        <w:t>22.2.11.3</w:t>
      </w:r>
      <w:r w:rsidRPr="00676C19">
        <w:rPr>
          <w:rFonts w:eastAsia="Calibri"/>
          <w:szCs w:val="28"/>
        </w:rPr>
        <w:t xml:space="preserve"> На территории площадки устанавливается информационный стенд с правилами пользования площадкой.</w:t>
      </w:r>
    </w:p>
    <w:p w:rsidR="00676C19" w:rsidRPr="00676C19" w:rsidRDefault="00676C19" w:rsidP="00676C19">
      <w:pPr>
        <w:autoSpaceDE w:val="0"/>
        <w:autoSpaceDN w:val="0"/>
        <w:adjustRightInd w:val="0"/>
        <w:jc w:val="both"/>
        <w:rPr>
          <w:rFonts w:eastAsia="Calibri"/>
          <w:szCs w:val="28"/>
        </w:rPr>
      </w:pPr>
      <w:r w:rsidRPr="00676C19">
        <w:rPr>
          <w:rFonts w:eastAsia="Calibri"/>
          <w:b/>
          <w:bCs/>
          <w:szCs w:val="28"/>
        </w:rPr>
        <w:t xml:space="preserve">22.2.11.4 </w:t>
      </w:r>
      <w:r w:rsidRPr="00676C19">
        <w:rPr>
          <w:rFonts w:eastAsia="Calibri"/>
          <w:szCs w:val="28"/>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76C19" w:rsidRPr="00676C19" w:rsidRDefault="00676C19" w:rsidP="00676C19">
      <w:pPr>
        <w:autoSpaceDE w:val="0"/>
        <w:autoSpaceDN w:val="0"/>
        <w:adjustRightInd w:val="0"/>
        <w:jc w:val="both"/>
        <w:rPr>
          <w:rFonts w:eastAsia="Calibri"/>
          <w:szCs w:val="28"/>
        </w:rPr>
      </w:pPr>
      <w:r w:rsidRPr="00676C19">
        <w:rPr>
          <w:rFonts w:eastAsia="Calibri"/>
          <w:b/>
          <w:bCs/>
          <w:szCs w:val="28"/>
        </w:rPr>
        <w:t>22.2.11.5</w:t>
      </w:r>
      <w:r w:rsidRPr="00676C19">
        <w:rPr>
          <w:rFonts w:eastAsia="Calibri"/>
          <w:szCs w:val="28"/>
        </w:rPr>
        <w:t xml:space="preserve"> Покрытие площадки  имеет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76C19" w:rsidRPr="00676C19" w:rsidRDefault="00676C19" w:rsidP="00676C19">
      <w:pPr>
        <w:autoSpaceDE w:val="0"/>
        <w:autoSpaceDN w:val="0"/>
        <w:adjustRightInd w:val="0"/>
        <w:jc w:val="both"/>
        <w:rPr>
          <w:rFonts w:eastAsia="Calibri"/>
          <w:szCs w:val="28"/>
        </w:rPr>
      </w:pPr>
      <w:r w:rsidRPr="00676C19">
        <w:rPr>
          <w:rFonts w:eastAsia="Calibri"/>
          <w:b/>
          <w:bCs/>
          <w:szCs w:val="28"/>
        </w:rPr>
        <w:t>22.2.11.6</w:t>
      </w:r>
      <w:r w:rsidRPr="00676C19">
        <w:rPr>
          <w:rFonts w:eastAsia="Calibri"/>
          <w:szCs w:val="28"/>
        </w:rP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76C19" w:rsidRDefault="00676C19" w:rsidP="001165A5">
      <w:pPr>
        <w:pStyle w:val="ConsPlusNormal"/>
        <w:jc w:val="both"/>
        <w:outlineLvl w:val="0"/>
        <w:rPr>
          <w:rFonts w:ascii="Times New Roman" w:hAnsi="Times New Roman" w:cs="Times New Roman"/>
          <w:sz w:val="28"/>
          <w:szCs w:val="28"/>
        </w:rPr>
      </w:pPr>
    </w:p>
    <w:p w:rsidR="008834DD" w:rsidRPr="001165A5" w:rsidRDefault="008834DD" w:rsidP="008834DD">
      <w:pPr>
        <w:autoSpaceDE w:val="0"/>
        <w:autoSpaceDN w:val="0"/>
        <w:adjustRightInd w:val="0"/>
        <w:contextualSpacing/>
        <w:jc w:val="center"/>
        <w:rPr>
          <w:b/>
          <w:szCs w:val="28"/>
        </w:rPr>
      </w:pPr>
      <w:r w:rsidRPr="001165A5">
        <w:rPr>
          <w:b/>
          <w:color w:val="000000"/>
          <w:szCs w:val="28"/>
        </w:rPr>
        <w:t>2</w:t>
      </w:r>
      <w:r>
        <w:rPr>
          <w:b/>
          <w:color w:val="000000"/>
          <w:szCs w:val="28"/>
        </w:rPr>
        <w:t>2</w:t>
      </w:r>
      <w:r w:rsidRPr="001165A5">
        <w:rPr>
          <w:color w:val="000000"/>
          <w:szCs w:val="28"/>
        </w:rPr>
        <w:t xml:space="preserve">. </w:t>
      </w:r>
      <w:r w:rsidRPr="001165A5">
        <w:rPr>
          <w:b/>
          <w:szCs w:val="28"/>
        </w:rPr>
        <w:t>Ответственность за нарушение настоящих Правил</w:t>
      </w:r>
    </w:p>
    <w:p w:rsidR="008834DD" w:rsidRPr="001165A5" w:rsidRDefault="008834DD" w:rsidP="008834DD">
      <w:pPr>
        <w:autoSpaceDE w:val="0"/>
        <w:autoSpaceDN w:val="0"/>
        <w:adjustRightInd w:val="0"/>
        <w:contextualSpacing/>
        <w:jc w:val="both"/>
        <w:rPr>
          <w:szCs w:val="28"/>
        </w:rPr>
      </w:pPr>
    </w:p>
    <w:p w:rsidR="008834DD" w:rsidRPr="001165A5" w:rsidRDefault="008834DD" w:rsidP="008834DD">
      <w:pPr>
        <w:autoSpaceDE w:val="0"/>
        <w:autoSpaceDN w:val="0"/>
        <w:adjustRightInd w:val="0"/>
        <w:contextualSpacing/>
        <w:jc w:val="both"/>
        <w:rPr>
          <w:szCs w:val="28"/>
        </w:rPr>
      </w:pPr>
      <w:r w:rsidRPr="001165A5">
        <w:rPr>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действующим законодательством.</w:t>
      </w:r>
    </w:p>
    <w:p w:rsidR="008834DD" w:rsidRPr="001165A5" w:rsidRDefault="008834DD" w:rsidP="001165A5">
      <w:pPr>
        <w:pStyle w:val="ConsPlusNormal"/>
        <w:jc w:val="both"/>
        <w:outlineLvl w:val="0"/>
        <w:rPr>
          <w:rFonts w:ascii="Times New Roman" w:hAnsi="Times New Roman" w:cs="Times New Roman"/>
          <w:sz w:val="28"/>
          <w:szCs w:val="28"/>
        </w:rPr>
        <w:sectPr w:rsidR="008834DD" w:rsidRPr="001165A5" w:rsidSect="001165A5">
          <w:footerReference w:type="even" r:id="rId21"/>
          <w:footerReference w:type="default" r:id="rId22"/>
          <w:pgSz w:w="12240" w:h="15840"/>
          <w:pgMar w:top="1134" w:right="851" w:bottom="1134" w:left="1276" w:header="720" w:footer="720" w:gutter="0"/>
          <w:cols w:space="709"/>
          <w:noEndnote/>
          <w:docGrid w:linePitch="381"/>
        </w:sectPr>
      </w:pPr>
    </w:p>
    <w:p w:rsidR="001A681B" w:rsidRDefault="0053643C" w:rsidP="001A681B">
      <w:pPr>
        <w:pStyle w:val="ConsPlusNormal"/>
        <w:contextualSpacing/>
        <w:jc w:val="right"/>
        <w:outlineLvl w:val="0"/>
        <w:rPr>
          <w:rFonts w:ascii="Times New Roman" w:hAnsi="Times New Roman" w:cs="Times New Roman"/>
          <w:sz w:val="28"/>
          <w:szCs w:val="28"/>
        </w:rPr>
      </w:pPr>
      <w:r w:rsidRPr="001165A5">
        <w:rPr>
          <w:rFonts w:ascii="Times New Roman" w:hAnsi="Times New Roman" w:cs="Times New Roman"/>
          <w:sz w:val="28"/>
          <w:szCs w:val="28"/>
        </w:rPr>
        <w:lastRenderedPageBreak/>
        <w:t>Приложение № 1</w:t>
      </w:r>
      <w:r w:rsidR="00330E05">
        <w:rPr>
          <w:rFonts w:ascii="Times New Roman" w:hAnsi="Times New Roman" w:cs="Times New Roman"/>
          <w:sz w:val="28"/>
          <w:szCs w:val="28"/>
        </w:rPr>
        <w:t xml:space="preserve">                                      </w:t>
      </w: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1A681B" w:rsidP="00D1749D">
      <w:pPr>
        <w:pStyle w:val="ConsPlusNormal"/>
        <w:contextualSpacing/>
        <w:outlineLvl w:val="0"/>
        <w:rPr>
          <w:rFonts w:ascii="Times New Roman" w:hAnsi="Times New Roman" w:cs="Times New Roman"/>
          <w:sz w:val="28"/>
          <w:szCs w:val="28"/>
        </w:rPr>
      </w:pPr>
    </w:p>
    <w:p w:rsidR="001A681B" w:rsidRDefault="00330E05" w:rsidP="001A681B">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1A681B">
        <w:rPr>
          <w:rFonts w:ascii="Times New Roman" w:hAnsi="Times New Roman" w:cs="Times New Roman"/>
          <w:sz w:val="28"/>
          <w:szCs w:val="28"/>
        </w:rPr>
        <w:t xml:space="preserve">Главе Администрации </w:t>
      </w:r>
    </w:p>
    <w:p w:rsidR="0053643C" w:rsidRPr="001165A5" w:rsidRDefault="001A681B" w:rsidP="001A681B">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 xml:space="preserve">Углеродовского городского поселения </w:t>
      </w:r>
    </w:p>
    <w:p w:rsidR="0053643C" w:rsidRDefault="001A681B" w:rsidP="001A681B">
      <w:pPr>
        <w:pStyle w:val="ConsPlusNonformat"/>
        <w:ind w:left="6521"/>
        <w:jc w:val="center"/>
        <w:rPr>
          <w:rFonts w:ascii="Times New Roman" w:hAnsi="Times New Roman" w:cs="Times New Roman"/>
          <w:sz w:val="28"/>
          <w:szCs w:val="28"/>
        </w:rPr>
      </w:pPr>
      <w:r>
        <w:rPr>
          <w:rFonts w:ascii="Times New Roman" w:hAnsi="Times New Roman" w:cs="Times New Roman"/>
          <w:sz w:val="28"/>
          <w:szCs w:val="28"/>
        </w:rPr>
        <w:t>Ф.И.О</w:t>
      </w:r>
    </w:p>
    <w:p w:rsidR="001A681B" w:rsidRDefault="001A681B" w:rsidP="00DF52FF">
      <w:pPr>
        <w:pStyle w:val="ConsPlusNonformat"/>
        <w:ind w:left="6521"/>
        <w:jc w:val="both"/>
        <w:rPr>
          <w:rFonts w:ascii="Times New Roman" w:hAnsi="Times New Roman" w:cs="Times New Roman"/>
          <w:sz w:val="28"/>
          <w:szCs w:val="28"/>
        </w:rPr>
      </w:pPr>
    </w:p>
    <w:p w:rsidR="001A681B" w:rsidRDefault="001A681B" w:rsidP="00DF52FF">
      <w:pPr>
        <w:pStyle w:val="ConsPlusNonformat"/>
        <w:ind w:left="6521"/>
        <w:jc w:val="both"/>
        <w:rPr>
          <w:rFonts w:ascii="Times New Roman" w:hAnsi="Times New Roman" w:cs="Times New Roman"/>
          <w:sz w:val="28"/>
          <w:szCs w:val="28"/>
        </w:rPr>
      </w:pPr>
    </w:p>
    <w:p w:rsidR="001A681B" w:rsidRDefault="001A681B" w:rsidP="00DF52FF">
      <w:pPr>
        <w:pStyle w:val="ConsPlusNonformat"/>
        <w:ind w:left="6521"/>
        <w:jc w:val="both"/>
        <w:rPr>
          <w:rFonts w:ascii="Times New Roman" w:hAnsi="Times New Roman" w:cs="Times New Roman"/>
          <w:sz w:val="28"/>
          <w:szCs w:val="28"/>
        </w:rPr>
      </w:pPr>
    </w:p>
    <w:p w:rsidR="001A681B" w:rsidRPr="001165A5" w:rsidRDefault="001A681B" w:rsidP="00DF52FF">
      <w:pPr>
        <w:pStyle w:val="ConsPlusNonformat"/>
        <w:ind w:left="6521"/>
        <w:jc w:val="both"/>
        <w:rPr>
          <w:rFonts w:ascii="Times New Roman" w:hAnsi="Times New Roman" w:cs="Times New Roman"/>
          <w:sz w:val="28"/>
          <w:szCs w:val="28"/>
        </w:rPr>
      </w:pPr>
    </w:p>
    <w:p w:rsidR="00330E05" w:rsidRDefault="0053643C" w:rsidP="00DF52FF">
      <w:pPr>
        <w:pStyle w:val="ConsPlusNonformat"/>
        <w:ind w:left="6521"/>
        <w:jc w:val="both"/>
        <w:rPr>
          <w:rFonts w:ascii="Times New Roman" w:hAnsi="Times New Roman" w:cs="Times New Roman"/>
          <w:sz w:val="28"/>
          <w:szCs w:val="28"/>
        </w:rPr>
      </w:pPr>
      <w:r w:rsidRPr="001165A5">
        <w:rPr>
          <w:rFonts w:ascii="Times New Roman" w:hAnsi="Times New Roman" w:cs="Times New Roman"/>
          <w:sz w:val="28"/>
          <w:szCs w:val="28"/>
        </w:rPr>
        <w:t xml:space="preserve">Ф.И.О. </w:t>
      </w:r>
    </w:p>
    <w:p w:rsidR="0053643C" w:rsidRPr="001165A5" w:rsidRDefault="0053643C" w:rsidP="00330E05">
      <w:pPr>
        <w:pStyle w:val="ConsPlusNonformat"/>
        <w:ind w:left="6521"/>
        <w:jc w:val="both"/>
        <w:rPr>
          <w:rFonts w:ascii="Times New Roman" w:hAnsi="Times New Roman" w:cs="Times New Roman"/>
          <w:sz w:val="28"/>
          <w:szCs w:val="28"/>
        </w:rPr>
      </w:pPr>
      <w:r w:rsidRPr="001165A5">
        <w:rPr>
          <w:rFonts w:ascii="Times New Roman" w:hAnsi="Times New Roman" w:cs="Times New Roman"/>
          <w:sz w:val="28"/>
          <w:szCs w:val="28"/>
        </w:rPr>
        <w:t xml:space="preserve">адрес проживания </w:t>
      </w:r>
    </w:p>
    <w:p w:rsidR="0053643C" w:rsidRPr="001165A5" w:rsidRDefault="0053643C" w:rsidP="00DF52FF">
      <w:pPr>
        <w:pStyle w:val="ConsPlusNonformat"/>
        <w:ind w:left="6521"/>
        <w:jc w:val="both"/>
        <w:rPr>
          <w:rFonts w:ascii="Times New Roman" w:hAnsi="Times New Roman" w:cs="Times New Roman"/>
          <w:b/>
          <w:bCs/>
          <w:sz w:val="28"/>
          <w:szCs w:val="28"/>
        </w:rPr>
      </w:pPr>
      <w:r w:rsidRPr="001165A5">
        <w:rPr>
          <w:rFonts w:ascii="Times New Roman" w:hAnsi="Times New Roman" w:cs="Times New Roman"/>
          <w:sz w:val="28"/>
          <w:szCs w:val="28"/>
        </w:rPr>
        <w:t xml:space="preserve">тел. </w:t>
      </w:r>
      <w:bookmarkStart w:id="6" w:name="Par219"/>
      <w:bookmarkEnd w:id="6"/>
    </w:p>
    <w:p w:rsidR="0053643C" w:rsidRPr="001165A5" w:rsidRDefault="0053643C" w:rsidP="00DF52FF">
      <w:pPr>
        <w:pStyle w:val="ConsPlusNormal"/>
        <w:ind w:left="6521"/>
        <w:jc w:val="both"/>
        <w:rPr>
          <w:rFonts w:ascii="Times New Roman" w:hAnsi="Times New Roman" w:cs="Times New Roman"/>
          <w:b/>
          <w:bCs/>
          <w:sz w:val="28"/>
          <w:szCs w:val="28"/>
        </w:rPr>
      </w:pPr>
    </w:p>
    <w:p w:rsidR="0053643C" w:rsidRPr="001165A5" w:rsidRDefault="0053643C" w:rsidP="001165A5">
      <w:pPr>
        <w:pStyle w:val="ConsPlusNormal"/>
        <w:jc w:val="both"/>
        <w:rPr>
          <w:rFonts w:ascii="Times New Roman" w:hAnsi="Times New Roman" w:cs="Times New Roman"/>
          <w:b/>
          <w:bCs/>
          <w:sz w:val="28"/>
          <w:szCs w:val="28"/>
        </w:rPr>
      </w:pPr>
    </w:p>
    <w:p w:rsidR="0053643C" w:rsidRPr="001165A5" w:rsidRDefault="00330E05" w:rsidP="001165A5">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3643C" w:rsidRPr="001165A5">
        <w:rPr>
          <w:rFonts w:ascii="Times New Roman" w:hAnsi="Times New Roman" w:cs="Times New Roman"/>
          <w:b/>
          <w:bCs/>
          <w:sz w:val="28"/>
          <w:szCs w:val="28"/>
        </w:rPr>
        <w:t>ЗАЯВЛЕНИЕ</w:t>
      </w:r>
    </w:p>
    <w:p w:rsidR="0053643C" w:rsidRPr="001165A5" w:rsidRDefault="0053643C" w:rsidP="001165A5">
      <w:pPr>
        <w:pStyle w:val="ConsPlusNormal"/>
        <w:jc w:val="both"/>
        <w:rPr>
          <w:rFonts w:ascii="Times New Roman" w:hAnsi="Times New Roman" w:cs="Times New Roman"/>
          <w:sz w:val="28"/>
          <w:szCs w:val="28"/>
        </w:rPr>
      </w:pPr>
    </w:p>
    <w:p w:rsidR="0053643C" w:rsidRPr="001165A5" w:rsidRDefault="0053643C" w:rsidP="00DF52FF">
      <w:pPr>
        <w:pStyle w:val="af"/>
        <w:ind w:firstLine="709"/>
        <w:contextualSpacing/>
        <w:jc w:val="both"/>
        <w:rPr>
          <w:sz w:val="28"/>
          <w:szCs w:val="28"/>
        </w:rPr>
      </w:pPr>
      <w:r w:rsidRPr="001165A5">
        <w:rPr>
          <w:sz w:val="28"/>
          <w:szCs w:val="28"/>
        </w:rPr>
        <w:t xml:space="preserve">Прошу Вас выдать разрешение на складирование строительных </w:t>
      </w:r>
    </w:p>
    <w:p w:rsidR="0053643C" w:rsidRPr="001165A5" w:rsidRDefault="0053643C" w:rsidP="00DF52FF">
      <w:pPr>
        <w:pStyle w:val="af"/>
        <w:contextualSpacing/>
        <w:jc w:val="both"/>
        <w:rPr>
          <w:sz w:val="28"/>
          <w:szCs w:val="28"/>
        </w:rPr>
      </w:pPr>
      <w:r w:rsidRPr="001165A5">
        <w:rPr>
          <w:sz w:val="28"/>
          <w:szCs w:val="28"/>
        </w:rPr>
        <w:t>материалов___________</w:t>
      </w:r>
      <w:r w:rsidR="00DF52FF">
        <w:rPr>
          <w:sz w:val="28"/>
          <w:szCs w:val="28"/>
        </w:rPr>
        <w:t>___________________________</w:t>
      </w:r>
      <w:r w:rsidRPr="001165A5">
        <w:rPr>
          <w:sz w:val="28"/>
          <w:szCs w:val="28"/>
        </w:rPr>
        <w:t>на прилегающей территории к дому №______ по  ул.______</w:t>
      </w:r>
      <w:r w:rsidR="00330E05">
        <w:rPr>
          <w:sz w:val="28"/>
          <w:szCs w:val="28"/>
        </w:rPr>
        <w:t>_________________________</w:t>
      </w:r>
    </w:p>
    <w:p w:rsidR="0053643C" w:rsidRDefault="0053643C" w:rsidP="00DF52FF">
      <w:pPr>
        <w:pStyle w:val="af"/>
        <w:contextualSpacing/>
        <w:jc w:val="both"/>
        <w:rPr>
          <w:sz w:val="28"/>
          <w:szCs w:val="28"/>
        </w:rPr>
      </w:pPr>
    </w:p>
    <w:p w:rsidR="00DF52FF" w:rsidRPr="001165A5" w:rsidRDefault="00DF52FF" w:rsidP="00DF52FF">
      <w:pPr>
        <w:pStyle w:val="af"/>
        <w:contextualSpacing/>
        <w:jc w:val="both"/>
        <w:rPr>
          <w:sz w:val="28"/>
          <w:szCs w:val="28"/>
        </w:rPr>
      </w:pPr>
    </w:p>
    <w:p w:rsidR="0053643C" w:rsidRPr="001165A5" w:rsidRDefault="0053643C" w:rsidP="001165A5">
      <w:pPr>
        <w:pStyle w:val="af"/>
        <w:jc w:val="both"/>
        <w:rPr>
          <w:sz w:val="28"/>
          <w:szCs w:val="28"/>
        </w:rPr>
      </w:pPr>
      <w:r w:rsidRPr="001165A5">
        <w:rPr>
          <w:sz w:val="28"/>
          <w:szCs w:val="28"/>
        </w:rPr>
        <w:t xml:space="preserve">                   Дата                                                                                     Подпись</w:t>
      </w:r>
    </w:p>
    <w:p w:rsidR="00330E05" w:rsidRDefault="00330E05"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D1749D" w:rsidRDefault="00D1749D" w:rsidP="001165A5">
      <w:pPr>
        <w:pStyle w:val="ConsPlusNormal"/>
        <w:jc w:val="both"/>
        <w:outlineLvl w:val="0"/>
        <w:rPr>
          <w:rFonts w:ascii="Times New Roman" w:hAnsi="Times New Roman" w:cs="Times New Roman"/>
          <w:sz w:val="28"/>
          <w:szCs w:val="28"/>
        </w:rPr>
      </w:pPr>
    </w:p>
    <w:p w:rsidR="00D1749D" w:rsidRDefault="00D1749D" w:rsidP="001165A5">
      <w:pPr>
        <w:pStyle w:val="ConsPlusNormal"/>
        <w:jc w:val="both"/>
        <w:outlineLvl w:val="0"/>
        <w:rPr>
          <w:rFonts w:ascii="Times New Roman" w:hAnsi="Times New Roman" w:cs="Times New Roman"/>
          <w:sz w:val="28"/>
          <w:szCs w:val="28"/>
        </w:rPr>
      </w:pPr>
    </w:p>
    <w:p w:rsidR="00D1749D" w:rsidRDefault="00D1749D" w:rsidP="001165A5">
      <w:pPr>
        <w:pStyle w:val="ConsPlusNormal"/>
        <w:jc w:val="both"/>
        <w:outlineLvl w:val="0"/>
        <w:rPr>
          <w:rFonts w:ascii="Times New Roman" w:hAnsi="Times New Roman" w:cs="Times New Roman"/>
          <w:sz w:val="28"/>
          <w:szCs w:val="28"/>
        </w:rPr>
      </w:pPr>
    </w:p>
    <w:p w:rsidR="0053643C" w:rsidRPr="001165A5" w:rsidRDefault="0053643C" w:rsidP="001A681B">
      <w:pPr>
        <w:pStyle w:val="ConsPlusNormal"/>
        <w:jc w:val="right"/>
        <w:outlineLvl w:val="0"/>
        <w:rPr>
          <w:rFonts w:ascii="Times New Roman" w:hAnsi="Times New Roman" w:cs="Times New Roman"/>
          <w:sz w:val="28"/>
          <w:szCs w:val="28"/>
        </w:rPr>
      </w:pPr>
      <w:r w:rsidRPr="001165A5">
        <w:rPr>
          <w:rFonts w:ascii="Times New Roman" w:hAnsi="Times New Roman" w:cs="Times New Roman"/>
          <w:sz w:val="28"/>
          <w:szCs w:val="28"/>
        </w:rPr>
        <w:lastRenderedPageBreak/>
        <w:t>Приложение № 2</w:t>
      </w:r>
    </w:p>
    <w:p w:rsidR="0053643C" w:rsidRPr="001165A5" w:rsidRDefault="0053643C" w:rsidP="001A681B">
      <w:pPr>
        <w:pStyle w:val="af"/>
        <w:spacing w:before="0" w:beforeAutospacing="0" w:after="0" w:afterAutospacing="0"/>
        <w:ind w:left="6095" w:right="-227"/>
        <w:jc w:val="right"/>
        <w:rPr>
          <w:sz w:val="28"/>
          <w:szCs w:val="28"/>
        </w:rPr>
      </w:pPr>
      <w:r w:rsidRPr="001165A5">
        <w:rPr>
          <w:sz w:val="28"/>
          <w:szCs w:val="28"/>
        </w:rPr>
        <w:t xml:space="preserve">                                                                                                                                           </w:t>
      </w:r>
      <w:r w:rsidR="00330E05">
        <w:rPr>
          <w:sz w:val="28"/>
          <w:szCs w:val="28"/>
        </w:rPr>
        <w:t xml:space="preserve">                              </w:t>
      </w:r>
      <w:r w:rsidRPr="001165A5">
        <w:rPr>
          <w:sz w:val="28"/>
          <w:szCs w:val="28"/>
        </w:rPr>
        <w:t xml:space="preserve">Администрация </w:t>
      </w:r>
      <w:r w:rsidR="001A681B">
        <w:rPr>
          <w:sz w:val="28"/>
          <w:szCs w:val="28"/>
        </w:rPr>
        <w:t xml:space="preserve">Углеродовского </w:t>
      </w:r>
      <w:r w:rsidRPr="001165A5">
        <w:rPr>
          <w:sz w:val="28"/>
          <w:szCs w:val="28"/>
        </w:rPr>
        <w:t xml:space="preserve"> городского поселения</w:t>
      </w:r>
    </w:p>
    <w:p w:rsidR="0053643C" w:rsidRPr="001165A5" w:rsidRDefault="001A681B" w:rsidP="001A681B">
      <w:pPr>
        <w:pStyle w:val="af"/>
        <w:spacing w:before="0" w:beforeAutospacing="0" w:after="0" w:afterAutospacing="0"/>
        <w:ind w:left="6095" w:right="-227"/>
        <w:contextualSpacing/>
        <w:jc w:val="right"/>
        <w:rPr>
          <w:sz w:val="28"/>
          <w:szCs w:val="28"/>
        </w:rPr>
      </w:pPr>
      <w:r>
        <w:rPr>
          <w:sz w:val="28"/>
          <w:szCs w:val="28"/>
        </w:rPr>
        <w:t>347895</w:t>
      </w:r>
      <w:r w:rsidR="0053643C" w:rsidRPr="001165A5">
        <w:rPr>
          <w:sz w:val="28"/>
          <w:szCs w:val="28"/>
        </w:rPr>
        <w:t xml:space="preserve">  </w:t>
      </w:r>
      <w:r>
        <w:rPr>
          <w:sz w:val="28"/>
          <w:szCs w:val="28"/>
        </w:rPr>
        <w:t>п. Углеродовский</w:t>
      </w:r>
      <w:r w:rsidR="0053643C" w:rsidRPr="001165A5">
        <w:rPr>
          <w:sz w:val="28"/>
          <w:szCs w:val="28"/>
        </w:rPr>
        <w:t xml:space="preserve"> </w:t>
      </w:r>
    </w:p>
    <w:p w:rsidR="0053643C" w:rsidRPr="001165A5" w:rsidRDefault="0053643C" w:rsidP="00330E05">
      <w:pPr>
        <w:pStyle w:val="af"/>
        <w:spacing w:before="0" w:beforeAutospacing="0" w:after="0" w:afterAutospacing="0"/>
        <w:ind w:left="6095" w:right="-227"/>
        <w:contextualSpacing/>
        <w:jc w:val="both"/>
        <w:rPr>
          <w:sz w:val="28"/>
          <w:szCs w:val="28"/>
        </w:rPr>
      </w:pPr>
      <w:r w:rsidRPr="001165A5">
        <w:rPr>
          <w:sz w:val="28"/>
          <w:szCs w:val="28"/>
        </w:rPr>
        <w:t xml:space="preserve">                                                                     </w:t>
      </w:r>
      <w:r w:rsidR="00330E05">
        <w:rPr>
          <w:sz w:val="28"/>
          <w:szCs w:val="28"/>
        </w:rPr>
        <w:t xml:space="preserve">                       </w:t>
      </w:r>
    </w:p>
    <w:p w:rsidR="0053643C" w:rsidRPr="001165A5" w:rsidRDefault="0053643C" w:rsidP="001165A5">
      <w:pPr>
        <w:pStyle w:val="af"/>
        <w:spacing w:before="0" w:beforeAutospacing="0" w:after="0" w:afterAutospacing="0"/>
        <w:ind w:right="-227"/>
        <w:jc w:val="both"/>
        <w:rPr>
          <w:sz w:val="28"/>
          <w:szCs w:val="28"/>
        </w:rPr>
      </w:pPr>
    </w:p>
    <w:p w:rsidR="0053643C" w:rsidRPr="001165A5" w:rsidRDefault="00330E05" w:rsidP="001165A5">
      <w:pPr>
        <w:pStyle w:val="af"/>
        <w:spacing w:before="120" w:beforeAutospacing="0" w:after="120" w:afterAutospacing="0" w:line="360" w:lineRule="auto"/>
        <w:jc w:val="both"/>
        <w:rPr>
          <w:b/>
          <w:sz w:val="28"/>
          <w:szCs w:val="28"/>
        </w:rPr>
      </w:pPr>
      <w:r>
        <w:rPr>
          <w:b/>
          <w:sz w:val="28"/>
          <w:szCs w:val="28"/>
        </w:rPr>
        <w:t xml:space="preserve">                                      </w:t>
      </w:r>
      <w:r w:rsidR="0053643C" w:rsidRPr="001165A5">
        <w:rPr>
          <w:b/>
          <w:sz w:val="28"/>
          <w:szCs w:val="28"/>
        </w:rPr>
        <w:t>РАЗРЕШЕНИЕ №_____________</w:t>
      </w:r>
    </w:p>
    <w:p w:rsidR="0053643C" w:rsidRPr="001165A5" w:rsidRDefault="0053643C" w:rsidP="001165A5">
      <w:pPr>
        <w:pStyle w:val="af"/>
        <w:spacing w:before="120" w:beforeAutospacing="0" w:after="120" w:afterAutospacing="0" w:line="360" w:lineRule="auto"/>
        <w:jc w:val="both"/>
        <w:rPr>
          <w:b/>
          <w:sz w:val="28"/>
          <w:szCs w:val="28"/>
        </w:rPr>
      </w:pPr>
    </w:p>
    <w:p w:rsidR="0053643C" w:rsidRPr="001165A5" w:rsidRDefault="0053643C" w:rsidP="00330E05">
      <w:pPr>
        <w:pStyle w:val="af"/>
        <w:spacing w:before="120" w:beforeAutospacing="0" w:after="120" w:afterAutospacing="0"/>
        <w:jc w:val="both"/>
        <w:rPr>
          <w:sz w:val="28"/>
          <w:szCs w:val="28"/>
        </w:rPr>
      </w:pPr>
      <w:r w:rsidRPr="001165A5">
        <w:rPr>
          <w:sz w:val="28"/>
          <w:szCs w:val="28"/>
        </w:rPr>
        <w:t>Дано ___________________________________________, проживающему (ей) по адресу: ______________________________________________в том, что на территории, прилегающей к его (ее) домовладению,  допускае</w:t>
      </w:r>
      <w:r w:rsidR="00330E05">
        <w:rPr>
          <w:sz w:val="28"/>
          <w:szCs w:val="28"/>
        </w:rPr>
        <w:t xml:space="preserve">тся складирование строительного </w:t>
      </w:r>
      <w:r w:rsidRPr="001165A5">
        <w:rPr>
          <w:sz w:val="28"/>
          <w:szCs w:val="28"/>
        </w:rPr>
        <w:t>материала_____________________________________</w:t>
      </w:r>
      <w:r w:rsidR="00330E05">
        <w:rPr>
          <w:sz w:val="28"/>
          <w:szCs w:val="28"/>
        </w:rPr>
        <w:t>____________</w:t>
      </w:r>
      <w:r w:rsidRPr="001165A5">
        <w:rPr>
          <w:sz w:val="28"/>
          <w:szCs w:val="28"/>
        </w:rPr>
        <w:t>в период с _______________________до ___________________________</w:t>
      </w:r>
    </w:p>
    <w:p w:rsidR="0053643C" w:rsidRDefault="001A681B" w:rsidP="001165A5">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1A681B" w:rsidRPr="001165A5" w:rsidRDefault="001A681B" w:rsidP="001165A5">
      <w:pPr>
        <w:pStyle w:val="ConsPlusNonformat"/>
        <w:jc w:val="both"/>
        <w:rPr>
          <w:rFonts w:ascii="Times New Roman" w:hAnsi="Times New Roman" w:cs="Times New Roman"/>
          <w:sz w:val="28"/>
          <w:szCs w:val="28"/>
        </w:rPr>
      </w:pPr>
      <w:r>
        <w:rPr>
          <w:rFonts w:ascii="Times New Roman" w:hAnsi="Times New Roman" w:cs="Times New Roman"/>
          <w:sz w:val="28"/>
          <w:szCs w:val="28"/>
        </w:rPr>
        <w:t>Углеродовского городского поселения</w:t>
      </w:r>
    </w:p>
    <w:p w:rsidR="001A681B" w:rsidRDefault="0053643C" w:rsidP="001165A5">
      <w:pPr>
        <w:pStyle w:val="ConsPlusNonformat"/>
        <w:jc w:val="both"/>
        <w:rPr>
          <w:rFonts w:ascii="Times New Roman" w:hAnsi="Times New Roman" w:cs="Times New Roman"/>
          <w:sz w:val="28"/>
          <w:szCs w:val="28"/>
        </w:rPr>
      </w:pPr>
      <w:r w:rsidRPr="001165A5">
        <w:rPr>
          <w:rFonts w:ascii="Times New Roman" w:hAnsi="Times New Roman" w:cs="Times New Roman"/>
          <w:sz w:val="28"/>
          <w:szCs w:val="28"/>
        </w:rPr>
        <w:t xml:space="preserve">                                                                       </w:t>
      </w:r>
    </w:p>
    <w:p w:rsidR="0053643C" w:rsidRPr="001165A5" w:rsidRDefault="0053643C" w:rsidP="001165A5">
      <w:pPr>
        <w:pStyle w:val="ConsPlusNonformat"/>
        <w:jc w:val="both"/>
        <w:rPr>
          <w:rFonts w:ascii="Times New Roman" w:hAnsi="Times New Roman" w:cs="Times New Roman"/>
          <w:sz w:val="28"/>
          <w:szCs w:val="28"/>
        </w:rPr>
      </w:pPr>
      <w:r w:rsidRPr="001165A5">
        <w:rPr>
          <w:rFonts w:ascii="Times New Roman" w:hAnsi="Times New Roman" w:cs="Times New Roman"/>
          <w:sz w:val="28"/>
          <w:szCs w:val="28"/>
        </w:rPr>
        <w:t xml:space="preserve">  ______________________                 </w:t>
      </w:r>
      <w:r w:rsidR="001A681B">
        <w:rPr>
          <w:rFonts w:ascii="Times New Roman" w:hAnsi="Times New Roman" w:cs="Times New Roman"/>
          <w:sz w:val="28"/>
          <w:szCs w:val="28"/>
        </w:rPr>
        <w:t xml:space="preserve">                      </w:t>
      </w:r>
      <w:r w:rsidRPr="001165A5">
        <w:rPr>
          <w:rFonts w:ascii="Times New Roman" w:hAnsi="Times New Roman" w:cs="Times New Roman"/>
          <w:sz w:val="28"/>
          <w:szCs w:val="28"/>
        </w:rPr>
        <w:t xml:space="preserve"> _________________</w:t>
      </w:r>
    </w:p>
    <w:p w:rsidR="0053643C" w:rsidRPr="001165A5" w:rsidRDefault="0053643C" w:rsidP="001165A5">
      <w:pPr>
        <w:pStyle w:val="ConsPlusNonformat"/>
        <w:jc w:val="both"/>
        <w:rPr>
          <w:rFonts w:ascii="Times New Roman" w:hAnsi="Times New Roman" w:cs="Times New Roman"/>
          <w:sz w:val="28"/>
          <w:szCs w:val="28"/>
        </w:rPr>
      </w:pPr>
      <w:r w:rsidRPr="001165A5">
        <w:rPr>
          <w:rFonts w:ascii="Times New Roman" w:hAnsi="Times New Roman" w:cs="Times New Roman"/>
          <w:sz w:val="28"/>
          <w:szCs w:val="28"/>
        </w:rPr>
        <w:t xml:space="preserve">      </w:t>
      </w:r>
      <w:r w:rsidR="00330E05" w:rsidRPr="001165A5">
        <w:rPr>
          <w:rFonts w:ascii="Times New Roman" w:hAnsi="Times New Roman" w:cs="Times New Roman"/>
          <w:sz w:val="28"/>
          <w:szCs w:val="28"/>
        </w:rPr>
        <w:t>Ф.И.О.</w:t>
      </w:r>
      <w:r w:rsidRPr="001165A5">
        <w:rPr>
          <w:rFonts w:ascii="Times New Roman" w:hAnsi="Times New Roman" w:cs="Times New Roman"/>
          <w:sz w:val="28"/>
          <w:szCs w:val="28"/>
        </w:rPr>
        <w:t xml:space="preserve">                                                                                 (подпись)                                         </w:t>
      </w:r>
    </w:p>
    <w:sectPr w:rsidR="0053643C" w:rsidRPr="001165A5" w:rsidSect="001C7BBE">
      <w:pgSz w:w="12240" w:h="15840"/>
      <w:pgMar w:top="1134" w:right="850" w:bottom="1134" w:left="1276" w:header="720" w:footer="720"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41" w:rsidRDefault="00725F41">
      <w:r>
        <w:separator/>
      </w:r>
    </w:p>
  </w:endnote>
  <w:endnote w:type="continuationSeparator" w:id="1">
    <w:p w:rsidR="00725F41" w:rsidRDefault="00725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19" w:rsidRDefault="00582F19" w:rsidP="0053643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82F19" w:rsidRDefault="00582F19" w:rsidP="0053643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19" w:rsidRDefault="00582F19" w:rsidP="0053643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B3C1D">
      <w:rPr>
        <w:rStyle w:val="a9"/>
        <w:noProof/>
      </w:rPr>
      <w:t>11</w:t>
    </w:r>
    <w:r>
      <w:rPr>
        <w:rStyle w:val="a9"/>
      </w:rPr>
      <w:fldChar w:fldCharType="end"/>
    </w:r>
  </w:p>
  <w:p w:rsidR="00582F19" w:rsidRDefault="00582F19" w:rsidP="005364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41" w:rsidRDefault="00725F41">
      <w:r>
        <w:separator/>
      </w:r>
    </w:p>
  </w:footnote>
  <w:footnote w:type="continuationSeparator" w:id="1">
    <w:p w:rsidR="00725F41" w:rsidRDefault="00725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EDF"/>
    <w:multiLevelType w:val="multilevel"/>
    <w:tmpl w:val="F3F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6376D"/>
    <w:multiLevelType w:val="multilevel"/>
    <w:tmpl w:val="25D6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329B6"/>
    <w:multiLevelType w:val="multilevel"/>
    <w:tmpl w:val="378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E223D"/>
    <w:multiLevelType w:val="multilevel"/>
    <w:tmpl w:val="50B0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520F472B"/>
    <w:multiLevelType w:val="multilevel"/>
    <w:tmpl w:val="1B42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D3B8A"/>
    <w:multiLevelType w:val="hybridMultilevel"/>
    <w:tmpl w:val="0B423A60"/>
    <w:lvl w:ilvl="0" w:tplc="0984853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AE975FE"/>
    <w:multiLevelType w:val="hybridMultilevel"/>
    <w:tmpl w:val="D9CE5194"/>
    <w:lvl w:ilvl="0" w:tplc="535A09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E73E31"/>
    <w:multiLevelType w:val="hybridMultilevel"/>
    <w:tmpl w:val="5D46BD24"/>
    <w:lvl w:ilvl="0" w:tplc="F992F60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3B37B5A"/>
    <w:multiLevelType w:val="multilevel"/>
    <w:tmpl w:val="158ABD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77DBD"/>
    <w:multiLevelType w:val="multilevel"/>
    <w:tmpl w:val="F8EAB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E55CC8"/>
    <w:multiLevelType w:val="multilevel"/>
    <w:tmpl w:val="6A16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12"/>
  </w:num>
  <w:num w:numId="3">
    <w:abstractNumId w:val="7"/>
  </w:num>
  <w:num w:numId="4">
    <w:abstractNumId w:val="2"/>
  </w:num>
  <w:num w:numId="5">
    <w:abstractNumId w:val="3"/>
  </w:num>
  <w:num w:numId="6">
    <w:abstractNumId w:val="0"/>
  </w:num>
  <w:num w:numId="7">
    <w:abstractNumId w:val="13"/>
  </w:num>
  <w:num w:numId="8">
    <w:abstractNumId w:val="10"/>
  </w:num>
  <w:num w:numId="9">
    <w:abstractNumId w:val="11"/>
  </w:num>
  <w:num w:numId="10">
    <w:abstractNumId w:val="1"/>
  </w:num>
  <w:num w:numId="11">
    <w:abstractNumId w:val="14"/>
  </w:num>
  <w:num w:numId="12">
    <w:abstractNumId w:val="6"/>
  </w:num>
  <w:num w:numId="13">
    <w:abstractNumId w:val="5"/>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3643C"/>
    <w:rsid w:val="000009B3"/>
    <w:rsid w:val="00000AFE"/>
    <w:rsid w:val="00002257"/>
    <w:rsid w:val="00002680"/>
    <w:rsid w:val="000026FC"/>
    <w:rsid w:val="00004821"/>
    <w:rsid w:val="000048EF"/>
    <w:rsid w:val="0000585C"/>
    <w:rsid w:val="00006A49"/>
    <w:rsid w:val="00010032"/>
    <w:rsid w:val="00010DAE"/>
    <w:rsid w:val="000110B0"/>
    <w:rsid w:val="00011333"/>
    <w:rsid w:val="0001435C"/>
    <w:rsid w:val="00014D5A"/>
    <w:rsid w:val="000159B7"/>
    <w:rsid w:val="00015A83"/>
    <w:rsid w:val="00020D51"/>
    <w:rsid w:val="0002391C"/>
    <w:rsid w:val="000262BD"/>
    <w:rsid w:val="00027747"/>
    <w:rsid w:val="00027B21"/>
    <w:rsid w:val="00031BDF"/>
    <w:rsid w:val="00032F76"/>
    <w:rsid w:val="000337C3"/>
    <w:rsid w:val="000359A8"/>
    <w:rsid w:val="00035F55"/>
    <w:rsid w:val="00036DF4"/>
    <w:rsid w:val="000372F4"/>
    <w:rsid w:val="00041587"/>
    <w:rsid w:val="00043269"/>
    <w:rsid w:val="00044681"/>
    <w:rsid w:val="00047A39"/>
    <w:rsid w:val="000502CD"/>
    <w:rsid w:val="00050E28"/>
    <w:rsid w:val="00050E97"/>
    <w:rsid w:val="00052BEB"/>
    <w:rsid w:val="000537F0"/>
    <w:rsid w:val="000552BA"/>
    <w:rsid w:val="00055D9E"/>
    <w:rsid w:val="00055E7A"/>
    <w:rsid w:val="00057027"/>
    <w:rsid w:val="00063BAB"/>
    <w:rsid w:val="00065162"/>
    <w:rsid w:val="00066B2E"/>
    <w:rsid w:val="00067801"/>
    <w:rsid w:val="000678DB"/>
    <w:rsid w:val="00067AC5"/>
    <w:rsid w:val="000735F3"/>
    <w:rsid w:val="0007400D"/>
    <w:rsid w:val="00075A38"/>
    <w:rsid w:val="000764D3"/>
    <w:rsid w:val="00077BF0"/>
    <w:rsid w:val="0008199A"/>
    <w:rsid w:val="000823F1"/>
    <w:rsid w:val="000860A7"/>
    <w:rsid w:val="00086AFA"/>
    <w:rsid w:val="00087B28"/>
    <w:rsid w:val="0009068A"/>
    <w:rsid w:val="00092C0A"/>
    <w:rsid w:val="00093B4D"/>
    <w:rsid w:val="000A149F"/>
    <w:rsid w:val="000A3344"/>
    <w:rsid w:val="000A4912"/>
    <w:rsid w:val="000A5943"/>
    <w:rsid w:val="000A6BF0"/>
    <w:rsid w:val="000A70CA"/>
    <w:rsid w:val="000B327F"/>
    <w:rsid w:val="000B3C1D"/>
    <w:rsid w:val="000B5696"/>
    <w:rsid w:val="000B5988"/>
    <w:rsid w:val="000B67FF"/>
    <w:rsid w:val="000B6EF5"/>
    <w:rsid w:val="000B7207"/>
    <w:rsid w:val="000B7C46"/>
    <w:rsid w:val="000C2310"/>
    <w:rsid w:val="000C27D5"/>
    <w:rsid w:val="000C3C77"/>
    <w:rsid w:val="000C4638"/>
    <w:rsid w:val="000C4B8C"/>
    <w:rsid w:val="000D0617"/>
    <w:rsid w:val="000D1C30"/>
    <w:rsid w:val="000D22DD"/>
    <w:rsid w:val="000D3A92"/>
    <w:rsid w:val="000E08A7"/>
    <w:rsid w:val="000E0AF4"/>
    <w:rsid w:val="000E0D43"/>
    <w:rsid w:val="000E4A5F"/>
    <w:rsid w:val="000E66A6"/>
    <w:rsid w:val="000E74D9"/>
    <w:rsid w:val="000E78C6"/>
    <w:rsid w:val="000F240E"/>
    <w:rsid w:val="000F28C5"/>
    <w:rsid w:val="000F5B2B"/>
    <w:rsid w:val="00101591"/>
    <w:rsid w:val="00102F6C"/>
    <w:rsid w:val="00103B0C"/>
    <w:rsid w:val="00103FC7"/>
    <w:rsid w:val="00104731"/>
    <w:rsid w:val="00104A8E"/>
    <w:rsid w:val="00104DA5"/>
    <w:rsid w:val="00105D5E"/>
    <w:rsid w:val="00106CDE"/>
    <w:rsid w:val="00107BE1"/>
    <w:rsid w:val="001111DA"/>
    <w:rsid w:val="00111F1A"/>
    <w:rsid w:val="001127E8"/>
    <w:rsid w:val="0011353A"/>
    <w:rsid w:val="00114597"/>
    <w:rsid w:val="001147FF"/>
    <w:rsid w:val="0011553E"/>
    <w:rsid w:val="0011631B"/>
    <w:rsid w:val="001165A5"/>
    <w:rsid w:val="00116FF4"/>
    <w:rsid w:val="00120E2D"/>
    <w:rsid w:val="0012384E"/>
    <w:rsid w:val="0012515A"/>
    <w:rsid w:val="00125625"/>
    <w:rsid w:val="00125AC7"/>
    <w:rsid w:val="0012659F"/>
    <w:rsid w:val="001277AC"/>
    <w:rsid w:val="0013060D"/>
    <w:rsid w:val="00132012"/>
    <w:rsid w:val="00133735"/>
    <w:rsid w:val="00135E8D"/>
    <w:rsid w:val="00137F41"/>
    <w:rsid w:val="00141EC9"/>
    <w:rsid w:val="001427EA"/>
    <w:rsid w:val="00142F46"/>
    <w:rsid w:val="00144FC3"/>
    <w:rsid w:val="00150EA6"/>
    <w:rsid w:val="0015200B"/>
    <w:rsid w:val="00153A09"/>
    <w:rsid w:val="00154E6C"/>
    <w:rsid w:val="001561CD"/>
    <w:rsid w:val="00156B40"/>
    <w:rsid w:val="001572C1"/>
    <w:rsid w:val="00161914"/>
    <w:rsid w:val="00164938"/>
    <w:rsid w:val="00166E8D"/>
    <w:rsid w:val="001674A8"/>
    <w:rsid w:val="001677FB"/>
    <w:rsid w:val="001703EF"/>
    <w:rsid w:val="00173172"/>
    <w:rsid w:val="00173287"/>
    <w:rsid w:val="00173F22"/>
    <w:rsid w:val="00175109"/>
    <w:rsid w:val="0017614F"/>
    <w:rsid w:val="001809A6"/>
    <w:rsid w:val="00180E00"/>
    <w:rsid w:val="0018137A"/>
    <w:rsid w:val="001816A7"/>
    <w:rsid w:val="00183D5D"/>
    <w:rsid w:val="0018570C"/>
    <w:rsid w:val="001901FD"/>
    <w:rsid w:val="0019371A"/>
    <w:rsid w:val="00194917"/>
    <w:rsid w:val="001959A9"/>
    <w:rsid w:val="001A065E"/>
    <w:rsid w:val="001A278A"/>
    <w:rsid w:val="001A42C1"/>
    <w:rsid w:val="001A4A13"/>
    <w:rsid w:val="001A4ADE"/>
    <w:rsid w:val="001A626F"/>
    <w:rsid w:val="001A681B"/>
    <w:rsid w:val="001B099E"/>
    <w:rsid w:val="001B48F3"/>
    <w:rsid w:val="001B6B82"/>
    <w:rsid w:val="001B7616"/>
    <w:rsid w:val="001C29ED"/>
    <w:rsid w:val="001C3480"/>
    <w:rsid w:val="001C47C3"/>
    <w:rsid w:val="001C7BBE"/>
    <w:rsid w:val="001C7FDB"/>
    <w:rsid w:val="001D3B81"/>
    <w:rsid w:val="001D45D0"/>
    <w:rsid w:val="001D539C"/>
    <w:rsid w:val="001E3A6C"/>
    <w:rsid w:val="001E77FC"/>
    <w:rsid w:val="001E781D"/>
    <w:rsid w:val="001F1992"/>
    <w:rsid w:val="001F28E4"/>
    <w:rsid w:val="001F3AA4"/>
    <w:rsid w:val="001F554F"/>
    <w:rsid w:val="001F76E3"/>
    <w:rsid w:val="002005A4"/>
    <w:rsid w:val="00200F80"/>
    <w:rsid w:val="00201909"/>
    <w:rsid w:val="00201A9A"/>
    <w:rsid w:val="00201B1A"/>
    <w:rsid w:val="002023B8"/>
    <w:rsid w:val="00203C29"/>
    <w:rsid w:val="00205977"/>
    <w:rsid w:val="00206D8E"/>
    <w:rsid w:val="00206F28"/>
    <w:rsid w:val="00211B67"/>
    <w:rsid w:val="00212BC2"/>
    <w:rsid w:val="00213C9E"/>
    <w:rsid w:val="00214508"/>
    <w:rsid w:val="00215F5E"/>
    <w:rsid w:val="002209AC"/>
    <w:rsid w:val="00221C62"/>
    <w:rsid w:val="00222978"/>
    <w:rsid w:val="00223179"/>
    <w:rsid w:val="002239D8"/>
    <w:rsid w:val="00223B61"/>
    <w:rsid w:val="00227513"/>
    <w:rsid w:val="002326ED"/>
    <w:rsid w:val="00235E1B"/>
    <w:rsid w:val="0023677B"/>
    <w:rsid w:val="00236B12"/>
    <w:rsid w:val="0023761B"/>
    <w:rsid w:val="00237788"/>
    <w:rsid w:val="00240751"/>
    <w:rsid w:val="00240B68"/>
    <w:rsid w:val="00242DC5"/>
    <w:rsid w:val="00245FC9"/>
    <w:rsid w:val="00247341"/>
    <w:rsid w:val="00247B0A"/>
    <w:rsid w:val="00251234"/>
    <w:rsid w:val="00251AF2"/>
    <w:rsid w:val="0025247F"/>
    <w:rsid w:val="002545C4"/>
    <w:rsid w:val="002578D2"/>
    <w:rsid w:val="00257B76"/>
    <w:rsid w:val="00257FC6"/>
    <w:rsid w:val="00260FEE"/>
    <w:rsid w:val="00264853"/>
    <w:rsid w:val="00266C2E"/>
    <w:rsid w:val="00270B97"/>
    <w:rsid w:val="0027168D"/>
    <w:rsid w:val="00272567"/>
    <w:rsid w:val="0027274A"/>
    <w:rsid w:val="00272B56"/>
    <w:rsid w:val="00272CEA"/>
    <w:rsid w:val="002739CE"/>
    <w:rsid w:val="0027489E"/>
    <w:rsid w:val="00280252"/>
    <w:rsid w:val="00282780"/>
    <w:rsid w:val="002842CC"/>
    <w:rsid w:val="00284A55"/>
    <w:rsid w:val="00285397"/>
    <w:rsid w:val="0028572C"/>
    <w:rsid w:val="0028758F"/>
    <w:rsid w:val="00287D90"/>
    <w:rsid w:val="002900FD"/>
    <w:rsid w:val="00290E13"/>
    <w:rsid w:val="00291514"/>
    <w:rsid w:val="00291E92"/>
    <w:rsid w:val="00293BC7"/>
    <w:rsid w:val="002962E7"/>
    <w:rsid w:val="002A03D0"/>
    <w:rsid w:val="002A1647"/>
    <w:rsid w:val="002A262E"/>
    <w:rsid w:val="002A28DC"/>
    <w:rsid w:val="002A425D"/>
    <w:rsid w:val="002A50B6"/>
    <w:rsid w:val="002A6245"/>
    <w:rsid w:val="002A70D6"/>
    <w:rsid w:val="002B0F99"/>
    <w:rsid w:val="002B3069"/>
    <w:rsid w:val="002B4F00"/>
    <w:rsid w:val="002B4FA9"/>
    <w:rsid w:val="002B5ADA"/>
    <w:rsid w:val="002B6966"/>
    <w:rsid w:val="002B73E5"/>
    <w:rsid w:val="002B7C91"/>
    <w:rsid w:val="002C0F56"/>
    <w:rsid w:val="002C1370"/>
    <w:rsid w:val="002C21F6"/>
    <w:rsid w:val="002C48E7"/>
    <w:rsid w:val="002C5E09"/>
    <w:rsid w:val="002C6426"/>
    <w:rsid w:val="002D153D"/>
    <w:rsid w:val="002D2538"/>
    <w:rsid w:val="002D2CD8"/>
    <w:rsid w:val="002D46D4"/>
    <w:rsid w:val="002D77BD"/>
    <w:rsid w:val="002E0083"/>
    <w:rsid w:val="002E1628"/>
    <w:rsid w:val="002E257E"/>
    <w:rsid w:val="002E3C3A"/>
    <w:rsid w:val="002E45AD"/>
    <w:rsid w:val="002E6E08"/>
    <w:rsid w:val="002F4C9D"/>
    <w:rsid w:val="002F6761"/>
    <w:rsid w:val="0030078E"/>
    <w:rsid w:val="00301A78"/>
    <w:rsid w:val="00304DC3"/>
    <w:rsid w:val="00305EC2"/>
    <w:rsid w:val="00311629"/>
    <w:rsid w:val="00311A48"/>
    <w:rsid w:val="00313BC3"/>
    <w:rsid w:val="00315D2E"/>
    <w:rsid w:val="00316151"/>
    <w:rsid w:val="00317684"/>
    <w:rsid w:val="003202EE"/>
    <w:rsid w:val="00321621"/>
    <w:rsid w:val="00322168"/>
    <w:rsid w:val="003226C2"/>
    <w:rsid w:val="00322811"/>
    <w:rsid w:val="00322A3A"/>
    <w:rsid w:val="00322A80"/>
    <w:rsid w:val="00322AF5"/>
    <w:rsid w:val="00322DBB"/>
    <w:rsid w:val="00323E6F"/>
    <w:rsid w:val="0032435C"/>
    <w:rsid w:val="0032462C"/>
    <w:rsid w:val="00326A3D"/>
    <w:rsid w:val="003273C5"/>
    <w:rsid w:val="00330E05"/>
    <w:rsid w:val="00331A1D"/>
    <w:rsid w:val="00332FDC"/>
    <w:rsid w:val="00334406"/>
    <w:rsid w:val="00334703"/>
    <w:rsid w:val="00336F83"/>
    <w:rsid w:val="003379C3"/>
    <w:rsid w:val="003401CA"/>
    <w:rsid w:val="00340C5D"/>
    <w:rsid w:val="00341323"/>
    <w:rsid w:val="003423EA"/>
    <w:rsid w:val="0034469E"/>
    <w:rsid w:val="00344D7E"/>
    <w:rsid w:val="00344FE6"/>
    <w:rsid w:val="00345844"/>
    <w:rsid w:val="00350167"/>
    <w:rsid w:val="00350B50"/>
    <w:rsid w:val="00351097"/>
    <w:rsid w:val="00351552"/>
    <w:rsid w:val="00351664"/>
    <w:rsid w:val="00352DE9"/>
    <w:rsid w:val="00354274"/>
    <w:rsid w:val="00355F88"/>
    <w:rsid w:val="003568FC"/>
    <w:rsid w:val="003606C2"/>
    <w:rsid w:val="00361591"/>
    <w:rsid w:val="00362774"/>
    <w:rsid w:val="00362DA5"/>
    <w:rsid w:val="00363EC4"/>
    <w:rsid w:val="003643EE"/>
    <w:rsid w:val="003651C5"/>
    <w:rsid w:val="00366593"/>
    <w:rsid w:val="00367948"/>
    <w:rsid w:val="00370D97"/>
    <w:rsid w:val="00371B61"/>
    <w:rsid w:val="00372B7A"/>
    <w:rsid w:val="003761C1"/>
    <w:rsid w:val="003763F9"/>
    <w:rsid w:val="00377815"/>
    <w:rsid w:val="00380DB6"/>
    <w:rsid w:val="003859DE"/>
    <w:rsid w:val="00386D2B"/>
    <w:rsid w:val="003870ED"/>
    <w:rsid w:val="0039356C"/>
    <w:rsid w:val="0039358E"/>
    <w:rsid w:val="00393FAC"/>
    <w:rsid w:val="00394112"/>
    <w:rsid w:val="00394A64"/>
    <w:rsid w:val="00396CFE"/>
    <w:rsid w:val="003A0EC4"/>
    <w:rsid w:val="003A1C8E"/>
    <w:rsid w:val="003A2DC9"/>
    <w:rsid w:val="003A3A0F"/>
    <w:rsid w:val="003A5C14"/>
    <w:rsid w:val="003A63D9"/>
    <w:rsid w:val="003B1482"/>
    <w:rsid w:val="003B23CA"/>
    <w:rsid w:val="003B3696"/>
    <w:rsid w:val="003B381F"/>
    <w:rsid w:val="003B449D"/>
    <w:rsid w:val="003B5438"/>
    <w:rsid w:val="003B5604"/>
    <w:rsid w:val="003B634C"/>
    <w:rsid w:val="003B64AF"/>
    <w:rsid w:val="003B7983"/>
    <w:rsid w:val="003B7C04"/>
    <w:rsid w:val="003C7757"/>
    <w:rsid w:val="003D1A79"/>
    <w:rsid w:val="003D2383"/>
    <w:rsid w:val="003D346B"/>
    <w:rsid w:val="003D5C24"/>
    <w:rsid w:val="003D6C0A"/>
    <w:rsid w:val="003D746E"/>
    <w:rsid w:val="003D7D86"/>
    <w:rsid w:val="003D7F15"/>
    <w:rsid w:val="003E010D"/>
    <w:rsid w:val="003E4B52"/>
    <w:rsid w:val="003F136B"/>
    <w:rsid w:val="003F2A76"/>
    <w:rsid w:val="003F6650"/>
    <w:rsid w:val="003F67C9"/>
    <w:rsid w:val="003F683C"/>
    <w:rsid w:val="003F6B46"/>
    <w:rsid w:val="003F6E1C"/>
    <w:rsid w:val="004022B1"/>
    <w:rsid w:val="004049B0"/>
    <w:rsid w:val="004051D3"/>
    <w:rsid w:val="00405799"/>
    <w:rsid w:val="004069EC"/>
    <w:rsid w:val="00407604"/>
    <w:rsid w:val="00410BD3"/>
    <w:rsid w:val="00410FEF"/>
    <w:rsid w:val="00411DD9"/>
    <w:rsid w:val="00413826"/>
    <w:rsid w:val="004141E6"/>
    <w:rsid w:val="00414DC7"/>
    <w:rsid w:val="00416042"/>
    <w:rsid w:val="00417674"/>
    <w:rsid w:val="00422A7B"/>
    <w:rsid w:val="004257B3"/>
    <w:rsid w:val="004275D4"/>
    <w:rsid w:val="00431C93"/>
    <w:rsid w:val="004324A5"/>
    <w:rsid w:val="00432D31"/>
    <w:rsid w:val="004330B2"/>
    <w:rsid w:val="00433F84"/>
    <w:rsid w:val="0043482F"/>
    <w:rsid w:val="00434AE6"/>
    <w:rsid w:val="00435B6C"/>
    <w:rsid w:val="004368C1"/>
    <w:rsid w:val="00440EE9"/>
    <w:rsid w:val="004427C9"/>
    <w:rsid w:val="00442C10"/>
    <w:rsid w:val="004446F9"/>
    <w:rsid w:val="00447465"/>
    <w:rsid w:val="004516A9"/>
    <w:rsid w:val="004550EA"/>
    <w:rsid w:val="004600ED"/>
    <w:rsid w:val="00463538"/>
    <w:rsid w:val="0046357C"/>
    <w:rsid w:val="0046478A"/>
    <w:rsid w:val="0047117C"/>
    <w:rsid w:val="0047179C"/>
    <w:rsid w:val="004732A9"/>
    <w:rsid w:val="0047731B"/>
    <w:rsid w:val="004811BB"/>
    <w:rsid w:val="004846AE"/>
    <w:rsid w:val="004847C7"/>
    <w:rsid w:val="00484F89"/>
    <w:rsid w:val="00493892"/>
    <w:rsid w:val="00497CF0"/>
    <w:rsid w:val="004A087E"/>
    <w:rsid w:val="004A0B36"/>
    <w:rsid w:val="004A1A20"/>
    <w:rsid w:val="004A2F48"/>
    <w:rsid w:val="004A30F1"/>
    <w:rsid w:val="004A4BCE"/>
    <w:rsid w:val="004A632A"/>
    <w:rsid w:val="004A6E7B"/>
    <w:rsid w:val="004A7CC4"/>
    <w:rsid w:val="004B3058"/>
    <w:rsid w:val="004B5147"/>
    <w:rsid w:val="004B6AC6"/>
    <w:rsid w:val="004C0355"/>
    <w:rsid w:val="004C356D"/>
    <w:rsid w:val="004C404B"/>
    <w:rsid w:val="004C6989"/>
    <w:rsid w:val="004D228D"/>
    <w:rsid w:val="004E0F7C"/>
    <w:rsid w:val="004E2038"/>
    <w:rsid w:val="004E2CD0"/>
    <w:rsid w:val="004E39F4"/>
    <w:rsid w:val="004E54A3"/>
    <w:rsid w:val="004E7910"/>
    <w:rsid w:val="004F1B7D"/>
    <w:rsid w:val="004F2CEC"/>
    <w:rsid w:val="004F2FB3"/>
    <w:rsid w:val="004F48BB"/>
    <w:rsid w:val="004F6AB0"/>
    <w:rsid w:val="004F77A4"/>
    <w:rsid w:val="004F7C85"/>
    <w:rsid w:val="0050268C"/>
    <w:rsid w:val="00502B4B"/>
    <w:rsid w:val="005037D2"/>
    <w:rsid w:val="00503BAF"/>
    <w:rsid w:val="0051206A"/>
    <w:rsid w:val="0051309E"/>
    <w:rsid w:val="0051488D"/>
    <w:rsid w:val="005153C5"/>
    <w:rsid w:val="00516E3D"/>
    <w:rsid w:val="00520469"/>
    <w:rsid w:val="00520D5C"/>
    <w:rsid w:val="00521A7F"/>
    <w:rsid w:val="005220EF"/>
    <w:rsid w:val="00522CF0"/>
    <w:rsid w:val="005240FA"/>
    <w:rsid w:val="005245F5"/>
    <w:rsid w:val="00527DE2"/>
    <w:rsid w:val="005308EB"/>
    <w:rsid w:val="00531AE6"/>
    <w:rsid w:val="0053256E"/>
    <w:rsid w:val="005341CB"/>
    <w:rsid w:val="005347F9"/>
    <w:rsid w:val="005348F5"/>
    <w:rsid w:val="00534D75"/>
    <w:rsid w:val="00535AFA"/>
    <w:rsid w:val="0053643C"/>
    <w:rsid w:val="00536DEF"/>
    <w:rsid w:val="005408DA"/>
    <w:rsid w:val="005422A7"/>
    <w:rsid w:val="005427C2"/>
    <w:rsid w:val="00542B5E"/>
    <w:rsid w:val="0054321C"/>
    <w:rsid w:val="00547E64"/>
    <w:rsid w:val="00547E76"/>
    <w:rsid w:val="00550DB6"/>
    <w:rsid w:val="0055365A"/>
    <w:rsid w:val="00553DB7"/>
    <w:rsid w:val="00554575"/>
    <w:rsid w:val="00555AD9"/>
    <w:rsid w:val="00556089"/>
    <w:rsid w:val="0056177B"/>
    <w:rsid w:val="00562531"/>
    <w:rsid w:val="00563484"/>
    <w:rsid w:val="0056367F"/>
    <w:rsid w:val="0056503D"/>
    <w:rsid w:val="00565E5E"/>
    <w:rsid w:val="00566FCF"/>
    <w:rsid w:val="00571255"/>
    <w:rsid w:val="00575B05"/>
    <w:rsid w:val="00576A2E"/>
    <w:rsid w:val="00581CB4"/>
    <w:rsid w:val="00581F86"/>
    <w:rsid w:val="00582F19"/>
    <w:rsid w:val="00583884"/>
    <w:rsid w:val="005928E3"/>
    <w:rsid w:val="00597548"/>
    <w:rsid w:val="005A0729"/>
    <w:rsid w:val="005A134F"/>
    <w:rsid w:val="005A376C"/>
    <w:rsid w:val="005A47CB"/>
    <w:rsid w:val="005A591D"/>
    <w:rsid w:val="005A5959"/>
    <w:rsid w:val="005B3600"/>
    <w:rsid w:val="005B3B84"/>
    <w:rsid w:val="005B4B04"/>
    <w:rsid w:val="005B538E"/>
    <w:rsid w:val="005B6021"/>
    <w:rsid w:val="005B6CD6"/>
    <w:rsid w:val="005C0371"/>
    <w:rsid w:val="005C056E"/>
    <w:rsid w:val="005C26D8"/>
    <w:rsid w:val="005C2A4D"/>
    <w:rsid w:val="005C3BA4"/>
    <w:rsid w:val="005C7241"/>
    <w:rsid w:val="005D0D19"/>
    <w:rsid w:val="005D3976"/>
    <w:rsid w:val="005D4A2C"/>
    <w:rsid w:val="005E116D"/>
    <w:rsid w:val="005E329D"/>
    <w:rsid w:val="005E4FC7"/>
    <w:rsid w:val="005E5977"/>
    <w:rsid w:val="005F034E"/>
    <w:rsid w:val="005F051D"/>
    <w:rsid w:val="005F621D"/>
    <w:rsid w:val="005F6663"/>
    <w:rsid w:val="005F77F9"/>
    <w:rsid w:val="006016D4"/>
    <w:rsid w:val="00601A08"/>
    <w:rsid w:val="006059D7"/>
    <w:rsid w:val="00606811"/>
    <w:rsid w:val="00607244"/>
    <w:rsid w:val="00607FFC"/>
    <w:rsid w:val="0061423C"/>
    <w:rsid w:val="00614862"/>
    <w:rsid w:val="00614FEB"/>
    <w:rsid w:val="00617DF6"/>
    <w:rsid w:val="006210EB"/>
    <w:rsid w:val="00621F0F"/>
    <w:rsid w:val="006222F2"/>
    <w:rsid w:val="006232C1"/>
    <w:rsid w:val="00625989"/>
    <w:rsid w:val="00630922"/>
    <w:rsid w:val="00630B2E"/>
    <w:rsid w:val="00636367"/>
    <w:rsid w:val="00642973"/>
    <w:rsid w:val="00644D8B"/>
    <w:rsid w:val="00644F8F"/>
    <w:rsid w:val="0064628F"/>
    <w:rsid w:val="0064689B"/>
    <w:rsid w:val="006472DA"/>
    <w:rsid w:val="00652A9B"/>
    <w:rsid w:val="0065600A"/>
    <w:rsid w:val="00656739"/>
    <w:rsid w:val="00660396"/>
    <w:rsid w:val="00663B97"/>
    <w:rsid w:val="00663C18"/>
    <w:rsid w:val="00665D5C"/>
    <w:rsid w:val="00666F02"/>
    <w:rsid w:val="00672D87"/>
    <w:rsid w:val="00672EA3"/>
    <w:rsid w:val="00673132"/>
    <w:rsid w:val="00676B68"/>
    <w:rsid w:val="00676C19"/>
    <w:rsid w:val="00677191"/>
    <w:rsid w:val="0067721E"/>
    <w:rsid w:val="00680223"/>
    <w:rsid w:val="00681E10"/>
    <w:rsid w:val="00683983"/>
    <w:rsid w:val="0069151C"/>
    <w:rsid w:val="00691673"/>
    <w:rsid w:val="00691E4D"/>
    <w:rsid w:val="006920F9"/>
    <w:rsid w:val="0069269A"/>
    <w:rsid w:val="00694198"/>
    <w:rsid w:val="006959B4"/>
    <w:rsid w:val="00696CCC"/>
    <w:rsid w:val="0069741A"/>
    <w:rsid w:val="006A08C3"/>
    <w:rsid w:val="006A135E"/>
    <w:rsid w:val="006A17CF"/>
    <w:rsid w:val="006A1E1D"/>
    <w:rsid w:val="006A5A51"/>
    <w:rsid w:val="006B2878"/>
    <w:rsid w:val="006B2BD0"/>
    <w:rsid w:val="006B3280"/>
    <w:rsid w:val="006B5F83"/>
    <w:rsid w:val="006C0843"/>
    <w:rsid w:val="006C1F6A"/>
    <w:rsid w:val="006C3C14"/>
    <w:rsid w:val="006D0E54"/>
    <w:rsid w:val="006D10A6"/>
    <w:rsid w:val="006D3C06"/>
    <w:rsid w:val="006D47F6"/>
    <w:rsid w:val="006D4E0F"/>
    <w:rsid w:val="006D548A"/>
    <w:rsid w:val="006D564E"/>
    <w:rsid w:val="006D5738"/>
    <w:rsid w:val="006D5A6C"/>
    <w:rsid w:val="006D65FA"/>
    <w:rsid w:val="006D6AF4"/>
    <w:rsid w:val="006E244F"/>
    <w:rsid w:val="006E3D97"/>
    <w:rsid w:val="006E5580"/>
    <w:rsid w:val="006F150E"/>
    <w:rsid w:val="006F2665"/>
    <w:rsid w:val="006F502F"/>
    <w:rsid w:val="006F597D"/>
    <w:rsid w:val="00700D8B"/>
    <w:rsid w:val="00701530"/>
    <w:rsid w:val="00701F53"/>
    <w:rsid w:val="00703A81"/>
    <w:rsid w:val="00710191"/>
    <w:rsid w:val="00710768"/>
    <w:rsid w:val="0071249C"/>
    <w:rsid w:val="007146CB"/>
    <w:rsid w:val="00715220"/>
    <w:rsid w:val="00716017"/>
    <w:rsid w:val="007160C1"/>
    <w:rsid w:val="00717165"/>
    <w:rsid w:val="007178CF"/>
    <w:rsid w:val="0072308C"/>
    <w:rsid w:val="00725F41"/>
    <w:rsid w:val="007267F7"/>
    <w:rsid w:val="00727AE5"/>
    <w:rsid w:val="007327AA"/>
    <w:rsid w:val="007357DC"/>
    <w:rsid w:val="00735FEB"/>
    <w:rsid w:val="0073723B"/>
    <w:rsid w:val="0074117E"/>
    <w:rsid w:val="00743EAC"/>
    <w:rsid w:val="00744FCF"/>
    <w:rsid w:val="00746261"/>
    <w:rsid w:val="007532BB"/>
    <w:rsid w:val="00753653"/>
    <w:rsid w:val="007537D6"/>
    <w:rsid w:val="00755905"/>
    <w:rsid w:val="007578F2"/>
    <w:rsid w:val="00760E70"/>
    <w:rsid w:val="007619EF"/>
    <w:rsid w:val="00763D03"/>
    <w:rsid w:val="00763F25"/>
    <w:rsid w:val="00764756"/>
    <w:rsid w:val="007653DC"/>
    <w:rsid w:val="007666D0"/>
    <w:rsid w:val="00766FC2"/>
    <w:rsid w:val="00767027"/>
    <w:rsid w:val="00770350"/>
    <w:rsid w:val="007717FB"/>
    <w:rsid w:val="007750CC"/>
    <w:rsid w:val="00780B83"/>
    <w:rsid w:val="00780D5E"/>
    <w:rsid w:val="007853CB"/>
    <w:rsid w:val="00785616"/>
    <w:rsid w:val="00786DA9"/>
    <w:rsid w:val="00792622"/>
    <w:rsid w:val="00793121"/>
    <w:rsid w:val="00796D85"/>
    <w:rsid w:val="00797140"/>
    <w:rsid w:val="00797E85"/>
    <w:rsid w:val="007A0007"/>
    <w:rsid w:val="007A03F0"/>
    <w:rsid w:val="007A46AA"/>
    <w:rsid w:val="007A49A1"/>
    <w:rsid w:val="007A5392"/>
    <w:rsid w:val="007A5C81"/>
    <w:rsid w:val="007B068C"/>
    <w:rsid w:val="007B0CB7"/>
    <w:rsid w:val="007B23EA"/>
    <w:rsid w:val="007B478D"/>
    <w:rsid w:val="007B5030"/>
    <w:rsid w:val="007B5EC3"/>
    <w:rsid w:val="007B62D5"/>
    <w:rsid w:val="007B62EA"/>
    <w:rsid w:val="007B662B"/>
    <w:rsid w:val="007B7995"/>
    <w:rsid w:val="007C1CEC"/>
    <w:rsid w:val="007C3A78"/>
    <w:rsid w:val="007C3FBD"/>
    <w:rsid w:val="007C51F8"/>
    <w:rsid w:val="007C5C68"/>
    <w:rsid w:val="007C6249"/>
    <w:rsid w:val="007C67F9"/>
    <w:rsid w:val="007D4D69"/>
    <w:rsid w:val="007E55FA"/>
    <w:rsid w:val="007E5FB3"/>
    <w:rsid w:val="007F05AE"/>
    <w:rsid w:val="007F18B9"/>
    <w:rsid w:val="007F380B"/>
    <w:rsid w:val="007F4997"/>
    <w:rsid w:val="007F58CD"/>
    <w:rsid w:val="007F67F3"/>
    <w:rsid w:val="008001BB"/>
    <w:rsid w:val="00802302"/>
    <w:rsid w:val="008057D5"/>
    <w:rsid w:val="00806718"/>
    <w:rsid w:val="00811572"/>
    <w:rsid w:val="008120D8"/>
    <w:rsid w:val="00812D77"/>
    <w:rsid w:val="00814994"/>
    <w:rsid w:val="008206FD"/>
    <w:rsid w:val="0082084E"/>
    <w:rsid w:val="008210B0"/>
    <w:rsid w:val="008216BC"/>
    <w:rsid w:val="0082314E"/>
    <w:rsid w:val="00823546"/>
    <w:rsid w:val="008256FC"/>
    <w:rsid w:val="00827DC7"/>
    <w:rsid w:val="00830F46"/>
    <w:rsid w:val="0083148A"/>
    <w:rsid w:val="008317A7"/>
    <w:rsid w:val="0083252D"/>
    <w:rsid w:val="008335EA"/>
    <w:rsid w:val="00833950"/>
    <w:rsid w:val="00835284"/>
    <w:rsid w:val="008369BB"/>
    <w:rsid w:val="00837155"/>
    <w:rsid w:val="00840587"/>
    <w:rsid w:val="0084071E"/>
    <w:rsid w:val="00840A0E"/>
    <w:rsid w:val="00844399"/>
    <w:rsid w:val="008470F7"/>
    <w:rsid w:val="00850A9D"/>
    <w:rsid w:val="00850B04"/>
    <w:rsid w:val="00851179"/>
    <w:rsid w:val="008530B7"/>
    <w:rsid w:val="00853ACD"/>
    <w:rsid w:val="008603A2"/>
    <w:rsid w:val="0086054D"/>
    <w:rsid w:val="00861FAF"/>
    <w:rsid w:val="008635EF"/>
    <w:rsid w:val="00864A73"/>
    <w:rsid w:val="00865DFD"/>
    <w:rsid w:val="0086787A"/>
    <w:rsid w:val="00870EF2"/>
    <w:rsid w:val="00871B34"/>
    <w:rsid w:val="008721AE"/>
    <w:rsid w:val="00873E67"/>
    <w:rsid w:val="00875B37"/>
    <w:rsid w:val="00876624"/>
    <w:rsid w:val="00880445"/>
    <w:rsid w:val="00880CB0"/>
    <w:rsid w:val="00881C8C"/>
    <w:rsid w:val="00882493"/>
    <w:rsid w:val="00883030"/>
    <w:rsid w:val="008834DD"/>
    <w:rsid w:val="0088472F"/>
    <w:rsid w:val="008874EC"/>
    <w:rsid w:val="008879B1"/>
    <w:rsid w:val="00887AED"/>
    <w:rsid w:val="00890504"/>
    <w:rsid w:val="00890EEA"/>
    <w:rsid w:val="00892907"/>
    <w:rsid w:val="00895348"/>
    <w:rsid w:val="00895528"/>
    <w:rsid w:val="0089566A"/>
    <w:rsid w:val="008A3F45"/>
    <w:rsid w:val="008A3F97"/>
    <w:rsid w:val="008A416F"/>
    <w:rsid w:val="008A5800"/>
    <w:rsid w:val="008A6EA3"/>
    <w:rsid w:val="008A6FE5"/>
    <w:rsid w:val="008B096D"/>
    <w:rsid w:val="008B1707"/>
    <w:rsid w:val="008B2491"/>
    <w:rsid w:val="008C19FB"/>
    <w:rsid w:val="008C31A1"/>
    <w:rsid w:val="008D05EC"/>
    <w:rsid w:val="008D1277"/>
    <w:rsid w:val="008D1742"/>
    <w:rsid w:val="008D2E60"/>
    <w:rsid w:val="008D41CC"/>
    <w:rsid w:val="008D458F"/>
    <w:rsid w:val="008E106D"/>
    <w:rsid w:val="008F0CC6"/>
    <w:rsid w:val="008F2646"/>
    <w:rsid w:val="008F27A3"/>
    <w:rsid w:val="008F3419"/>
    <w:rsid w:val="008F62CB"/>
    <w:rsid w:val="009016A1"/>
    <w:rsid w:val="0090176E"/>
    <w:rsid w:val="0090180E"/>
    <w:rsid w:val="00902EB1"/>
    <w:rsid w:val="00902F5D"/>
    <w:rsid w:val="00903382"/>
    <w:rsid w:val="00903952"/>
    <w:rsid w:val="0090479F"/>
    <w:rsid w:val="0090560A"/>
    <w:rsid w:val="00905F56"/>
    <w:rsid w:val="00906D60"/>
    <w:rsid w:val="00906DA7"/>
    <w:rsid w:val="00907547"/>
    <w:rsid w:val="009134D2"/>
    <w:rsid w:val="0091430E"/>
    <w:rsid w:val="009201C5"/>
    <w:rsid w:val="0092063E"/>
    <w:rsid w:val="0092360B"/>
    <w:rsid w:val="00925502"/>
    <w:rsid w:val="00925DED"/>
    <w:rsid w:val="00925E9D"/>
    <w:rsid w:val="0093100C"/>
    <w:rsid w:val="00931FED"/>
    <w:rsid w:val="00934102"/>
    <w:rsid w:val="009366A8"/>
    <w:rsid w:val="00941919"/>
    <w:rsid w:val="00946B7D"/>
    <w:rsid w:val="00950265"/>
    <w:rsid w:val="00951799"/>
    <w:rsid w:val="00951E83"/>
    <w:rsid w:val="009539D9"/>
    <w:rsid w:val="0095499E"/>
    <w:rsid w:val="00954C47"/>
    <w:rsid w:val="00957DE4"/>
    <w:rsid w:val="00971396"/>
    <w:rsid w:val="009713A3"/>
    <w:rsid w:val="00972A1A"/>
    <w:rsid w:val="00974464"/>
    <w:rsid w:val="00975FFE"/>
    <w:rsid w:val="00980009"/>
    <w:rsid w:val="00981B73"/>
    <w:rsid w:val="009846B7"/>
    <w:rsid w:val="00985401"/>
    <w:rsid w:val="00990D6F"/>
    <w:rsid w:val="009916D3"/>
    <w:rsid w:val="00991A5D"/>
    <w:rsid w:val="0099307A"/>
    <w:rsid w:val="00994995"/>
    <w:rsid w:val="00997644"/>
    <w:rsid w:val="00997D49"/>
    <w:rsid w:val="009A42B6"/>
    <w:rsid w:val="009A64CD"/>
    <w:rsid w:val="009A7EF7"/>
    <w:rsid w:val="009B1CE4"/>
    <w:rsid w:val="009B1F8F"/>
    <w:rsid w:val="009B5359"/>
    <w:rsid w:val="009B6F19"/>
    <w:rsid w:val="009B7F80"/>
    <w:rsid w:val="009C1144"/>
    <w:rsid w:val="009C1FCF"/>
    <w:rsid w:val="009C4028"/>
    <w:rsid w:val="009C6F7F"/>
    <w:rsid w:val="009C79CD"/>
    <w:rsid w:val="009D100E"/>
    <w:rsid w:val="009D2D7E"/>
    <w:rsid w:val="009D52B3"/>
    <w:rsid w:val="009D75CB"/>
    <w:rsid w:val="009E4468"/>
    <w:rsid w:val="009E50CD"/>
    <w:rsid w:val="009E5BFA"/>
    <w:rsid w:val="009E61AD"/>
    <w:rsid w:val="009E6D26"/>
    <w:rsid w:val="009F16B5"/>
    <w:rsid w:val="009F43E3"/>
    <w:rsid w:val="009F4881"/>
    <w:rsid w:val="009F5468"/>
    <w:rsid w:val="009F5677"/>
    <w:rsid w:val="009F56CF"/>
    <w:rsid w:val="009F5D3D"/>
    <w:rsid w:val="00A0485D"/>
    <w:rsid w:val="00A05579"/>
    <w:rsid w:val="00A05DBF"/>
    <w:rsid w:val="00A103EA"/>
    <w:rsid w:val="00A11DD2"/>
    <w:rsid w:val="00A12319"/>
    <w:rsid w:val="00A13216"/>
    <w:rsid w:val="00A143F1"/>
    <w:rsid w:val="00A14BBD"/>
    <w:rsid w:val="00A14F40"/>
    <w:rsid w:val="00A170E3"/>
    <w:rsid w:val="00A17554"/>
    <w:rsid w:val="00A203F5"/>
    <w:rsid w:val="00A20CF0"/>
    <w:rsid w:val="00A215A1"/>
    <w:rsid w:val="00A23FCD"/>
    <w:rsid w:val="00A249F3"/>
    <w:rsid w:val="00A30FF5"/>
    <w:rsid w:val="00A32DAA"/>
    <w:rsid w:val="00A35299"/>
    <w:rsid w:val="00A40796"/>
    <w:rsid w:val="00A4260A"/>
    <w:rsid w:val="00A42626"/>
    <w:rsid w:val="00A43159"/>
    <w:rsid w:val="00A43752"/>
    <w:rsid w:val="00A44688"/>
    <w:rsid w:val="00A472A1"/>
    <w:rsid w:val="00A5052D"/>
    <w:rsid w:val="00A506BD"/>
    <w:rsid w:val="00A53D73"/>
    <w:rsid w:val="00A54497"/>
    <w:rsid w:val="00A546DC"/>
    <w:rsid w:val="00A548DA"/>
    <w:rsid w:val="00A55AFA"/>
    <w:rsid w:val="00A5699C"/>
    <w:rsid w:val="00A62FD8"/>
    <w:rsid w:val="00A63613"/>
    <w:rsid w:val="00A6532D"/>
    <w:rsid w:val="00A66BBF"/>
    <w:rsid w:val="00A700D8"/>
    <w:rsid w:val="00A71046"/>
    <w:rsid w:val="00A71814"/>
    <w:rsid w:val="00A736B5"/>
    <w:rsid w:val="00A73D55"/>
    <w:rsid w:val="00A75127"/>
    <w:rsid w:val="00A75586"/>
    <w:rsid w:val="00A75D0B"/>
    <w:rsid w:val="00A75DE8"/>
    <w:rsid w:val="00A7707B"/>
    <w:rsid w:val="00A80363"/>
    <w:rsid w:val="00A82213"/>
    <w:rsid w:val="00A83726"/>
    <w:rsid w:val="00A83A0F"/>
    <w:rsid w:val="00A8439F"/>
    <w:rsid w:val="00A858A7"/>
    <w:rsid w:val="00A85AD2"/>
    <w:rsid w:val="00A92887"/>
    <w:rsid w:val="00A93716"/>
    <w:rsid w:val="00A93C07"/>
    <w:rsid w:val="00A93E01"/>
    <w:rsid w:val="00AA159E"/>
    <w:rsid w:val="00AA205F"/>
    <w:rsid w:val="00AA3AA8"/>
    <w:rsid w:val="00AA4FAB"/>
    <w:rsid w:val="00AA516E"/>
    <w:rsid w:val="00AA531A"/>
    <w:rsid w:val="00AA750A"/>
    <w:rsid w:val="00AA7D27"/>
    <w:rsid w:val="00AB13FE"/>
    <w:rsid w:val="00AB3811"/>
    <w:rsid w:val="00AC078C"/>
    <w:rsid w:val="00AC27B5"/>
    <w:rsid w:val="00AC2C9F"/>
    <w:rsid w:val="00AC2D4A"/>
    <w:rsid w:val="00AC4E03"/>
    <w:rsid w:val="00AC5D89"/>
    <w:rsid w:val="00AC746B"/>
    <w:rsid w:val="00AC768D"/>
    <w:rsid w:val="00AD06B7"/>
    <w:rsid w:val="00AD10A7"/>
    <w:rsid w:val="00AD2493"/>
    <w:rsid w:val="00AD5231"/>
    <w:rsid w:val="00AD52CF"/>
    <w:rsid w:val="00AD6CD8"/>
    <w:rsid w:val="00AD6D5D"/>
    <w:rsid w:val="00AE1F8D"/>
    <w:rsid w:val="00AE22CF"/>
    <w:rsid w:val="00AE40EC"/>
    <w:rsid w:val="00AE42CF"/>
    <w:rsid w:val="00AE4FAA"/>
    <w:rsid w:val="00AE6DB5"/>
    <w:rsid w:val="00AE7120"/>
    <w:rsid w:val="00AF05A5"/>
    <w:rsid w:val="00AF205B"/>
    <w:rsid w:val="00AF3C54"/>
    <w:rsid w:val="00AF6F9F"/>
    <w:rsid w:val="00B02A0E"/>
    <w:rsid w:val="00B05A4B"/>
    <w:rsid w:val="00B05CB6"/>
    <w:rsid w:val="00B06246"/>
    <w:rsid w:val="00B1035F"/>
    <w:rsid w:val="00B12DFC"/>
    <w:rsid w:val="00B1466F"/>
    <w:rsid w:val="00B15CE7"/>
    <w:rsid w:val="00B22FB8"/>
    <w:rsid w:val="00B23FBF"/>
    <w:rsid w:val="00B24ACB"/>
    <w:rsid w:val="00B25AF8"/>
    <w:rsid w:val="00B30620"/>
    <w:rsid w:val="00B334C9"/>
    <w:rsid w:val="00B35731"/>
    <w:rsid w:val="00B35DF4"/>
    <w:rsid w:val="00B37608"/>
    <w:rsid w:val="00B400DB"/>
    <w:rsid w:val="00B4018A"/>
    <w:rsid w:val="00B40E1A"/>
    <w:rsid w:val="00B4293E"/>
    <w:rsid w:val="00B44D43"/>
    <w:rsid w:val="00B46BC3"/>
    <w:rsid w:val="00B508C3"/>
    <w:rsid w:val="00B527B6"/>
    <w:rsid w:val="00B61BFF"/>
    <w:rsid w:val="00B6234F"/>
    <w:rsid w:val="00B62888"/>
    <w:rsid w:val="00B634EA"/>
    <w:rsid w:val="00B64FC5"/>
    <w:rsid w:val="00B66F03"/>
    <w:rsid w:val="00B701E2"/>
    <w:rsid w:val="00B7190F"/>
    <w:rsid w:val="00B74D81"/>
    <w:rsid w:val="00B76817"/>
    <w:rsid w:val="00B77C51"/>
    <w:rsid w:val="00B832BB"/>
    <w:rsid w:val="00B83A19"/>
    <w:rsid w:val="00B843C3"/>
    <w:rsid w:val="00B92DD5"/>
    <w:rsid w:val="00B931BE"/>
    <w:rsid w:val="00B950B0"/>
    <w:rsid w:val="00B9524D"/>
    <w:rsid w:val="00B95F08"/>
    <w:rsid w:val="00B96B59"/>
    <w:rsid w:val="00B97589"/>
    <w:rsid w:val="00BA0A0B"/>
    <w:rsid w:val="00BA1706"/>
    <w:rsid w:val="00BA3937"/>
    <w:rsid w:val="00BA4375"/>
    <w:rsid w:val="00BA75B4"/>
    <w:rsid w:val="00BA7BD5"/>
    <w:rsid w:val="00BA7C32"/>
    <w:rsid w:val="00BB09FC"/>
    <w:rsid w:val="00BB17A6"/>
    <w:rsid w:val="00BB188B"/>
    <w:rsid w:val="00BB2FD5"/>
    <w:rsid w:val="00BB5A96"/>
    <w:rsid w:val="00BB5B30"/>
    <w:rsid w:val="00BB6B73"/>
    <w:rsid w:val="00BC1BB7"/>
    <w:rsid w:val="00BC37AB"/>
    <w:rsid w:val="00BC658A"/>
    <w:rsid w:val="00BD0E42"/>
    <w:rsid w:val="00BD1D89"/>
    <w:rsid w:val="00BD26B8"/>
    <w:rsid w:val="00BD2DBF"/>
    <w:rsid w:val="00BD2EB6"/>
    <w:rsid w:val="00BD3838"/>
    <w:rsid w:val="00BD3D89"/>
    <w:rsid w:val="00BD4D34"/>
    <w:rsid w:val="00BD5D03"/>
    <w:rsid w:val="00BE028C"/>
    <w:rsid w:val="00BE13CC"/>
    <w:rsid w:val="00BE2896"/>
    <w:rsid w:val="00BE2F02"/>
    <w:rsid w:val="00BE2FFF"/>
    <w:rsid w:val="00BE699E"/>
    <w:rsid w:val="00BE7C7D"/>
    <w:rsid w:val="00BF327C"/>
    <w:rsid w:val="00BF37DC"/>
    <w:rsid w:val="00BF3CC1"/>
    <w:rsid w:val="00BF4380"/>
    <w:rsid w:val="00BF532E"/>
    <w:rsid w:val="00BF5E6A"/>
    <w:rsid w:val="00BF6080"/>
    <w:rsid w:val="00BF614A"/>
    <w:rsid w:val="00BF7A0E"/>
    <w:rsid w:val="00C03FE9"/>
    <w:rsid w:val="00C053CE"/>
    <w:rsid w:val="00C074B5"/>
    <w:rsid w:val="00C07813"/>
    <w:rsid w:val="00C07815"/>
    <w:rsid w:val="00C11F2D"/>
    <w:rsid w:val="00C17356"/>
    <w:rsid w:val="00C20EE9"/>
    <w:rsid w:val="00C22709"/>
    <w:rsid w:val="00C22B44"/>
    <w:rsid w:val="00C23DEF"/>
    <w:rsid w:val="00C2771A"/>
    <w:rsid w:val="00C3094A"/>
    <w:rsid w:val="00C31EFF"/>
    <w:rsid w:val="00C31FAB"/>
    <w:rsid w:val="00C32789"/>
    <w:rsid w:val="00C32899"/>
    <w:rsid w:val="00C32941"/>
    <w:rsid w:val="00C33997"/>
    <w:rsid w:val="00C3502A"/>
    <w:rsid w:val="00C35C16"/>
    <w:rsid w:val="00C362B5"/>
    <w:rsid w:val="00C37F34"/>
    <w:rsid w:val="00C404D2"/>
    <w:rsid w:val="00C41ED2"/>
    <w:rsid w:val="00C42072"/>
    <w:rsid w:val="00C424D0"/>
    <w:rsid w:val="00C43CEF"/>
    <w:rsid w:val="00C44DC6"/>
    <w:rsid w:val="00C4599C"/>
    <w:rsid w:val="00C46765"/>
    <w:rsid w:val="00C47CA8"/>
    <w:rsid w:val="00C47FE0"/>
    <w:rsid w:val="00C50237"/>
    <w:rsid w:val="00C5036A"/>
    <w:rsid w:val="00C5044F"/>
    <w:rsid w:val="00C522D3"/>
    <w:rsid w:val="00C525E8"/>
    <w:rsid w:val="00C53F73"/>
    <w:rsid w:val="00C547DA"/>
    <w:rsid w:val="00C57675"/>
    <w:rsid w:val="00C57A53"/>
    <w:rsid w:val="00C60D36"/>
    <w:rsid w:val="00C63014"/>
    <w:rsid w:val="00C6438A"/>
    <w:rsid w:val="00C65D0A"/>
    <w:rsid w:val="00C66BA3"/>
    <w:rsid w:val="00C66FF2"/>
    <w:rsid w:val="00C67532"/>
    <w:rsid w:val="00C679D0"/>
    <w:rsid w:val="00C67F2B"/>
    <w:rsid w:val="00C716A1"/>
    <w:rsid w:val="00C732E0"/>
    <w:rsid w:val="00C75B82"/>
    <w:rsid w:val="00C76BAE"/>
    <w:rsid w:val="00C824A4"/>
    <w:rsid w:val="00C828C8"/>
    <w:rsid w:val="00C82936"/>
    <w:rsid w:val="00C82C8D"/>
    <w:rsid w:val="00C837F3"/>
    <w:rsid w:val="00C84088"/>
    <w:rsid w:val="00C85A23"/>
    <w:rsid w:val="00C868A9"/>
    <w:rsid w:val="00C86B6F"/>
    <w:rsid w:val="00C86F03"/>
    <w:rsid w:val="00C87D1B"/>
    <w:rsid w:val="00C9157C"/>
    <w:rsid w:val="00C95C6D"/>
    <w:rsid w:val="00C96758"/>
    <w:rsid w:val="00CA0719"/>
    <w:rsid w:val="00CA0F54"/>
    <w:rsid w:val="00CA3ACE"/>
    <w:rsid w:val="00CA524B"/>
    <w:rsid w:val="00CA56AA"/>
    <w:rsid w:val="00CB0B70"/>
    <w:rsid w:val="00CB145D"/>
    <w:rsid w:val="00CB189E"/>
    <w:rsid w:val="00CB22FB"/>
    <w:rsid w:val="00CB2B22"/>
    <w:rsid w:val="00CB4B0F"/>
    <w:rsid w:val="00CB5E39"/>
    <w:rsid w:val="00CB6845"/>
    <w:rsid w:val="00CB71FD"/>
    <w:rsid w:val="00CB7C7F"/>
    <w:rsid w:val="00CC11EF"/>
    <w:rsid w:val="00CC29BC"/>
    <w:rsid w:val="00CC6072"/>
    <w:rsid w:val="00CC609D"/>
    <w:rsid w:val="00CC70B1"/>
    <w:rsid w:val="00CC7164"/>
    <w:rsid w:val="00CC7D93"/>
    <w:rsid w:val="00CD0A1C"/>
    <w:rsid w:val="00CD0CEC"/>
    <w:rsid w:val="00CD0DEB"/>
    <w:rsid w:val="00CD36A6"/>
    <w:rsid w:val="00CD39D7"/>
    <w:rsid w:val="00CD46BB"/>
    <w:rsid w:val="00CD56E4"/>
    <w:rsid w:val="00CD7934"/>
    <w:rsid w:val="00CE2B54"/>
    <w:rsid w:val="00CE34D4"/>
    <w:rsid w:val="00CE39CD"/>
    <w:rsid w:val="00CE5EEE"/>
    <w:rsid w:val="00CE6788"/>
    <w:rsid w:val="00CF04C2"/>
    <w:rsid w:val="00CF1101"/>
    <w:rsid w:val="00CF1EDD"/>
    <w:rsid w:val="00CF27CA"/>
    <w:rsid w:val="00CF6B6E"/>
    <w:rsid w:val="00CF6E12"/>
    <w:rsid w:val="00CF718A"/>
    <w:rsid w:val="00CF7850"/>
    <w:rsid w:val="00D006D5"/>
    <w:rsid w:val="00D0081D"/>
    <w:rsid w:val="00D00C2C"/>
    <w:rsid w:val="00D01943"/>
    <w:rsid w:val="00D03261"/>
    <w:rsid w:val="00D0541E"/>
    <w:rsid w:val="00D06673"/>
    <w:rsid w:val="00D076AB"/>
    <w:rsid w:val="00D1053D"/>
    <w:rsid w:val="00D1060A"/>
    <w:rsid w:val="00D10C52"/>
    <w:rsid w:val="00D11F24"/>
    <w:rsid w:val="00D12D6D"/>
    <w:rsid w:val="00D13EDD"/>
    <w:rsid w:val="00D14345"/>
    <w:rsid w:val="00D15628"/>
    <w:rsid w:val="00D158C4"/>
    <w:rsid w:val="00D16C9F"/>
    <w:rsid w:val="00D1749D"/>
    <w:rsid w:val="00D21999"/>
    <w:rsid w:val="00D22C8D"/>
    <w:rsid w:val="00D2367D"/>
    <w:rsid w:val="00D31661"/>
    <w:rsid w:val="00D316F5"/>
    <w:rsid w:val="00D31EB0"/>
    <w:rsid w:val="00D362F1"/>
    <w:rsid w:val="00D36FC5"/>
    <w:rsid w:val="00D372E0"/>
    <w:rsid w:val="00D3750E"/>
    <w:rsid w:val="00D37947"/>
    <w:rsid w:val="00D404C6"/>
    <w:rsid w:val="00D40719"/>
    <w:rsid w:val="00D43FC5"/>
    <w:rsid w:val="00D45941"/>
    <w:rsid w:val="00D45F54"/>
    <w:rsid w:val="00D46EBC"/>
    <w:rsid w:val="00D475A7"/>
    <w:rsid w:val="00D52A30"/>
    <w:rsid w:val="00D52C20"/>
    <w:rsid w:val="00D552CC"/>
    <w:rsid w:val="00D563E6"/>
    <w:rsid w:val="00D56CB7"/>
    <w:rsid w:val="00D56D6B"/>
    <w:rsid w:val="00D60A4C"/>
    <w:rsid w:val="00D62D78"/>
    <w:rsid w:val="00D63006"/>
    <w:rsid w:val="00D6317F"/>
    <w:rsid w:val="00D65C32"/>
    <w:rsid w:val="00D67144"/>
    <w:rsid w:val="00D6799D"/>
    <w:rsid w:val="00D711FB"/>
    <w:rsid w:val="00D7171F"/>
    <w:rsid w:val="00D747D2"/>
    <w:rsid w:val="00D82D39"/>
    <w:rsid w:val="00D839E0"/>
    <w:rsid w:val="00D856E4"/>
    <w:rsid w:val="00D870E2"/>
    <w:rsid w:val="00D87EB8"/>
    <w:rsid w:val="00D90735"/>
    <w:rsid w:val="00D90CA0"/>
    <w:rsid w:val="00D912C7"/>
    <w:rsid w:val="00D92B33"/>
    <w:rsid w:val="00D93201"/>
    <w:rsid w:val="00D93955"/>
    <w:rsid w:val="00D9522E"/>
    <w:rsid w:val="00D96E7D"/>
    <w:rsid w:val="00DA0096"/>
    <w:rsid w:val="00DA2CF5"/>
    <w:rsid w:val="00DA3F5C"/>
    <w:rsid w:val="00DA5378"/>
    <w:rsid w:val="00DB4754"/>
    <w:rsid w:val="00DB49D4"/>
    <w:rsid w:val="00DB4A12"/>
    <w:rsid w:val="00DB574D"/>
    <w:rsid w:val="00DB5E79"/>
    <w:rsid w:val="00DC0470"/>
    <w:rsid w:val="00DC16E5"/>
    <w:rsid w:val="00DC39E8"/>
    <w:rsid w:val="00DC57A1"/>
    <w:rsid w:val="00DC6562"/>
    <w:rsid w:val="00DC78F2"/>
    <w:rsid w:val="00DD0526"/>
    <w:rsid w:val="00DD06ED"/>
    <w:rsid w:val="00DD074B"/>
    <w:rsid w:val="00DD0BA3"/>
    <w:rsid w:val="00DD2045"/>
    <w:rsid w:val="00DD3AAB"/>
    <w:rsid w:val="00DD4169"/>
    <w:rsid w:val="00DD4941"/>
    <w:rsid w:val="00DD5143"/>
    <w:rsid w:val="00DD7C8A"/>
    <w:rsid w:val="00DE0ACD"/>
    <w:rsid w:val="00DE0CD5"/>
    <w:rsid w:val="00DE2B68"/>
    <w:rsid w:val="00DE5CA3"/>
    <w:rsid w:val="00DE6A19"/>
    <w:rsid w:val="00DE6AD6"/>
    <w:rsid w:val="00DF1CBD"/>
    <w:rsid w:val="00DF20F7"/>
    <w:rsid w:val="00DF273A"/>
    <w:rsid w:val="00DF3350"/>
    <w:rsid w:val="00DF4342"/>
    <w:rsid w:val="00DF52FF"/>
    <w:rsid w:val="00DF790C"/>
    <w:rsid w:val="00DF7C7E"/>
    <w:rsid w:val="00E01778"/>
    <w:rsid w:val="00E0281C"/>
    <w:rsid w:val="00E02D47"/>
    <w:rsid w:val="00E04ED2"/>
    <w:rsid w:val="00E051F6"/>
    <w:rsid w:val="00E07F06"/>
    <w:rsid w:val="00E10575"/>
    <w:rsid w:val="00E14ADD"/>
    <w:rsid w:val="00E15FBA"/>
    <w:rsid w:val="00E16E31"/>
    <w:rsid w:val="00E1796C"/>
    <w:rsid w:val="00E17DC1"/>
    <w:rsid w:val="00E20441"/>
    <w:rsid w:val="00E22BAB"/>
    <w:rsid w:val="00E24C33"/>
    <w:rsid w:val="00E25422"/>
    <w:rsid w:val="00E2653D"/>
    <w:rsid w:val="00E26C3D"/>
    <w:rsid w:val="00E27232"/>
    <w:rsid w:val="00E3519B"/>
    <w:rsid w:val="00E36361"/>
    <w:rsid w:val="00E40EA3"/>
    <w:rsid w:val="00E42010"/>
    <w:rsid w:val="00E43844"/>
    <w:rsid w:val="00E43920"/>
    <w:rsid w:val="00E43AEE"/>
    <w:rsid w:val="00E448D3"/>
    <w:rsid w:val="00E45C9D"/>
    <w:rsid w:val="00E45E48"/>
    <w:rsid w:val="00E46BCB"/>
    <w:rsid w:val="00E4747A"/>
    <w:rsid w:val="00E47AA7"/>
    <w:rsid w:val="00E47B4F"/>
    <w:rsid w:val="00E518AE"/>
    <w:rsid w:val="00E530F1"/>
    <w:rsid w:val="00E53A67"/>
    <w:rsid w:val="00E546F0"/>
    <w:rsid w:val="00E56AB0"/>
    <w:rsid w:val="00E57926"/>
    <w:rsid w:val="00E57A4C"/>
    <w:rsid w:val="00E57CC6"/>
    <w:rsid w:val="00E60F7B"/>
    <w:rsid w:val="00E61DEB"/>
    <w:rsid w:val="00E63079"/>
    <w:rsid w:val="00E63B8F"/>
    <w:rsid w:val="00E63F45"/>
    <w:rsid w:val="00E650E4"/>
    <w:rsid w:val="00E7040C"/>
    <w:rsid w:val="00E705B6"/>
    <w:rsid w:val="00E72FF0"/>
    <w:rsid w:val="00E74B0D"/>
    <w:rsid w:val="00E80AAC"/>
    <w:rsid w:val="00E83264"/>
    <w:rsid w:val="00E8337D"/>
    <w:rsid w:val="00E83789"/>
    <w:rsid w:val="00E83820"/>
    <w:rsid w:val="00E844D4"/>
    <w:rsid w:val="00E85C43"/>
    <w:rsid w:val="00E862DE"/>
    <w:rsid w:val="00E87E27"/>
    <w:rsid w:val="00E91473"/>
    <w:rsid w:val="00E93CDA"/>
    <w:rsid w:val="00E95781"/>
    <w:rsid w:val="00E964EC"/>
    <w:rsid w:val="00E97994"/>
    <w:rsid w:val="00EA35C9"/>
    <w:rsid w:val="00EA47DE"/>
    <w:rsid w:val="00EA49BB"/>
    <w:rsid w:val="00EA5CAF"/>
    <w:rsid w:val="00EA7180"/>
    <w:rsid w:val="00EB0ADD"/>
    <w:rsid w:val="00EB1BD4"/>
    <w:rsid w:val="00EB2059"/>
    <w:rsid w:val="00EB2BF6"/>
    <w:rsid w:val="00EB6466"/>
    <w:rsid w:val="00EB6BAB"/>
    <w:rsid w:val="00EC1A67"/>
    <w:rsid w:val="00EC1D00"/>
    <w:rsid w:val="00EC63D1"/>
    <w:rsid w:val="00ED04C8"/>
    <w:rsid w:val="00ED0E4C"/>
    <w:rsid w:val="00ED3C82"/>
    <w:rsid w:val="00ED3CF5"/>
    <w:rsid w:val="00ED449E"/>
    <w:rsid w:val="00ED61F3"/>
    <w:rsid w:val="00ED702D"/>
    <w:rsid w:val="00ED7B93"/>
    <w:rsid w:val="00EE013C"/>
    <w:rsid w:val="00EE1CD1"/>
    <w:rsid w:val="00EE1CFC"/>
    <w:rsid w:val="00EE292A"/>
    <w:rsid w:val="00EE2E04"/>
    <w:rsid w:val="00EE306B"/>
    <w:rsid w:val="00EE3F49"/>
    <w:rsid w:val="00EE4088"/>
    <w:rsid w:val="00EF0E8E"/>
    <w:rsid w:val="00EF11E4"/>
    <w:rsid w:val="00EF1602"/>
    <w:rsid w:val="00EF313D"/>
    <w:rsid w:val="00EF4E13"/>
    <w:rsid w:val="00EF5115"/>
    <w:rsid w:val="00F02B6C"/>
    <w:rsid w:val="00F03CA4"/>
    <w:rsid w:val="00F05C90"/>
    <w:rsid w:val="00F06E70"/>
    <w:rsid w:val="00F124B3"/>
    <w:rsid w:val="00F13C52"/>
    <w:rsid w:val="00F13DAE"/>
    <w:rsid w:val="00F160B5"/>
    <w:rsid w:val="00F16B07"/>
    <w:rsid w:val="00F21C3E"/>
    <w:rsid w:val="00F238DD"/>
    <w:rsid w:val="00F24114"/>
    <w:rsid w:val="00F329BD"/>
    <w:rsid w:val="00F33579"/>
    <w:rsid w:val="00F35964"/>
    <w:rsid w:val="00F35CBE"/>
    <w:rsid w:val="00F360B1"/>
    <w:rsid w:val="00F3682B"/>
    <w:rsid w:val="00F37D7A"/>
    <w:rsid w:val="00F4002E"/>
    <w:rsid w:val="00F40860"/>
    <w:rsid w:val="00F4290A"/>
    <w:rsid w:val="00F42CD9"/>
    <w:rsid w:val="00F44988"/>
    <w:rsid w:val="00F4620F"/>
    <w:rsid w:val="00F46D3B"/>
    <w:rsid w:val="00F51997"/>
    <w:rsid w:val="00F51F9E"/>
    <w:rsid w:val="00F52532"/>
    <w:rsid w:val="00F531DD"/>
    <w:rsid w:val="00F5462C"/>
    <w:rsid w:val="00F54C9D"/>
    <w:rsid w:val="00F557C7"/>
    <w:rsid w:val="00F61536"/>
    <w:rsid w:val="00F628C8"/>
    <w:rsid w:val="00F62DD1"/>
    <w:rsid w:val="00F646A7"/>
    <w:rsid w:val="00F653EF"/>
    <w:rsid w:val="00F669EA"/>
    <w:rsid w:val="00F72281"/>
    <w:rsid w:val="00F731CA"/>
    <w:rsid w:val="00F74559"/>
    <w:rsid w:val="00F74B6B"/>
    <w:rsid w:val="00F750A3"/>
    <w:rsid w:val="00F754F3"/>
    <w:rsid w:val="00F75D38"/>
    <w:rsid w:val="00F77286"/>
    <w:rsid w:val="00F77EDB"/>
    <w:rsid w:val="00F81BE2"/>
    <w:rsid w:val="00F82FCE"/>
    <w:rsid w:val="00F91634"/>
    <w:rsid w:val="00F932E8"/>
    <w:rsid w:val="00F94C5F"/>
    <w:rsid w:val="00FA138D"/>
    <w:rsid w:val="00FA4A4B"/>
    <w:rsid w:val="00FA5211"/>
    <w:rsid w:val="00FA710D"/>
    <w:rsid w:val="00FB5021"/>
    <w:rsid w:val="00FB70FD"/>
    <w:rsid w:val="00FB778C"/>
    <w:rsid w:val="00FC058F"/>
    <w:rsid w:val="00FC134E"/>
    <w:rsid w:val="00FC1B19"/>
    <w:rsid w:val="00FC1FCD"/>
    <w:rsid w:val="00FC3E6E"/>
    <w:rsid w:val="00FC4E0F"/>
    <w:rsid w:val="00FC6C6D"/>
    <w:rsid w:val="00FC7D86"/>
    <w:rsid w:val="00FD0241"/>
    <w:rsid w:val="00FD45DB"/>
    <w:rsid w:val="00FD46C8"/>
    <w:rsid w:val="00FD486F"/>
    <w:rsid w:val="00FD5B24"/>
    <w:rsid w:val="00FD6BDD"/>
    <w:rsid w:val="00FE1DEA"/>
    <w:rsid w:val="00FE203F"/>
    <w:rsid w:val="00FE2CE6"/>
    <w:rsid w:val="00FE37EB"/>
    <w:rsid w:val="00FE429D"/>
    <w:rsid w:val="00FE433E"/>
    <w:rsid w:val="00FE6066"/>
    <w:rsid w:val="00FE62B1"/>
    <w:rsid w:val="00FE72B1"/>
    <w:rsid w:val="00FF0876"/>
    <w:rsid w:val="00FF1810"/>
    <w:rsid w:val="00FF1A2A"/>
    <w:rsid w:val="00FF1B3A"/>
    <w:rsid w:val="00FF5637"/>
    <w:rsid w:val="00FF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3C"/>
    <w:rPr>
      <w:rFonts w:ascii="Times New Roman" w:eastAsia="Times New Roman" w:hAnsi="Times New Roman"/>
      <w:sz w:val="28"/>
      <w:szCs w:val="24"/>
    </w:rPr>
  </w:style>
  <w:style w:type="paragraph" w:styleId="1">
    <w:name w:val="heading 1"/>
    <w:basedOn w:val="a"/>
    <w:next w:val="a"/>
    <w:link w:val="10"/>
    <w:qFormat/>
    <w:rsid w:val="0053643C"/>
    <w:pPr>
      <w:keepNext/>
      <w:jc w:val="center"/>
      <w:outlineLvl w:val="0"/>
    </w:pPr>
    <w:rPr>
      <w:b/>
      <w:bCs/>
      <w:sz w:val="40"/>
    </w:rPr>
  </w:style>
  <w:style w:type="paragraph" w:styleId="3">
    <w:name w:val="heading 3"/>
    <w:basedOn w:val="a"/>
    <w:next w:val="a"/>
    <w:link w:val="30"/>
    <w:uiPriority w:val="9"/>
    <w:semiHidden/>
    <w:unhideWhenUsed/>
    <w:qFormat/>
    <w:rsid w:val="00CC29B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3643C"/>
    <w:rPr>
      <w:rFonts w:ascii="Times New Roman" w:eastAsia="Times New Roman" w:hAnsi="Times New Roman" w:cs="Times New Roman"/>
      <w:b/>
      <w:bCs/>
      <w:sz w:val="40"/>
      <w:szCs w:val="24"/>
      <w:lang w:eastAsia="ru-RU"/>
    </w:rPr>
  </w:style>
  <w:style w:type="paragraph" w:styleId="a3">
    <w:name w:val="Body Text"/>
    <w:basedOn w:val="a"/>
    <w:link w:val="a4"/>
    <w:rsid w:val="0053643C"/>
    <w:pPr>
      <w:shd w:val="clear" w:color="auto" w:fill="FFFFFF"/>
      <w:autoSpaceDE w:val="0"/>
      <w:autoSpaceDN w:val="0"/>
      <w:adjustRightInd w:val="0"/>
      <w:jc w:val="center"/>
    </w:pPr>
    <w:rPr>
      <w:color w:val="000000"/>
    </w:rPr>
  </w:style>
  <w:style w:type="character" w:customStyle="1" w:styleId="a4">
    <w:name w:val="Основной текст Знак"/>
    <w:link w:val="a3"/>
    <w:rsid w:val="0053643C"/>
    <w:rPr>
      <w:rFonts w:ascii="Times New Roman" w:eastAsia="Times New Roman" w:hAnsi="Times New Roman" w:cs="Times New Roman"/>
      <w:color w:val="000000"/>
      <w:sz w:val="28"/>
      <w:szCs w:val="24"/>
      <w:shd w:val="clear" w:color="auto" w:fill="FFFFFF"/>
      <w:lang w:eastAsia="ru-RU"/>
    </w:rPr>
  </w:style>
  <w:style w:type="paragraph" w:styleId="a5">
    <w:name w:val="Document Map"/>
    <w:basedOn w:val="a"/>
    <w:link w:val="a6"/>
    <w:semiHidden/>
    <w:rsid w:val="0053643C"/>
    <w:pPr>
      <w:shd w:val="clear" w:color="auto" w:fill="000080"/>
    </w:pPr>
    <w:rPr>
      <w:rFonts w:ascii="Tahoma" w:hAnsi="Tahoma"/>
      <w:sz w:val="20"/>
      <w:szCs w:val="20"/>
    </w:rPr>
  </w:style>
  <w:style w:type="character" w:customStyle="1" w:styleId="a6">
    <w:name w:val="Схема документа Знак"/>
    <w:link w:val="a5"/>
    <w:semiHidden/>
    <w:rsid w:val="0053643C"/>
    <w:rPr>
      <w:rFonts w:ascii="Tahoma" w:eastAsia="Times New Roman" w:hAnsi="Tahoma" w:cs="Tahoma"/>
      <w:sz w:val="20"/>
      <w:szCs w:val="20"/>
      <w:shd w:val="clear" w:color="auto" w:fill="000080"/>
      <w:lang w:eastAsia="ru-RU"/>
    </w:rPr>
  </w:style>
  <w:style w:type="character" w:customStyle="1" w:styleId="A00">
    <w:name w:val="A0"/>
    <w:rsid w:val="0053643C"/>
    <w:rPr>
      <w:color w:val="000000"/>
      <w:sz w:val="32"/>
      <w:szCs w:val="32"/>
    </w:rPr>
  </w:style>
  <w:style w:type="paragraph" w:customStyle="1" w:styleId="Pa22">
    <w:name w:val="Pa22"/>
    <w:basedOn w:val="Default"/>
    <w:next w:val="Default"/>
    <w:rsid w:val="0053643C"/>
    <w:pPr>
      <w:spacing w:after="120" w:line="221" w:lineRule="atLeast"/>
    </w:pPr>
    <w:rPr>
      <w:color w:val="auto"/>
    </w:rPr>
  </w:style>
  <w:style w:type="paragraph" w:customStyle="1" w:styleId="Default">
    <w:name w:val="Default"/>
    <w:rsid w:val="0053643C"/>
    <w:pPr>
      <w:autoSpaceDE w:val="0"/>
      <w:autoSpaceDN w:val="0"/>
      <w:adjustRightInd w:val="0"/>
    </w:pPr>
    <w:rPr>
      <w:rFonts w:ascii="Times New Roman" w:eastAsia="Times New Roman" w:hAnsi="Times New Roman"/>
      <w:color w:val="000000"/>
      <w:sz w:val="24"/>
      <w:szCs w:val="24"/>
    </w:rPr>
  </w:style>
  <w:style w:type="paragraph" w:customStyle="1" w:styleId="Pa14">
    <w:name w:val="Pa14"/>
    <w:basedOn w:val="Default"/>
    <w:next w:val="Default"/>
    <w:rsid w:val="0053643C"/>
    <w:pPr>
      <w:spacing w:line="221" w:lineRule="atLeast"/>
    </w:pPr>
    <w:rPr>
      <w:color w:val="auto"/>
    </w:rPr>
  </w:style>
  <w:style w:type="character" w:customStyle="1" w:styleId="A40">
    <w:name w:val="A4"/>
    <w:rsid w:val="0053643C"/>
    <w:rPr>
      <w:color w:val="000000"/>
    </w:rPr>
  </w:style>
  <w:style w:type="paragraph" w:customStyle="1" w:styleId="Pa17">
    <w:name w:val="Pa17"/>
    <w:basedOn w:val="Default"/>
    <w:next w:val="Default"/>
    <w:rsid w:val="0053643C"/>
    <w:pPr>
      <w:spacing w:before="280" w:after="160" w:line="221" w:lineRule="atLeast"/>
    </w:pPr>
    <w:rPr>
      <w:color w:val="auto"/>
    </w:rPr>
  </w:style>
  <w:style w:type="paragraph" w:customStyle="1" w:styleId="Pa19">
    <w:name w:val="Pa19"/>
    <w:basedOn w:val="Default"/>
    <w:next w:val="Default"/>
    <w:rsid w:val="0053643C"/>
    <w:pPr>
      <w:spacing w:before="340" w:after="160" w:line="221" w:lineRule="atLeast"/>
    </w:pPr>
    <w:rPr>
      <w:color w:val="auto"/>
    </w:rPr>
  </w:style>
  <w:style w:type="paragraph" w:customStyle="1" w:styleId="21">
    <w:name w:val="Основной текст с отступом 21"/>
    <w:basedOn w:val="a"/>
    <w:rsid w:val="0053643C"/>
    <w:pPr>
      <w:widowControl w:val="0"/>
      <w:shd w:val="clear" w:color="auto" w:fill="FFFFFF"/>
      <w:tabs>
        <w:tab w:val="left" w:pos="1109"/>
      </w:tabs>
      <w:suppressAutoHyphens/>
      <w:autoSpaceDE w:val="0"/>
      <w:ind w:firstLine="709"/>
      <w:jc w:val="both"/>
    </w:pPr>
    <w:rPr>
      <w:szCs w:val="28"/>
      <w:lang w:eastAsia="ar-SA"/>
    </w:rPr>
  </w:style>
  <w:style w:type="paragraph" w:styleId="a7">
    <w:name w:val="footer"/>
    <w:basedOn w:val="a"/>
    <w:link w:val="a8"/>
    <w:uiPriority w:val="99"/>
    <w:rsid w:val="0053643C"/>
    <w:pPr>
      <w:tabs>
        <w:tab w:val="center" w:pos="4677"/>
        <w:tab w:val="right" w:pos="9355"/>
      </w:tabs>
    </w:pPr>
  </w:style>
  <w:style w:type="character" w:customStyle="1" w:styleId="a8">
    <w:name w:val="Нижний колонтитул Знак"/>
    <w:link w:val="a7"/>
    <w:uiPriority w:val="99"/>
    <w:rsid w:val="0053643C"/>
    <w:rPr>
      <w:rFonts w:ascii="Times New Roman" w:eastAsia="Times New Roman" w:hAnsi="Times New Roman" w:cs="Times New Roman"/>
      <w:sz w:val="28"/>
      <w:szCs w:val="24"/>
    </w:rPr>
  </w:style>
  <w:style w:type="character" w:styleId="a9">
    <w:name w:val="page number"/>
    <w:basedOn w:val="a0"/>
    <w:rsid w:val="0053643C"/>
  </w:style>
  <w:style w:type="character" w:styleId="aa">
    <w:name w:val="Hyperlink"/>
    <w:rsid w:val="0053643C"/>
    <w:rPr>
      <w:color w:val="0000FF"/>
      <w:u w:val="single"/>
    </w:rPr>
  </w:style>
  <w:style w:type="paragraph" w:customStyle="1" w:styleId="ConsNonformat">
    <w:name w:val="ConsNonformat"/>
    <w:rsid w:val="0053643C"/>
    <w:pPr>
      <w:widowControl w:val="0"/>
      <w:autoSpaceDE w:val="0"/>
      <w:autoSpaceDN w:val="0"/>
      <w:adjustRightInd w:val="0"/>
      <w:ind w:right="19772"/>
    </w:pPr>
    <w:rPr>
      <w:rFonts w:ascii="Courier New" w:eastAsia="Times New Roman" w:hAnsi="Courier New" w:cs="Courier New"/>
    </w:rPr>
  </w:style>
  <w:style w:type="paragraph" w:styleId="ab">
    <w:name w:val="header"/>
    <w:basedOn w:val="a"/>
    <w:link w:val="ac"/>
    <w:rsid w:val="0053643C"/>
    <w:pPr>
      <w:tabs>
        <w:tab w:val="center" w:pos="4677"/>
        <w:tab w:val="right" w:pos="9355"/>
      </w:tabs>
    </w:pPr>
  </w:style>
  <w:style w:type="character" w:customStyle="1" w:styleId="ac">
    <w:name w:val="Верхний колонтитул Знак"/>
    <w:link w:val="ab"/>
    <w:rsid w:val="0053643C"/>
    <w:rPr>
      <w:rFonts w:ascii="Times New Roman" w:eastAsia="Times New Roman" w:hAnsi="Times New Roman" w:cs="Times New Roman"/>
      <w:sz w:val="28"/>
      <w:szCs w:val="24"/>
    </w:rPr>
  </w:style>
  <w:style w:type="paragraph" w:styleId="ad">
    <w:name w:val="Balloon Text"/>
    <w:basedOn w:val="a"/>
    <w:link w:val="ae"/>
    <w:rsid w:val="0053643C"/>
    <w:rPr>
      <w:rFonts w:ascii="Segoe UI" w:hAnsi="Segoe UI"/>
      <w:sz w:val="18"/>
      <w:szCs w:val="18"/>
    </w:rPr>
  </w:style>
  <w:style w:type="character" w:customStyle="1" w:styleId="ae">
    <w:name w:val="Текст выноски Знак"/>
    <w:link w:val="ad"/>
    <w:rsid w:val="0053643C"/>
    <w:rPr>
      <w:rFonts w:ascii="Segoe UI" w:eastAsia="Times New Roman" w:hAnsi="Segoe UI" w:cs="Times New Roman"/>
      <w:sz w:val="18"/>
      <w:szCs w:val="18"/>
    </w:rPr>
  </w:style>
  <w:style w:type="paragraph" w:customStyle="1" w:styleId="ConsPlusNormal">
    <w:name w:val="ConsPlusNormal"/>
    <w:rsid w:val="0053643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3643C"/>
    <w:pPr>
      <w:widowControl w:val="0"/>
      <w:autoSpaceDE w:val="0"/>
      <w:autoSpaceDN w:val="0"/>
      <w:adjustRightInd w:val="0"/>
    </w:pPr>
    <w:rPr>
      <w:rFonts w:ascii="Courier New" w:eastAsia="Times New Roman" w:hAnsi="Courier New" w:cs="Courier New"/>
    </w:rPr>
  </w:style>
  <w:style w:type="paragraph" w:styleId="af">
    <w:name w:val="Normal (Web)"/>
    <w:basedOn w:val="a"/>
    <w:uiPriority w:val="99"/>
    <w:unhideWhenUsed/>
    <w:rsid w:val="0053643C"/>
    <w:pPr>
      <w:spacing w:before="100" w:beforeAutospacing="1" w:after="100" w:afterAutospacing="1"/>
    </w:pPr>
    <w:rPr>
      <w:sz w:val="24"/>
    </w:rPr>
  </w:style>
  <w:style w:type="character" w:customStyle="1" w:styleId="FontStyle59">
    <w:name w:val="Font Style59"/>
    <w:uiPriority w:val="99"/>
    <w:rsid w:val="0053643C"/>
    <w:rPr>
      <w:rFonts w:ascii="Times New Roman" w:hAnsi="Times New Roman" w:cs="Times New Roman"/>
      <w:sz w:val="22"/>
      <w:szCs w:val="22"/>
    </w:rPr>
  </w:style>
  <w:style w:type="paragraph" w:customStyle="1" w:styleId="Style31">
    <w:name w:val="Style31"/>
    <w:basedOn w:val="a"/>
    <w:uiPriority w:val="99"/>
    <w:rsid w:val="0053643C"/>
    <w:pPr>
      <w:widowControl w:val="0"/>
      <w:autoSpaceDE w:val="0"/>
      <w:autoSpaceDN w:val="0"/>
      <w:adjustRightInd w:val="0"/>
      <w:spacing w:line="278" w:lineRule="exact"/>
      <w:ind w:left="714" w:firstLine="566"/>
      <w:jc w:val="both"/>
    </w:pPr>
    <w:rPr>
      <w:sz w:val="24"/>
    </w:rPr>
  </w:style>
  <w:style w:type="character" w:customStyle="1" w:styleId="docaccesstitle">
    <w:name w:val="docaccess_title"/>
    <w:basedOn w:val="a0"/>
    <w:rsid w:val="0053643C"/>
  </w:style>
  <w:style w:type="character" w:customStyle="1" w:styleId="11">
    <w:name w:val="Заголовок №1_"/>
    <w:link w:val="12"/>
    <w:rsid w:val="0053643C"/>
    <w:rPr>
      <w:b/>
      <w:bCs/>
      <w:sz w:val="26"/>
      <w:szCs w:val="26"/>
      <w:shd w:val="clear" w:color="auto" w:fill="FFFFFF"/>
    </w:rPr>
  </w:style>
  <w:style w:type="character" w:customStyle="1" w:styleId="2">
    <w:name w:val="Основной текст (2)_"/>
    <w:link w:val="20"/>
    <w:rsid w:val="0053643C"/>
    <w:rPr>
      <w:sz w:val="26"/>
      <w:szCs w:val="26"/>
      <w:shd w:val="clear" w:color="auto" w:fill="FFFFFF"/>
    </w:rPr>
  </w:style>
  <w:style w:type="paragraph" w:customStyle="1" w:styleId="12">
    <w:name w:val="Заголовок №1"/>
    <w:basedOn w:val="a"/>
    <w:link w:val="11"/>
    <w:rsid w:val="0053643C"/>
    <w:pPr>
      <w:widowControl w:val="0"/>
      <w:shd w:val="clear" w:color="auto" w:fill="FFFFFF"/>
      <w:spacing w:line="341" w:lineRule="exact"/>
      <w:ind w:hanging="1700"/>
      <w:jc w:val="center"/>
      <w:outlineLvl w:val="0"/>
    </w:pPr>
    <w:rPr>
      <w:rFonts w:ascii="Calibri" w:eastAsia="Calibri" w:hAnsi="Calibri"/>
      <w:b/>
      <w:bCs/>
      <w:sz w:val="26"/>
      <w:szCs w:val="26"/>
    </w:rPr>
  </w:style>
  <w:style w:type="paragraph" w:customStyle="1" w:styleId="20">
    <w:name w:val="Основной текст (2)"/>
    <w:basedOn w:val="a"/>
    <w:link w:val="2"/>
    <w:rsid w:val="0053643C"/>
    <w:pPr>
      <w:widowControl w:val="0"/>
      <w:shd w:val="clear" w:color="auto" w:fill="FFFFFF"/>
      <w:spacing w:before="360" w:after="820" w:line="288" w:lineRule="exact"/>
      <w:jc w:val="center"/>
    </w:pPr>
    <w:rPr>
      <w:rFonts w:ascii="Calibri" w:eastAsia="Calibri" w:hAnsi="Calibri"/>
      <w:sz w:val="26"/>
      <w:szCs w:val="26"/>
    </w:rPr>
  </w:style>
  <w:style w:type="paragraph" w:styleId="af0">
    <w:name w:val="List Paragraph"/>
    <w:basedOn w:val="a"/>
    <w:uiPriority w:val="34"/>
    <w:qFormat/>
    <w:rsid w:val="0053643C"/>
    <w:pPr>
      <w:widowControl w:val="0"/>
      <w:ind w:left="720"/>
      <w:contextualSpacing/>
    </w:pPr>
    <w:rPr>
      <w:rFonts w:ascii="Courier New" w:eastAsia="Courier New" w:hAnsi="Courier New" w:cs="Courier New"/>
      <w:color w:val="000000"/>
      <w:sz w:val="24"/>
      <w:lang w:bidi="ru-RU"/>
    </w:rPr>
  </w:style>
  <w:style w:type="paragraph" w:customStyle="1" w:styleId="ConsPlusTitle">
    <w:name w:val="ConsPlusTitle"/>
    <w:uiPriority w:val="99"/>
    <w:rsid w:val="00D0541E"/>
    <w:pPr>
      <w:widowControl w:val="0"/>
      <w:autoSpaceDE w:val="0"/>
      <w:autoSpaceDN w:val="0"/>
      <w:adjustRightInd w:val="0"/>
    </w:pPr>
    <w:rPr>
      <w:rFonts w:ascii="Arial" w:eastAsia="Times New Roman" w:hAnsi="Arial" w:cs="Arial"/>
      <w:b/>
      <w:bCs/>
    </w:rPr>
  </w:style>
  <w:style w:type="character" w:customStyle="1" w:styleId="30">
    <w:name w:val="Заголовок 3 Знак"/>
    <w:link w:val="3"/>
    <w:uiPriority w:val="9"/>
    <w:semiHidden/>
    <w:rsid w:val="00CC29BC"/>
    <w:rPr>
      <w:rFonts w:ascii="Cambria" w:eastAsia="Times New Roman" w:hAnsi="Cambria" w:cs="Times New Roman"/>
      <w:b/>
      <w:bCs/>
      <w:sz w:val="26"/>
      <w:szCs w:val="26"/>
    </w:rPr>
  </w:style>
  <w:style w:type="paragraph" w:customStyle="1" w:styleId="formattext">
    <w:name w:val="formattext"/>
    <w:basedOn w:val="a"/>
    <w:rsid w:val="00CC29BC"/>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9868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D3435D91AD62B666402DF66BAB4AC71A9269725BBC737D8DEFC4E73B0714312A086607E90A5EB11140235AE5Ai1H" TargetMode="External"/><Relationship Id="rId13" Type="http://schemas.openxmlformats.org/officeDocument/2006/relationships/hyperlink" Target="consultantplus://offline/ref=E8AD3435D91AD62B666402DF66BAB4AC71A9279224B9C737D8DEFC4E73B0714312A086607E90A5EB11140235AE5Ai1H" TargetMode="External"/><Relationship Id="rId18" Type="http://schemas.openxmlformats.org/officeDocument/2006/relationships/hyperlink" Target="consultantplus://offline/ref=E7E550723FFC2C0BAD757AC89296F4602256597494507FA9CCA7E38D904EB24966180C63DF3F74952B34651B567E915C88C57249F0D6k8M2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8AD3435D91AD62B666402DF66BAB4AC71A8209122B8C737D8DEFC4E73B0714312A086607E90A5EB11140235AE5Ai1H" TargetMode="External"/><Relationship Id="rId17" Type="http://schemas.openxmlformats.org/officeDocument/2006/relationships/hyperlink" Target="consultantplus://offline/ref=E7E550723FFC2C0BAD757AC89296F46022575F7293537FA9CCA7E38D904EB24966180C69DE367BCA2E2174435A7989428CDF6E4BF1kDMEH" TargetMode="External"/><Relationship Id="rId2" Type="http://schemas.openxmlformats.org/officeDocument/2006/relationships/numbering" Target="numbering.xml"/><Relationship Id="rId16" Type="http://schemas.openxmlformats.org/officeDocument/2006/relationships/hyperlink" Target="consultantplus://offline/ref=ECF33E2C90C4362E80D2A875069B9325E3BC4A8ACB516A97C92B97D7C5t2T0G" TargetMode="External"/><Relationship Id="rId20" Type="http://schemas.openxmlformats.org/officeDocument/2006/relationships/hyperlink" Target="consultantplus://offline/ref=ECF33E2C90C4362E80D2B67810F7CC20E7B51584CF5E67C59774CC8A9229D4AA24EE6F8B09750B82423A8Et4T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AD3435D91AD62B666402DF66BAB4AC71A925922ABAC737D8DEFC4E73B0714312A086607E90A5EB11140235AE5Ai1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A3C0018101911653F864B4A302C154538E8AC35C8FDC0BB1B94A048E7AA6131750CI" TargetMode="External"/><Relationship Id="rId23" Type="http://schemas.openxmlformats.org/officeDocument/2006/relationships/fontTable" Target="fontTable.xml"/><Relationship Id="rId10" Type="http://schemas.openxmlformats.org/officeDocument/2006/relationships/hyperlink" Target="consultantplus://offline/ref=E8AD3435D91AD62B666402DF66BAB4AC71A9249124BEC737D8DEFC4E73B0714312A086607E90A5EB11140235AE5Ai1H" TargetMode="External"/><Relationship Id="rId19" Type="http://schemas.openxmlformats.org/officeDocument/2006/relationships/hyperlink" Target="consultantplus://offline/ref=ECF33E2C90C4362E80D2B67810F7CC20E7B51584CF5E67C59774CC8A9229D4AA24EE6F8B09750B82423A8Et4T5G" TargetMode="External"/><Relationship Id="rId4" Type="http://schemas.openxmlformats.org/officeDocument/2006/relationships/settings" Target="settings.xml"/><Relationship Id="rId9" Type="http://schemas.openxmlformats.org/officeDocument/2006/relationships/hyperlink" Target="consultantplus://offline/ref=E8AD3435D91AD62B666402DF66BAB4AC71A8209427B0C737D8DEFC4E73B0714312A086607E90A5EB11140235AE5Ai1H" TargetMode="External"/><Relationship Id="rId14" Type="http://schemas.openxmlformats.org/officeDocument/2006/relationships/hyperlink" Target="consultantplus://offline/ref=E8AD3435D91AD62B666402DF66BAB4AC71A821992BB9C737D8DEFC4E73B0714312A086607E90A5EB11140235AE5Ai1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3CEE-C971-4F68-86F0-C5BE5305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73</Pages>
  <Words>27685</Words>
  <Characters>157805</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КГП</Company>
  <LinksUpToDate>false</LinksUpToDate>
  <CharactersWithSpaces>185120</CharactersWithSpaces>
  <SharedDoc>false</SharedDoc>
  <HLinks>
    <vt:vector size="90" baseType="variant">
      <vt:variant>
        <vt:i4>4849755</vt:i4>
      </vt:variant>
      <vt:variant>
        <vt:i4>42</vt:i4>
      </vt:variant>
      <vt:variant>
        <vt:i4>0</vt:i4>
      </vt:variant>
      <vt:variant>
        <vt:i4>5</vt:i4>
      </vt:variant>
      <vt:variant>
        <vt:lpwstr>consultantplus://offline/ref=ECF33E2C90C4362E80D2B67810F7CC20E7B51584CF5E67C59774CC8A9229D4AA24EE6F8B09750B82423A8Et4T5G</vt:lpwstr>
      </vt:variant>
      <vt:variant>
        <vt:lpwstr/>
      </vt:variant>
      <vt:variant>
        <vt:i4>4849755</vt:i4>
      </vt:variant>
      <vt:variant>
        <vt:i4>39</vt:i4>
      </vt:variant>
      <vt:variant>
        <vt:i4>0</vt:i4>
      </vt:variant>
      <vt:variant>
        <vt:i4>5</vt:i4>
      </vt:variant>
      <vt:variant>
        <vt:lpwstr>consultantplus://offline/ref=ECF33E2C90C4362E80D2B67810F7CC20E7B51584CF5E67C59774CC8A9229D4AA24EE6F8B09750B82423A8Et4T5G</vt:lpwstr>
      </vt:variant>
      <vt:variant>
        <vt:lpwstr/>
      </vt:variant>
      <vt:variant>
        <vt:i4>8126519</vt:i4>
      </vt:variant>
      <vt:variant>
        <vt:i4>36</vt:i4>
      </vt:variant>
      <vt:variant>
        <vt:i4>0</vt:i4>
      </vt:variant>
      <vt:variant>
        <vt:i4>5</vt:i4>
      </vt:variant>
      <vt:variant>
        <vt:lpwstr>consultantplus://offline/ref=E7E550723FFC2C0BAD757AC89296F4602256597494507FA9CCA7E38D904EB24966180C63DF3F74952B34651B567E915C88C57249F0D6k8M2H</vt:lpwstr>
      </vt:variant>
      <vt:variant>
        <vt:lpwstr/>
      </vt:variant>
      <vt:variant>
        <vt:i4>4259848</vt:i4>
      </vt:variant>
      <vt:variant>
        <vt:i4>33</vt:i4>
      </vt:variant>
      <vt:variant>
        <vt:i4>0</vt:i4>
      </vt:variant>
      <vt:variant>
        <vt:i4>5</vt:i4>
      </vt:variant>
      <vt:variant>
        <vt:lpwstr>consultantplus://offline/ref=E7E550723FFC2C0BAD757AC89296F46022575F7293537FA9CCA7E38D904EB24966180C69DE367BCA2E2174435A7989428CDF6E4BF1kDMEH</vt:lpwstr>
      </vt:variant>
      <vt:variant>
        <vt:lpwstr/>
      </vt:variant>
      <vt:variant>
        <vt:i4>5373954</vt:i4>
      </vt:variant>
      <vt:variant>
        <vt:i4>30</vt:i4>
      </vt:variant>
      <vt:variant>
        <vt:i4>0</vt:i4>
      </vt:variant>
      <vt:variant>
        <vt:i4>5</vt:i4>
      </vt:variant>
      <vt:variant>
        <vt:lpwstr/>
      </vt:variant>
      <vt:variant>
        <vt:lpwstr>Par34</vt:lpwstr>
      </vt:variant>
      <vt:variant>
        <vt:i4>5373954</vt:i4>
      </vt:variant>
      <vt:variant>
        <vt:i4>27</vt:i4>
      </vt:variant>
      <vt:variant>
        <vt:i4>0</vt:i4>
      </vt:variant>
      <vt:variant>
        <vt:i4>5</vt:i4>
      </vt:variant>
      <vt:variant>
        <vt:lpwstr/>
      </vt:variant>
      <vt:variant>
        <vt:lpwstr>Par35</vt:lpwstr>
      </vt:variant>
      <vt:variant>
        <vt:i4>5177348</vt:i4>
      </vt:variant>
      <vt:variant>
        <vt:i4>24</vt:i4>
      </vt:variant>
      <vt:variant>
        <vt:i4>0</vt:i4>
      </vt:variant>
      <vt:variant>
        <vt:i4>5</vt:i4>
      </vt:variant>
      <vt:variant>
        <vt:lpwstr>consultantplus://offline/ref=ECF33E2C90C4362E80D2A875069B9325E3BC4A8ACB516A97C92B97D7C5t2T0G</vt:lpwstr>
      </vt:variant>
      <vt:variant>
        <vt:lpwstr/>
      </vt:variant>
      <vt:variant>
        <vt:i4>8061024</vt:i4>
      </vt:variant>
      <vt:variant>
        <vt:i4>21</vt:i4>
      </vt:variant>
      <vt:variant>
        <vt:i4>0</vt:i4>
      </vt:variant>
      <vt:variant>
        <vt:i4>5</vt:i4>
      </vt:variant>
      <vt:variant>
        <vt:lpwstr>consultantplus://offline/ref=7A3C0018101911653F864B4A302C154538E8AC35C8FDC0BB1B94A048E7AA6131750CI</vt:lpwstr>
      </vt:variant>
      <vt:variant>
        <vt:lpwstr/>
      </vt:variant>
      <vt:variant>
        <vt:i4>1769559</vt:i4>
      </vt:variant>
      <vt:variant>
        <vt:i4>18</vt:i4>
      </vt:variant>
      <vt:variant>
        <vt:i4>0</vt:i4>
      </vt:variant>
      <vt:variant>
        <vt:i4>5</vt:i4>
      </vt:variant>
      <vt:variant>
        <vt:lpwstr>consultantplus://offline/ref=E8AD3435D91AD62B666402DF66BAB4AC71A821992BB9C737D8DEFC4E73B0714312A086607E90A5EB11140235AE5Ai1H</vt:lpwstr>
      </vt:variant>
      <vt:variant>
        <vt:lpwstr/>
      </vt:variant>
      <vt:variant>
        <vt:i4>1769485</vt:i4>
      </vt:variant>
      <vt:variant>
        <vt:i4>15</vt:i4>
      </vt:variant>
      <vt:variant>
        <vt:i4>0</vt:i4>
      </vt:variant>
      <vt:variant>
        <vt:i4>5</vt:i4>
      </vt:variant>
      <vt:variant>
        <vt:lpwstr>consultantplus://offline/ref=E8AD3435D91AD62B666402DF66BAB4AC71A9279224B9C737D8DEFC4E73B0714312A086607E90A5EB11140235AE5Ai1H</vt:lpwstr>
      </vt:variant>
      <vt:variant>
        <vt:lpwstr/>
      </vt:variant>
      <vt:variant>
        <vt:i4>1769487</vt:i4>
      </vt:variant>
      <vt:variant>
        <vt:i4>12</vt:i4>
      </vt:variant>
      <vt:variant>
        <vt:i4>0</vt:i4>
      </vt:variant>
      <vt:variant>
        <vt:i4>5</vt:i4>
      </vt:variant>
      <vt:variant>
        <vt:lpwstr>consultantplus://offline/ref=E8AD3435D91AD62B666402DF66BAB4AC71A8209122B8C737D8DEFC4E73B0714312A086607E90A5EB11140235AE5Ai1H</vt:lpwstr>
      </vt:variant>
      <vt:variant>
        <vt:lpwstr/>
      </vt:variant>
      <vt:variant>
        <vt:i4>1769474</vt:i4>
      </vt:variant>
      <vt:variant>
        <vt:i4>9</vt:i4>
      </vt:variant>
      <vt:variant>
        <vt:i4>0</vt:i4>
      </vt:variant>
      <vt:variant>
        <vt:i4>5</vt:i4>
      </vt:variant>
      <vt:variant>
        <vt:lpwstr>consultantplus://offline/ref=E8AD3435D91AD62B666402DF66BAB4AC71A925922ABAC737D8DEFC4E73B0714312A086607E90A5EB11140235AE5Ai1H</vt:lpwstr>
      </vt:variant>
      <vt:variant>
        <vt:lpwstr/>
      </vt:variant>
      <vt:variant>
        <vt:i4>1769553</vt:i4>
      </vt:variant>
      <vt:variant>
        <vt:i4>6</vt:i4>
      </vt:variant>
      <vt:variant>
        <vt:i4>0</vt:i4>
      </vt:variant>
      <vt:variant>
        <vt:i4>5</vt:i4>
      </vt:variant>
      <vt:variant>
        <vt:lpwstr>consultantplus://offline/ref=E8AD3435D91AD62B666402DF66BAB4AC71A9249124BEC737D8DEFC4E73B0714312A086607E90A5EB11140235AE5Ai1H</vt:lpwstr>
      </vt:variant>
      <vt:variant>
        <vt:lpwstr/>
      </vt:variant>
      <vt:variant>
        <vt:i4>1769479</vt:i4>
      </vt:variant>
      <vt:variant>
        <vt:i4>3</vt:i4>
      </vt:variant>
      <vt:variant>
        <vt:i4>0</vt:i4>
      </vt:variant>
      <vt:variant>
        <vt:i4>5</vt:i4>
      </vt:variant>
      <vt:variant>
        <vt:lpwstr>consultantplus://offline/ref=E8AD3435D91AD62B666402DF66BAB4AC71A8209427B0C737D8DEFC4E73B0714312A086607E90A5EB11140235AE5Ai1H</vt:lpwstr>
      </vt:variant>
      <vt:variant>
        <vt:lpwstr/>
      </vt:variant>
      <vt:variant>
        <vt:i4>1769555</vt:i4>
      </vt:variant>
      <vt:variant>
        <vt:i4>0</vt:i4>
      </vt:variant>
      <vt:variant>
        <vt:i4>0</vt:i4>
      </vt:variant>
      <vt:variant>
        <vt:i4>5</vt:i4>
      </vt:variant>
      <vt:variant>
        <vt:lpwstr>consultantplus://offline/ref=E8AD3435D91AD62B666402DF66BAB4AC71A9269725BBC737D8DEFC4E73B0714312A086607E90A5EB11140235AE5Ai1H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dc:creator>
  <cp:lastModifiedBy>Пользователь</cp:lastModifiedBy>
  <cp:revision>12</cp:revision>
  <cp:lastPrinted>2019-06-26T13:54:00Z</cp:lastPrinted>
  <dcterms:created xsi:type="dcterms:W3CDTF">2021-08-13T10:41:00Z</dcterms:created>
  <dcterms:modified xsi:type="dcterms:W3CDTF">2022-05-11T10:03:00Z</dcterms:modified>
</cp:coreProperties>
</file>