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1E" w:rsidRPr="0015332B" w:rsidRDefault="00612765" w:rsidP="002D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332B">
        <w:rPr>
          <w:rFonts w:ascii="Times New Roman" w:hAnsi="Times New Roman" w:cs="Times New Roman"/>
          <w:sz w:val="28"/>
          <w:szCs w:val="28"/>
        </w:rPr>
        <w:t>УТВЕРЖД</w:t>
      </w:r>
      <w:r w:rsidR="00BC6B35" w:rsidRPr="0015332B">
        <w:rPr>
          <w:rFonts w:ascii="Times New Roman" w:hAnsi="Times New Roman" w:cs="Times New Roman"/>
          <w:sz w:val="28"/>
          <w:szCs w:val="28"/>
        </w:rPr>
        <w:t>АЮ</w:t>
      </w:r>
    </w:p>
    <w:p w:rsidR="00BB5F3A" w:rsidRPr="002D6F39" w:rsidRDefault="00BC6B35" w:rsidP="0015332B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370E0" w:rsidRPr="002D6F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370E0" w:rsidRPr="002D6F39">
        <w:rPr>
          <w:rFonts w:ascii="Times New Roman" w:hAnsi="Times New Roman" w:cs="Times New Roman"/>
          <w:sz w:val="24"/>
          <w:szCs w:val="24"/>
        </w:rPr>
        <w:t>Углеродовского</w:t>
      </w:r>
      <w:proofErr w:type="spellEnd"/>
      <w:r w:rsidR="00B370E0" w:rsidRPr="002D6F39">
        <w:rPr>
          <w:rFonts w:ascii="Times New Roman" w:hAnsi="Times New Roman" w:cs="Times New Roman"/>
          <w:sz w:val="24"/>
          <w:szCs w:val="24"/>
        </w:rPr>
        <w:t xml:space="preserve"> </w:t>
      </w:r>
      <w:r w:rsidR="00140348" w:rsidRPr="002D6F39">
        <w:rPr>
          <w:rFonts w:ascii="Times New Roman" w:hAnsi="Times New Roman" w:cs="Times New Roman"/>
          <w:sz w:val="24"/>
          <w:szCs w:val="24"/>
        </w:rPr>
        <w:t xml:space="preserve"> </w:t>
      </w:r>
      <w:r w:rsidRPr="002D6F3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40348" w:rsidRPr="002D6F39">
        <w:rPr>
          <w:rFonts w:ascii="Times New Roman" w:hAnsi="Times New Roman" w:cs="Times New Roman"/>
          <w:sz w:val="24"/>
          <w:szCs w:val="24"/>
        </w:rPr>
        <w:t>поселения</w:t>
      </w:r>
    </w:p>
    <w:p w:rsidR="00156589" w:rsidRPr="002D6F39" w:rsidRDefault="00B370E0" w:rsidP="0015332B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 xml:space="preserve">__________С.Г.  </w:t>
      </w:r>
      <w:proofErr w:type="spellStart"/>
      <w:r w:rsidRPr="002D6F39">
        <w:rPr>
          <w:rFonts w:ascii="Times New Roman" w:hAnsi="Times New Roman" w:cs="Times New Roman"/>
          <w:sz w:val="24"/>
          <w:szCs w:val="24"/>
        </w:rPr>
        <w:t>Ильяев</w:t>
      </w:r>
      <w:proofErr w:type="spellEnd"/>
      <w:r w:rsidR="00156589" w:rsidRPr="002D6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B35" w:rsidRPr="002D6F39" w:rsidRDefault="00BC6B35" w:rsidP="0015332B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BC6B35" w:rsidRPr="002D6F39" w:rsidRDefault="002D6F39" w:rsidP="0015332B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 w:cs="Times New Roman"/>
          <w:sz w:val="24"/>
          <w:szCs w:val="24"/>
        </w:rPr>
      </w:pPr>
      <w:r w:rsidRPr="002D6F39">
        <w:rPr>
          <w:rFonts w:ascii="Times New Roman" w:hAnsi="Times New Roman" w:cs="Times New Roman"/>
          <w:sz w:val="24"/>
          <w:szCs w:val="24"/>
        </w:rPr>
        <w:t>«__»  _______20___</w:t>
      </w:r>
      <w:r w:rsidR="00BC6B35" w:rsidRPr="002D6F3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D18" w:rsidRPr="0015332B" w:rsidRDefault="00A13D18" w:rsidP="0015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2EC" w:rsidRPr="0015332B" w:rsidRDefault="006D2DC1" w:rsidP="0015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2B">
        <w:rPr>
          <w:rFonts w:ascii="Times New Roman" w:hAnsi="Times New Roman" w:cs="Times New Roman"/>
          <w:b/>
          <w:sz w:val="28"/>
          <w:szCs w:val="28"/>
        </w:rPr>
        <w:t>Р</w:t>
      </w:r>
      <w:r w:rsidR="00B312EC" w:rsidRPr="0015332B">
        <w:rPr>
          <w:rFonts w:ascii="Times New Roman" w:hAnsi="Times New Roman" w:cs="Times New Roman"/>
          <w:b/>
          <w:sz w:val="28"/>
          <w:szCs w:val="28"/>
        </w:rPr>
        <w:t>еестр</w:t>
      </w:r>
      <w:r w:rsidR="00C1300F" w:rsidRPr="0015332B">
        <w:rPr>
          <w:rFonts w:ascii="Times New Roman" w:hAnsi="Times New Roman" w:cs="Times New Roman"/>
          <w:b/>
          <w:sz w:val="28"/>
          <w:szCs w:val="28"/>
        </w:rPr>
        <w:t xml:space="preserve"> (карта</w:t>
      </w:r>
      <w:r w:rsidR="00B312EC" w:rsidRPr="0015332B">
        <w:rPr>
          <w:rFonts w:ascii="Times New Roman" w:hAnsi="Times New Roman" w:cs="Times New Roman"/>
          <w:b/>
          <w:sz w:val="28"/>
          <w:szCs w:val="28"/>
        </w:rPr>
        <w:t>) коррупционных рисков, возникающих</w:t>
      </w:r>
    </w:p>
    <w:p w:rsidR="00B312EC" w:rsidRPr="0015332B" w:rsidRDefault="00B312EC" w:rsidP="00153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2B">
        <w:rPr>
          <w:rFonts w:ascii="Times New Roman" w:hAnsi="Times New Roman" w:cs="Times New Roman"/>
          <w:b/>
          <w:sz w:val="28"/>
          <w:szCs w:val="28"/>
        </w:rPr>
        <w:t>при осуществлении закупок</w:t>
      </w:r>
    </w:p>
    <w:p w:rsidR="00B312EC" w:rsidRPr="0015332B" w:rsidRDefault="00B312EC" w:rsidP="001533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052"/>
        <w:gridCol w:w="3827"/>
        <w:gridCol w:w="2410"/>
        <w:gridCol w:w="3119"/>
        <w:gridCol w:w="3401"/>
      </w:tblGrid>
      <w:tr w:rsidR="0015332B" w:rsidRPr="00140348" w:rsidTr="00AE4FF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312EC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C6B35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12EC" w:rsidRPr="00140348">
              <w:rPr>
                <w:rFonts w:ascii="Times New Roman" w:hAnsi="Times New Roman" w:cs="Times New Roman"/>
                <w:sz w:val="24"/>
                <w:szCs w:val="24"/>
              </w:rPr>
              <w:t>аименование коррупционного риска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312EC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312EC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312EC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15332B" w:rsidRPr="00140348" w:rsidTr="00AE4FF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312EC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312EC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312EC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312EC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312EC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C" w:rsidRPr="00140348" w:rsidRDefault="00B312EC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  <w:tr w:rsidR="0015332B" w:rsidRPr="00140348" w:rsidTr="00AE4FF4"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60" w:rsidRPr="00140348" w:rsidRDefault="00CC5060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1 этап – подготовка и планирование закупки</w:t>
            </w:r>
          </w:p>
        </w:tc>
      </w:tr>
      <w:tr w:rsidR="0015332B" w:rsidRPr="00140348" w:rsidTr="00AE4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9" w:rsidRPr="00140348" w:rsidRDefault="00281839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40348" w:rsidRDefault="002D6F39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Выбор способа определения </w:t>
            </w:r>
            <w:r w:rsidRPr="00FE146F">
              <w:rPr>
                <w:rFonts w:ascii="PT Astra Serif" w:hAnsi="PT Astra Serif"/>
                <w:sz w:val="24"/>
                <w:szCs w:val="24"/>
              </w:rPr>
              <w:t>поставщика (подрядчика, исполнителя)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39" w:rsidRPr="00FE146F" w:rsidRDefault="002D6F39" w:rsidP="002D6F39">
            <w:pPr>
              <w:pStyle w:val="a3"/>
              <w:tabs>
                <w:tab w:val="left" w:pos="280"/>
              </w:tabs>
              <w:spacing w:after="0"/>
              <w:ind w:left="0"/>
              <w:jc w:val="center"/>
              <w:rPr>
                <w:rFonts w:ascii="PT Astra Serif" w:hAnsi="PT Astra Serif"/>
              </w:rPr>
            </w:pPr>
            <w:r w:rsidRPr="00FE146F">
              <w:rPr>
                <w:rFonts w:ascii="PT Astra Serif" w:hAnsi="PT Astra Serif"/>
              </w:rPr>
              <w:t>Объединение в один лот различных товаров, работ, услуг, технологически и функционально не связанных между собой, с целью  ограничения круга возможных участников закупки;</w:t>
            </w:r>
          </w:p>
          <w:p w:rsidR="00281839" w:rsidRPr="00140348" w:rsidRDefault="002D6F39" w:rsidP="002D6F39">
            <w:pPr>
              <w:widowControl w:val="0"/>
              <w:spacing w:after="0" w:line="240" w:lineRule="auto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F">
              <w:rPr>
                <w:rFonts w:ascii="PT Astra Serif" w:hAnsi="PT Astra Serif"/>
              </w:rPr>
              <w:t>«Искусственное дробление» закупок на несколько отдельных, с целью упрощения способа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35" w:rsidRPr="00140348" w:rsidRDefault="002D6F39" w:rsidP="002D6F39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Специалисты Администрации</w:t>
            </w:r>
            <w:r w:rsidRPr="00FE146F">
              <w:rPr>
                <w:rFonts w:ascii="PT Astra Serif" w:hAnsi="PT Astra Serif"/>
                <w:sz w:val="24"/>
                <w:szCs w:val="24"/>
              </w:rPr>
              <w:t xml:space="preserve">, в </w:t>
            </w:r>
            <w:r w:rsidRPr="00FE146F">
              <w:rPr>
                <w:rFonts w:hAnsi="PT Astra Serif"/>
                <w:sz w:val="24"/>
                <w:szCs w:val="24"/>
              </w:rPr>
              <w:t>должностные</w:t>
            </w:r>
            <w:r w:rsidRPr="00FE146F">
              <w:rPr>
                <w:rFonts w:hAnsi="PT Astra Serif"/>
                <w:sz w:val="24"/>
                <w:szCs w:val="24"/>
              </w:rPr>
              <w:t xml:space="preserve"> </w:t>
            </w:r>
            <w:r w:rsidRPr="00FE146F">
              <w:rPr>
                <w:rFonts w:hAnsi="PT Astra Serif"/>
                <w:sz w:val="24"/>
                <w:szCs w:val="24"/>
              </w:rPr>
              <w:t>обязанности</w:t>
            </w:r>
            <w:r w:rsidRPr="00FE146F">
              <w:rPr>
                <w:rFonts w:hAnsi="PT Astra Serif"/>
                <w:sz w:val="24"/>
                <w:szCs w:val="24"/>
              </w:rPr>
              <w:t xml:space="preserve"> </w:t>
            </w:r>
            <w:r w:rsidRPr="00FE146F">
              <w:rPr>
                <w:rFonts w:hAnsi="PT Astra Serif"/>
                <w:sz w:val="24"/>
                <w:szCs w:val="24"/>
              </w:rPr>
              <w:t>которых</w:t>
            </w:r>
            <w:r w:rsidRPr="00FE146F">
              <w:rPr>
                <w:rFonts w:ascii="PT Astra Serif" w:hAnsi="PT Astra Serif"/>
                <w:sz w:val="24"/>
                <w:szCs w:val="24"/>
              </w:rPr>
              <w:t xml:space="preserve"> входит осуществление закупок товаров, работ,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40348" w:rsidRDefault="002D6F39" w:rsidP="002D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46F">
              <w:rPr>
                <w:rFonts w:ascii="PT Astra Serif" w:hAnsi="PT Astra Serif"/>
                <w:sz w:val="24"/>
                <w:szCs w:val="24"/>
              </w:rPr>
              <w:t>Формирование потребности Заказчика с учетом обоснованности закупаемых товаров, работ,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39" w:rsidRPr="002D6F39" w:rsidRDefault="002D6F39" w:rsidP="002D6F39">
            <w:pPr>
              <w:pStyle w:val="a3"/>
              <w:tabs>
                <w:tab w:val="left" w:pos="238"/>
                <w:tab w:val="left" w:pos="40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D6F39">
              <w:rPr>
                <w:rFonts w:ascii="Times New Roman" w:hAnsi="Times New Roman" w:cs="Times New Roman"/>
              </w:rPr>
              <w:t>Недопущение закупок однородных товаров, работ, услуг не конкурентными способами в одном временном промежутке. Ориентация на определение поставщиков (подрядчиков, исполнителей) конкурентными способами</w:t>
            </w:r>
          </w:p>
          <w:p w:rsidR="00281839" w:rsidRPr="00140348" w:rsidRDefault="00281839" w:rsidP="0015332B">
            <w:pPr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2B" w:rsidRPr="00140348" w:rsidTr="00AE4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39" w:rsidRPr="00140348" w:rsidRDefault="00281839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40348" w:rsidRDefault="00281839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14034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40348" w:rsidRDefault="002D6F39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E146F">
              <w:rPr>
                <w:rFonts w:ascii="PT Astra Serif" w:hAnsi="PT Astra Serif"/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 завышена (занижена) начальная </w:t>
            </w:r>
            <w:r w:rsidRPr="00FE146F">
              <w:rPr>
                <w:rFonts w:ascii="PT Astra Serif" w:hAnsi="PT Astra Serif"/>
                <w:sz w:val="24"/>
                <w:szCs w:val="24"/>
              </w:rPr>
              <w:lastRenderedPageBreak/>
              <w:t>(максимальная) цена контракта, что может привести к ограничению конкуренции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35" w:rsidRPr="00140348" w:rsidRDefault="002D6F39" w:rsidP="002D6F39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Специалисты Администрации</w:t>
            </w:r>
            <w:r w:rsidRPr="00FE146F">
              <w:rPr>
                <w:rFonts w:ascii="PT Astra Serif" w:hAnsi="PT Astra Serif"/>
                <w:sz w:val="24"/>
                <w:szCs w:val="24"/>
              </w:rPr>
              <w:t xml:space="preserve">, в </w:t>
            </w:r>
            <w:r w:rsidRPr="00FE146F">
              <w:rPr>
                <w:rFonts w:hAnsi="PT Astra Serif"/>
                <w:sz w:val="24"/>
                <w:szCs w:val="24"/>
              </w:rPr>
              <w:t>должностные</w:t>
            </w:r>
            <w:r w:rsidRPr="00FE146F">
              <w:rPr>
                <w:rFonts w:hAnsi="PT Astra Serif"/>
                <w:sz w:val="24"/>
                <w:szCs w:val="24"/>
              </w:rPr>
              <w:t xml:space="preserve"> </w:t>
            </w:r>
            <w:r w:rsidRPr="00FE146F">
              <w:rPr>
                <w:rFonts w:hAnsi="PT Astra Serif"/>
                <w:sz w:val="24"/>
                <w:szCs w:val="24"/>
              </w:rPr>
              <w:t>обязанности</w:t>
            </w:r>
            <w:r w:rsidRPr="00FE146F">
              <w:rPr>
                <w:rFonts w:hAnsi="PT Astra Serif"/>
                <w:sz w:val="24"/>
                <w:szCs w:val="24"/>
              </w:rPr>
              <w:t xml:space="preserve"> </w:t>
            </w:r>
            <w:r w:rsidRPr="00FE146F">
              <w:rPr>
                <w:rFonts w:hAnsi="PT Astra Serif"/>
                <w:sz w:val="24"/>
                <w:szCs w:val="24"/>
              </w:rPr>
              <w:lastRenderedPageBreak/>
              <w:t>которых</w:t>
            </w:r>
            <w:r w:rsidRPr="00FE146F">
              <w:rPr>
                <w:rFonts w:ascii="PT Astra Serif" w:hAnsi="PT Astra Serif"/>
                <w:sz w:val="24"/>
                <w:szCs w:val="24"/>
              </w:rPr>
              <w:t xml:space="preserve"> входит осуществление закупок товаров, работ,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40348" w:rsidRDefault="002D6F39" w:rsidP="0015332B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FE146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Обязательное обоснование начальной (максимальной) цены контракта, включая обоснование при </w:t>
            </w:r>
            <w:r w:rsidRPr="00FE146F">
              <w:rPr>
                <w:rFonts w:ascii="PT Astra Serif" w:hAnsi="PT Astra Serif"/>
                <w:sz w:val="24"/>
                <w:szCs w:val="24"/>
              </w:rPr>
              <w:lastRenderedPageBreak/>
              <w:t>осуществлении закупок с единственным поставщиком (исполнителем, подрядчиком)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39" w:rsidRPr="00140348" w:rsidRDefault="00281839" w:rsidP="0015332B">
            <w:pPr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14034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lastRenderedPageBreak/>
              <w:t xml:space="preserve">проведение мониторинга цен на товары, работы и услуги в целях недопущения завышения </w:t>
            </w: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начальных </w:t>
            </w: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(максимальных) цен контрактов при осуществлении закупки</w:t>
            </w:r>
          </w:p>
        </w:tc>
      </w:tr>
      <w:tr w:rsidR="0015332B" w:rsidRPr="00140348" w:rsidTr="00AE4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7B" w:rsidRPr="00140348" w:rsidRDefault="00E1208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2A" w:rsidRPr="00140348" w:rsidRDefault="00B21CE6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объекта закупки и определение условий исполнения контракта</w:t>
            </w:r>
          </w:p>
          <w:p w:rsidR="00433D7B" w:rsidRPr="00140348" w:rsidRDefault="00433D7B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3E" w:rsidRPr="00140348" w:rsidRDefault="0044673E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Необоснованное расширение (ограничение), упрощение (усложнение) необходимых условий контракта и оговорок относительно их исполнения,</w:t>
            </w:r>
          </w:p>
          <w:p w:rsidR="00433D7B" w:rsidRPr="00140348" w:rsidRDefault="0044673E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B21CE6" w:rsidRPr="00140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35" w:rsidRPr="00140348" w:rsidRDefault="00BB7985" w:rsidP="002B7BE4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  <w:r w:rsidR="00B21CE6"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ответственные за формирование задания на поставку товаров, выполнение работ, оказание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140348" w:rsidRDefault="0050682A" w:rsidP="001533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566DE2"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специалистами, ответственными за осуществление </w:t>
            </w:r>
            <w:proofErr w:type="gramStart"/>
            <w:r w:rsidR="00566DE2"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соответствия наименования объекта закупки</w:t>
            </w:r>
            <w:proofErr w:type="gramEnd"/>
            <w:r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 описанию объекта закупки в соответствии с требованиями законодательства о контрактной системе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7B" w:rsidRPr="00140348" w:rsidRDefault="004929F6" w:rsidP="00B63C56">
            <w:pPr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возможной аффилированности между участником закупки и должностным лицом заказчика</w:t>
            </w:r>
            <w:r w:rsidR="00B63C56"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, в случае грубого нарушения требований законодательства о контрактной системе</w:t>
            </w:r>
          </w:p>
        </w:tc>
      </w:tr>
      <w:tr w:rsidR="0015332B" w:rsidRPr="00140348" w:rsidTr="00AE4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A" w:rsidRPr="00140348" w:rsidRDefault="00515F4A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заданий на осуществление закупки товаров, работ, услуг</w:t>
            </w:r>
          </w:p>
          <w:p w:rsidR="00515F4A" w:rsidRPr="00140348" w:rsidRDefault="00515F4A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4A" w:rsidRPr="00140348" w:rsidRDefault="00515F4A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4A" w:rsidRPr="00140348" w:rsidRDefault="00515F4A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A" w:rsidRPr="00140348" w:rsidRDefault="00515F4A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A" w:rsidRPr="00140348" w:rsidRDefault="00515F4A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  <w:p w:rsidR="00515F4A" w:rsidRPr="00140348" w:rsidRDefault="00515F4A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A" w:rsidRPr="00140348" w:rsidRDefault="00515F4A" w:rsidP="00153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  <w:p w:rsidR="00515F4A" w:rsidRPr="00140348" w:rsidRDefault="00515F4A" w:rsidP="001533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A" w:rsidRPr="00140348" w:rsidRDefault="00515F4A" w:rsidP="002D6F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запрет на умышленное, неправомерное включение в документацию о закупках условий, ограничивающих конкуренцию, </w:t>
            </w:r>
            <w:r w:rsidRPr="00140348">
              <w:rPr>
                <w:sz w:val="24"/>
                <w:szCs w:val="24"/>
              </w:rPr>
              <w:t xml:space="preserve"> </w:t>
            </w: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описания закупки, закрепленных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 уровня знаний и навыков служащих (работников), участвующих в </w:t>
            </w: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осуществлении закупок</w:t>
            </w:r>
          </w:p>
        </w:tc>
      </w:tr>
      <w:tr w:rsidR="0015332B" w:rsidRPr="00140348" w:rsidTr="00AE4FF4"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организация и проведение закупки</w:t>
            </w:r>
          </w:p>
        </w:tc>
      </w:tr>
      <w:tr w:rsidR="0015332B" w:rsidRPr="00140348" w:rsidTr="00AE4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A" w:rsidRPr="00140348" w:rsidRDefault="00515F4A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A" w:rsidRPr="00140348" w:rsidRDefault="00515F4A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A" w:rsidRPr="00140348" w:rsidRDefault="00140348" w:rsidP="0015332B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A" w:rsidRPr="00140348" w:rsidRDefault="00515F4A" w:rsidP="001533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документов закупки осуществляется в формате, обеспечивающем возможность сохранения на технических средствах, поиска и копирования произвольных фрагментов текста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4A" w:rsidRPr="00140348" w:rsidRDefault="00AD5C76" w:rsidP="001533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5F4A"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существление взаимодействия </w:t>
            </w:r>
            <w:proofErr w:type="gramStart"/>
            <w:r w:rsidR="00515F4A"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>с Общественным советом в сфере закупок при администрации городского округа город Воронеж</w:t>
            </w:r>
            <w:r w:rsidR="007D3F25"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поступлении информации о нарушениях</w:t>
            </w:r>
            <w:proofErr w:type="gramEnd"/>
            <w:r w:rsidR="007D3F25" w:rsidRPr="00140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публикации</w:t>
            </w:r>
          </w:p>
        </w:tc>
      </w:tr>
      <w:tr w:rsidR="0015332B" w:rsidRPr="00140348" w:rsidTr="00AE4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  <w:p w:rsidR="00515F4A" w:rsidRPr="00140348" w:rsidRDefault="00515F4A" w:rsidP="00153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заказчиком, членами комиссий по определению поставщиков (подрядчиков, исполнителей)   с участником закупки в отношении заявок на участие в определении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аффилированного с заказчиком или выплачивающим ему незаконное</w:t>
            </w:r>
            <w:r w:rsidRPr="00140348">
              <w:rPr>
                <w:sz w:val="24"/>
                <w:szCs w:val="24"/>
              </w:rPr>
              <w:t xml:space="preserve"> </w:t>
            </w: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вознаграждение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осуществление закупок</w:t>
            </w:r>
          </w:p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информирование заказчика, членов комиссий  по определению поставщиков (подрядчиков, исполнителей)  о недопустимости переговоров с участниками закупок до выявления победителя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 должностными лицами, ответственными за профилактику коррупционных и иных правонарушений, соблюдения заказчиком, членов комиссий  по определению поставщиков (подрядчиков, исполнителей) требований о предотвращении или урегулировании конфликта интересов в случае поступления информации о возможном конфликте интересов</w:t>
            </w:r>
          </w:p>
        </w:tc>
      </w:tr>
      <w:tr w:rsidR="0015332B" w:rsidRPr="00140348" w:rsidTr="00AE4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конкурентных процедурах</w:t>
            </w:r>
          </w:p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</w:t>
            </w:r>
            <w:r w:rsidRPr="001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специалисты, ответственные за осуществление закупок</w:t>
            </w:r>
          </w:p>
          <w:p w:rsidR="00515F4A" w:rsidRPr="00140348" w:rsidRDefault="00515F4A" w:rsidP="002B7BE4">
            <w:pPr>
              <w:widowControl w:val="0"/>
              <w:spacing w:before="120" w:after="120" w:line="240" w:lineRule="auto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AE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в документации о закупке максимально подробное описания объекта закупки, требований к участникам закупки и четкое формулирование условий подтверждения таких </w:t>
            </w:r>
            <w:r w:rsidRPr="001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а также установление в документации о закупке типовых форм предоставления необходимых сведений и инструкции по заполнению заявки.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проверки аффилированности участников закупок с должностными лицами заказчика, членами комиссий  по определению поставщиков (подрядчиков, исполнителей)</w:t>
            </w:r>
            <w:r w:rsidR="00B63C56"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</w:t>
            </w:r>
            <w:r w:rsidR="00B63C56" w:rsidRPr="001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соответствующей информации</w:t>
            </w:r>
          </w:p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32B" w:rsidRPr="00140348" w:rsidTr="00AE4FF4">
        <w:tc>
          <w:tcPr>
            <w:tcW w:w="1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– исполнение контракта</w:t>
            </w:r>
          </w:p>
        </w:tc>
      </w:tr>
      <w:tr w:rsidR="0015332B" w:rsidRPr="00140348" w:rsidTr="00AE4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 исполнителем условий контракта заказчик не применяет к нему предусмотренные контрактом неустойки (штрафы, пени) или необоснованно занижает их размер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приемку выполненных работ, оказанных услуг и поставленных товаров</w:t>
            </w:r>
          </w:p>
          <w:p w:rsidR="00515F4A" w:rsidRPr="00140348" w:rsidRDefault="00515F4A" w:rsidP="00140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нарушений исполнения контракта осуществлять </w:t>
            </w:r>
            <w:proofErr w:type="gramStart"/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 поставщику (подрядчику, исполнителю) претензий (требований) об уплате неустоек (штрафов, пеней)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не допускать освобождения от ответственности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</w:tr>
      <w:tr w:rsidR="0015332B" w:rsidRPr="00140348" w:rsidTr="00AE4F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принятие исполнения поставщиком (подрядчиком, исполнителем) обязательств по контракту (этапу контракта), не соответствующих требованиям контракта;</w:t>
            </w:r>
          </w:p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приемку выполненных работ, оказанных услуг и поставленных товаров</w:t>
            </w:r>
          </w:p>
          <w:p w:rsidR="00C01D96" w:rsidRPr="00140348" w:rsidRDefault="00C01D96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 по оценке исполнения контрактов</w:t>
            </w:r>
          </w:p>
          <w:p w:rsidR="00515F4A" w:rsidRPr="00140348" w:rsidRDefault="00515F4A" w:rsidP="00153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0348">
              <w:rPr>
                <w:rFonts w:ascii="Times New Roman" w:hAnsi="Times New Roman" w:cs="Times New Roman"/>
                <w:sz w:val="24"/>
                <w:szCs w:val="24"/>
              </w:rPr>
              <w:t>приоритет на разделение</w:t>
            </w:r>
            <w:proofErr w:type="gramEnd"/>
            <w:r w:rsidRPr="00140348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по проведению закупочных процедур и приемке объектов закупки между различными сотрудниками, переход на формирование и подписание документов о приемке товаров, работ, услуг в электронной форме в ЕИС</w:t>
            </w:r>
          </w:p>
        </w:tc>
      </w:tr>
    </w:tbl>
    <w:p w:rsidR="00BC6B35" w:rsidRPr="00140348" w:rsidRDefault="00BC6B35" w:rsidP="00140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B35" w:rsidRPr="00140348" w:rsidSect="002D6F3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0CB5"/>
    <w:multiLevelType w:val="hybridMultilevel"/>
    <w:tmpl w:val="94D4190E"/>
    <w:lvl w:ilvl="0" w:tplc="9432BE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E060D"/>
    <w:rsid w:val="000408AD"/>
    <w:rsid w:val="00065D8D"/>
    <w:rsid w:val="000865A5"/>
    <w:rsid w:val="000D7678"/>
    <w:rsid w:val="000E32F0"/>
    <w:rsid w:val="000E6943"/>
    <w:rsid w:val="00111CB3"/>
    <w:rsid w:val="00113656"/>
    <w:rsid w:val="00140348"/>
    <w:rsid w:val="0015332B"/>
    <w:rsid w:val="00156589"/>
    <w:rsid w:val="00167BD8"/>
    <w:rsid w:val="001C00B5"/>
    <w:rsid w:val="00213AB8"/>
    <w:rsid w:val="002216D3"/>
    <w:rsid w:val="0023321C"/>
    <w:rsid w:val="00235A7F"/>
    <w:rsid w:val="00237B86"/>
    <w:rsid w:val="00281839"/>
    <w:rsid w:val="00296F6E"/>
    <w:rsid w:val="002B7BE4"/>
    <w:rsid w:val="002D011B"/>
    <w:rsid w:val="002D6F39"/>
    <w:rsid w:val="002F2F7A"/>
    <w:rsid w:val="0035265D"/>
    <w:rsid w:val="003620C3"/>
    <w:rsid w:val="00363382"/>
    <w:rsid w:val="00363C50"/>
    <w:rsid w:val="00385C80"/>
    <w:rsid w:val="00393D0E"/>
    <w:rsid w:val="003D335F"/>
    <w:rsid w:val="003D4EBA"/>
    <w:rsid w:val="003D7B4C"/>
    <w:rsid w:val="00433D7B"/>
    <w:rsid w:val="0044673E"/>
    <w:rsid w:val="004929F6"/>
    <w:rsid w:val="004D1089"/>
    <w:rsid w:val="004F59D5"/>
    <w:rsid w:val="0050682A"/>
    <w:rsid w:val="00515F4A"/>
    <w:rsid w:val="0053666A"/>
    <w:rsid w:val="00566DE2"/>
    <w:rsid w:val="005A2EFA"/>
    <w:rsid w:val="005E2717"/>
    <w:rsid w:val="005F6611"/>
    <w:rsid w:val="00612765"/>
    <w:rsid w:val="006567FD"/>
    <w:rsid w:val="006A2088"/>
    <w:rsid w:val="006C0A68"/>
    <w:rsid w:val="006D2DC1"/>
    <w:rsid w:val="006E7D7B"/>
    <w:rsid w:val="0070022E"/>
    <w:rsid w:val="0072461D"/>
    <w:rsid w:val="00724A82"/>
    <w:rsid w:val="00735A8E"/>
    <w:rsid w:val="0079051B"/>
    <w:rsid w:val="00792B1B"/>
    <w:rsid w:val="007D3F25"/>
    <w:rsid w:val="007D4546"/>
    <w:rsid w:val="007D7BE0"/>
    <w:rsid w:val="007F32F1"/>
    <w:rsid w:val="00824CA3"/>
    <w:rsid w:val="0084254E"/>
    <w:rsid w:val="00844B1E"/>
    <w:rsid w:val="00860C58"/>
    <w:rsid w:val="00880B99"/>
    <w:rsid w:val="008C3B7E"/>
    <w:rsid w:val="00950C64"/>
    <w:rsid w:val="00951355"/>
    <w:rsid w:val="0096568B"/>
    <w:rsid w:val="00977196"/>
    <w:rsid w:val="009D4C7A"/>
    <w:rsid w:val="009E060D"/>
    <w:rsid w:val="00A03197"/>
    <w:rsid w:val="00A13D18"/>
    <w:rsid w:val="00A26EB6"/>
    <w:rsid w:val="00A648F1"/>
    <w:rsid w:val="00A91F32"/>
    <w:rsid w:val="00AC4C50"/>
    <w:rsid w:val="00AC7876"/>
    <w:rsid w:val="00AD5C76"/>
    <w:rsid w:val="00AE4FF4"/>
    <w:rsid w:val="00B21CE6"/>
    <w:rsid w:val="00B312EC"/>
    <w:rsid w:val="00B337B3"/>
    <w:rsid w:val="00B370E0"/>
    <w:rsid w:val="00B63C56"/>
    <w:rsid w:val="00B64E48"/>
    <w:rsid w:val="00B945CA"/>
    <w:rsid w:val="00B96192"/>
    <w:rsid w:val="00BA61D3"/>
    <w:rsid w:val="00BB5F3A"/>
    <w:rsid w:val="00BB7985"/>
    <w:rsid w:val="00BC6B35"/>
    <w:rsid w:val="00BF20E3"/>
    <w:rsid w:val="00C01D96"/>
    <w:rsid w:val="00C1300F"/>
    <w:rsid w:val="00C844B1"/>
    <w:rsid w:val="00CB1AAF"/>
    <w:rsid w:val="00CC1843"/>
    <w:rsid w:val="00CC5060"/>
    <w:rsid w:val="00D065FF"/>
    <w:rsid w:val="00D131A6"/>
    <w:rsid w:val="00D270C0"/>
    <w:rsid w:val="00D452C9"/>
    <w:rsid w:val="00D6291E"/>
    <w:rsid w:val="00D83C5E"/>
    <w:rsid w:val="00D917EE"/>
    <w:rsid w:val="00D96986"/>
    <w:rsid w:val="00DB6F3B"/>
    <w:rsid w:val="00E1208A"/>
    <w:rsid w:val="00E3428A"/>
    <w:rsid w:val="00EE3189"/>
    <w:rsid w:val="00EF1A21"/>
    <w:rsid w:val="00EF3BC2"/>
    <w:rsid w:val="00F7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7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7443-8874-43DD-8F3B-2BE3DFC6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ПИГУНОВ  Владислав  Владимирович</dc:creator>
  <cp:lastModifiedBy>User</cp:lastModifiedBy>
  <cp:revision>12</cp:revision>
  <cp:lastPrinted>2021-05-25T08:27:00Z</cp:lastPrinted>
  <dcterms:created xsi:type="dcterms:W3CDTF">2021-05-25T08:18:00Z</dcterms:created>
  <dcterms:modified xsi:type="dcterms:W3CDTF">2022-03-22T08:07:00Z</dcterms:modified>
</cp:coreProperties>
</file>