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 w:rsidR="00C7027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Адми</w:t>
      </w:r>
      <w:r w:rsidR="002B505F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нистрации Углеродовского городского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2021год.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620"/>
        <w:gridCol w:w="7770"/>
        <w:gridCol w:w="3388"/>
        <w:gridCol w:w="3876"/>
      </w:tblGrid>
      <w:tr w:rsidR="00E0635E" w:rsidTr="00C70271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A3663" w:rsidP="00C7027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Default="00E0635E" w:rsidP="00E0635E">
      <w:pPr>
        <w:rPr>
          <w:sz w:val="2"/>
          <w:szCs w:val="2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798"/>
        <w:gridCol w:w="7591"/>
        <w:gridCol w:w="3388"/>
        <w:gridCol w:w="10"/>
        <w:gridCol w:w="3867"/>
      </w:tblGrid>
      <w:tr w:rsidR="00E0635E" w:rsidTr="00D82129">
        <w:trPr>
          <w:cantSplit/>
          <w:trHeight w:val="23"/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C70271" w:rsidRDefault="00E0635E" w:rsidP="00C70271">
            <w:pPr>
              <w:pStyle w:val="ConsPlusNormal"/>
              <w:ind w:left="-57" w:right="-63" w:firstLine="0"/>
              <w:jc w:val="center"/>
              <w:rPr>
                <w:b/>
              </w:rPr>
            </w:pPr>
            <w:r w:rsidRPr="00C702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B205A7" w:rsidP="00B205A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течении 2021года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911510" w:rsidP="0091151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В течении 2021года муниципальными служащими Адми</w:t>
            </w:r>
            <w:r w:rsidR="002C3DC7">
              <w:rPr>
                <w:rStyle w:val="1"/>
                <w:bCs/>
                <w:spacing w:val="-4"/>
                <w:sz w:val="24"/>
                <w:szCs w:val="24"/>
              </w:rPr>
              <w:t>нистрации Углеродовского городского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поселения выполнялись рекомендац</w:t>
            </w:r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>ии , со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Организация проведения заседаний комиссии по координации работы по противодействию коррупции в Адми</w:t>
            </w:r>
            <w:r w:rsidR="00C224A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нистрации  Углеродовского городского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(далее - Комиссия) и обеспечение контроля исполнения принятых решений.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5A3663" w:rsidP="005A3663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В течении 2021года было проведено 4 заседания комиссии, на которых проводилась координация работы по противодействию коррупции, рассматривались вопросы правоприменительной практики по результатам вступивших в законную силу решений судов, проведены разъяснительные рекомендации муниципальным служащим о соблюдении законодательства по противодействию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783AA9" w:rsidP="00783AA9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На заседании комиссии был рассмотрен отчет о выполнении настоящего плана, отчет был единогласно принят, рекомендовано в дальнейшем соблюдать и выполнять все пункты настоящего плана.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Внесение изменений в нормативно-правовые акты Адми</w:t>
            </w:r>
            <w:r w:rsidR="002C3DC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нистрации 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2023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8A5124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В 2021году изменения в НПА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Размещение отчета о выполнении настоящего плана в информационно-телекоммуникационной сети «Интернет» на официальном сайте Адми</w:t>
            </w:r>
            <w:r w:rsidR="002C3DC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нистрации 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и в разделе «Противодействие коррупции»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32196C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 выполнении настоящего плана в информационно-телекоммуникационной сети «Интернет» на официальном сайте Адми</w:t>
            </w:r>
            <w:r w:rsidR="002C3DC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нистрации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 У</w:t>
            </w:r>
            <w:r w:rsidR="002C3DC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глеродовского городского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и в разделе «Противодействие коррупции»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размещен.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3313E" w:rsidRDefault="00F670B4" w:rsidP="002C3DC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313E">
              <w:rPr>
                <w:rStyle w:val="1"/>
                <w:bCs/>
                <w:sz w:val="24"/>
                <w:szCs w:val="24"/>
              </w:rPr>
              <w:t>В состав комиссии по соблюдению требований к служебному поведению муниципальных служащих, проходящих муниципальную службу в Адми</w:t>
            </w:r>
            <w:r w:rsidR="002C3DC7">
              <w:rPr>
                <w:rStyle w:val="1"/>
                <w:bCs/>
                <w:sz w:val="24"/>
                <w:szCs w:val="24"/>
              </w:rPr>
              <w:t>нистрации Углеродовского городского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поселения и урегули</w:t>
            </w:r>
            <w:r w:rsidR="002C3DC7">
              <w:rPr>
                <w:rStyle w:val="1"/>
                <w:bCs/>
                <w:sz w:val="24"/>
                <w:szCs w:val="24"/>
              </w:rPr>
              <w:t>рованию конфликта интересов был включен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представител</w:t>
            </w:r>
            <w:r w:rsidR="002C3DC7">
              <w:rPr>
                <w:rStyle w:val="1"/>
                <w:bCs/>
                <w:sz w:val="24"/>
                <w:szCs w:val="24"/>
              </w:rPr>
              <w:t>ь учебного заведения – директор  МБОУ  Чичеренская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</w:t>
            </w:r>
            <w:r w:rsidR="002C3DC7">
              <w:rPr>
                <w:rStyle w:val="1"/>
                <w:bCs/>
                <w:sz w:val="24"/>
                <w:szCs w:val="24"/>
              </w:rPr>
              <w:t>ООШ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Обеспечение действенного функционирования комиссий по соблюдению требований к служебному поведению муниципальных служащих Адми</w:t>
            </w:r>
            <w:r w:rsidR="00C224A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нистрации Углеродовского городского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и урегулированию конфликта интересов 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AC6906" w:rsidRDefault="00AB5077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="00AC6906" w:rsidRPr="00AC6906">
              <w:rPr>
                <w:sz w:val="24"/>
                <w:szCs w:val="24"/>
              </w:rPr>
              <w:t xml:space="preserve"> №6</w:t>
            </w:r>
            <w:r>
              <w:rPr>
                <w:sz w:val="24"/>
                <w:szCs w:val="24"/>
              </w:rPr>
              <w:t>7 от 14.05</w:t>
            </w:r>
            <w:r w:rsidR="00AC6906" w:rsidRPr="00AC6906">
              <w:rPr>
                <w:sz w:val="24"/>
                <w:szCs w:val="24"/>
              </w:rPr>
              <w:t>.2021г. « О</w:t>
            </w:r>
            <w:r>
              <w:rPr>
                <w:sz w:val="24"/>
                <w:szCs w:val="24"/>
              </w:rPr>
              <w:t>б утверждении Положения и состава комиссии по соблюдению требований к служебному поведению муниципальных служащих, замещающих должности муниципальной службы в</w:t>
            </w:r>
            <w:r w:rsidR="00AC6906" w:rsidRPr="00AC6906">
              <w:rPr>
                <w:sz w:val="24"/>
                <w:szCs w:val="24"/>
              </w:rPr>
              <w:t xml:space="preserve"> Адми</w:t>
            </w:r>
            <w:r>
              <w:rPr>
                <w:sz w:val="24"/>
                <w:szCs w:val="24"/>
              </w:rPr>
              <w:t>нистрации Муниципального образования «Углеродовское городское</w:t>
            </w:r>
            <w:r w:rsidR="00AC6906" w:rsidRPr="00AC6906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е»и урегулированию конфликта интересов</w:t>
            </w:r>
            <w:r w:rsidR="00AC6906" w:rsidRPr="00AC6906">
              <w:rPr>
                <w:sz w:val="24"/>
                <w:szCs w:val="24"/>
              </w:rPr>
              <w:t xml:space="preserve"> был утвержден новый состав комиссии, </w:t>
            </w:r>
            <w:r>
              <w:rPr>
                <w:sz w:val="24"/>
                <w:szCs w:val="24"/>
              </w:rPr>
              <w:t>за 2021год было проведено три</w:t>
            </w:r>
            <w:r w:rsidR="00AC6906" w:rsidRPr="00AC6906">
              <w:rPr>
                <w:sz w:val="24"/>
                <w:szCs w:val="24"/>
              </w:rPr>
              <w:t xml:space="preserve"> заседания комиссии с повестками:</w:t>
            </w:r>
          </w:p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 xml:space="preserve">1. Подведение итогов </w:t>
            </w:r>
            <w:r w:rsidR="00AB5077">
              <w:rPr>
                <w:sz w:val="24"/>
                <w:szCs w:val="24"/>
              </w:rPr>
              <w:t>деятельности Комиссии за 2020 год и утверждении плана работы на 2021 год</w:t>
            </w:r>
            <w:r w:rsidRPr="00AC6906">
              <w:rPr>
                <w:sz w:val="24"/>
                <w:szCs w:val="24"/>
              </w:rPr>
              <w:t>.;</w:t>
            </w: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 w:rsidRPr="00AC690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DD4E4F">
              <w:rPr>
                <w:sz w:val="24"/>
                <w:szCs w:val="24"/>
              </w:rPr>
              <w:t>О рассмотрении уведомления о заключении трудового договора с Корчагиной Л.А., ранее замещавшей должность муниципальной службы в Администрации Углеродовского городского поселения.</w:t>
            </w:r>
            <w:r>
              <w:rPr>
                <w:sz w:val="24"/>
                <w:szCs w:val="24"/>
              </w:rPr>
              <w:t>.;</w:t>
            </w:r>
          </w:p>
          <w:p w:rsidR="00AC6906" w:rsidRPr="003B2159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3.</w:t>
            </w:r>
            <w:r w:rsidR="003B2159">
              <w:rPr>
                <w:sz w:val="24"/>
                <w:szCs w:val="24"/>
              </w:rPr>
              <w:t>Рассм</w:t>
            </w:r>
            <w:r w:rsidR="00DD4E4F">
              <w:rPr>
                <w:sz w:val="24"/>
                <w:szCs w:val="24"/>
              </w:rPr>
              <w:t>о</w:t>
            </w:r>
            <w:r w:rsidR="003B2159">
              <w:rPr>
                <w:sz w:val="24"/>
                <w:szCs w:val="24"/>
              </w:rPr>
              <w:t>трение рекомендаций муниципальными служащими соблюдения антикоррупционного законодательства</w:t>
            </w:r>
            <w:r w:rsidR="00C70271">
              <w:rPr>
                <w:sz w:val="24"/>
                <w:szCs w:val="24"/>
              </w:rPr>
              <w:t>.</w:t>
            </w:r>
          </w:p>
          <w:p w:rsidR="003B2159" w:rsidRDefault="003B2159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DD4E4F" w:rsidRDefault="00E0635E" w:rsidP="00C70271">
            <w:pPr>
              <w:pStyle w:val="ConsPlusNormal"/>
              <w:snapToGrid w:val="0"/>
              <w:ind w:right="-63" w:firstLine="0"/>
              <w:jc w:val="center"/>
              <w:rPr>
                <w:color w:val="000000" w:themeColor="text1"/>
              </w:rPr>
            </w:pPr>
            <w:r w:rsidRPr="00DD4E4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Ковалевского сельского поселения и урегулированию конфликта интересов органов местного самоуправления  Адми</w:t>
            </w:r>
            <w:r w:rsidR="00C224A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нистрации 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C224AE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224AE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 информации о ходе реализации мер по противодействию коррупции в Адми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нистрации  Углеродовского городского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квартал - до 15 июля, за III квартал - 15 октября, за IV квартал - до 15 января года, следующего 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E76E5" w:rsidP="00BE76E5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Cs w:val="24"/>
              </w:rPr>
              <w:t>И</w:t>
            </w:r>
            <w:r w:rsidRPr="00C224AE">
              <w:rPr>
                <w:rStyle w:val="1"/>
                <w:bCs/>
                <w:sz w:val="24"/>
                <w:szCs w:val="24"/>
              </w:rPr>
              <w:t xml:space="preserve">нформация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 ходе реализации мер по противодействию коррупции в Адми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нистрации 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с использованием «Единой системы монитор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инга антикоррупционной работы АИС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«Мониторинг»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представл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ена своевременно, согласно сроков.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нистрации  Углеродовского городского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, совершившим коррупционные правонарушения, а также случаях неприменения мер юридической ответственнос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ти в  Администрации  Углеродовского  городского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C70271" w:rsidRDefault="00C70271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70271">
              <w:rPr>
                <w:rStyle w:val="1"/>
                <w:bCs/>
                <w:sz w:val="24"/>
                <w:szCs w:val="24"/>
              </w:rPr>
              <w:t>Коррупционные правонарушения не зарегистрированы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Углеродовского городского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EC4C8A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Мониторинг антикоррупционного законодательства и приведение нормативных пра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вовых актов Администрации 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поселения , регулирующих вопросы противодействия коррупции, в соответствие с федеральными законами и иными нормативными правовыми актами Российской Федерации проводится постоянно и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контроля за организацией работы по профилактике коррупционных и иных правонарушений в 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Углеродовского  городского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C70271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70271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C70271" w:rsidRP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C70271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C70271">
              <w:rPr>
                <w:rStyle w:val="1"/>
                <w:bCs/>
                <w:sz w:val="24"/>
                <w:szCs w:val="24"/>
              </w:rPr>
              <w:t>поселения о соблюдении антикоррупционного законодательства, осуществляется контроль.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Администрации Углеродовского городского поселения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812AB" w:rsidP="00C70271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Выявленных фактах несоблюдения гражданами, замещавшими должности муниципальной службы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Администрации Углеродовского городского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 за 2021год не было.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C70271" w:rsidRDefault="00E0635E" w:rsidP="00C70271">
            <w:pPr>
              <w:pStyle w:val="ConsPlusNormal"/>
              <w:ind w:right="-63" w:firstLine="0"/>
              <w:jc w:val="center"/>
              <w:rPr>
                <w:b/>
              </w:rPr>
            </w:pPr>
            <w:r w:rsidRPr="00C70271">
              <w:rPr>
                <w:rStyle w:val="1"/>
                <w:b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 w:rsidRPr="00C70271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 w:rsidRPr="00C70271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Углеродовского городского </w:t>
            </w:r>
            <w:r w:rsidRPr="00C70271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FC6F41" w:rsidRDefault="00FC6F41" w:rsidP="008E672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6F41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8E6727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поселения </w:t>
            </w:r>
            <w:r w:rsidR="008E6727">
              <w:rPr>
                <w:rStyle w:val="1"/>
                <w:bCs/>
                <w:sz w:val="24"/>
                <w:szCs w:val="24"/>
              </w:rPr>
              <w:t xml:space="preserve">в обязательном порядке ведутся 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личные дела лиц, замещающих</w:t>
            </w:r>
            <w:r w:rsidR="008E6727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FC6F41">
              <w:rPr>
                <w:rStyle w:val="1"/>
                <w:bCs/>
                <w:sz w:val="24"/>
                <w:szCs w:val="24"/>
              </w:rPr>
              <w:t>должности муниципальной</w:t>
            </w:r>
            <w:r w:rsidR="008E6727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службы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осуществляется </w:t>
            </w:r>
            <w:r w:rsidR="008E6727">
              <w:rPr>
                <w:rStyle w:val="1"/>
                <w:bCs/>
                <w:sz w:val="24"/>
                <w:szCs w:val="24"/>
              </w:rPr>
              <w:t>контрол</w:t>
            </w:r>
            <w:r w:rsidR="00C224AE">
              <w:rPr>
                <w:rStyle w:val="1"/>
                <w:bCs/>
                <w:sz w:val="24"/>
                <w:szCs w:val="24"/>
              </w:rPr>
              <w:t>ь</w:t>
            </w:r>
            <w:r>
              <w:rPr>
                <w:rStyle w:val="1"/>
                <w:bCs/>
                <w:sz w:val="24"/>
                <w:szCs w:val="24"/>
              </w:rPr>
              <w:t xml:space="preserve"> за актуализацией сведений, содержащихся в анкетах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свойственниках.</w:t>
            </w:r>
            <w:r w:rsidR="00C1755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B2D33" w:rsidP="008E6727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  <w:r w:rsidR="008E672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гражданами, претендующими на замещение,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0979" w:rsidP="008E6727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Лицами, замещающими должности муниципальной службы </w:t>
            </w:r>
            <w:r w:rsidR="00C224AE">
              <w:rPr>
                <w:bCs/>
                <w:sz w:val="24"/>
                <w:szCs w:val="24"/>
              </w:rPr>
              <w:t xml:space="preserve">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своевременно были представлены</w:t>
            </w:r>
            <w:r>
              <w:rPr>
                <w:bCs/>
                <w:sz w:val="24"/>
                <w:szCs w:val="24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6B87" w:rsidRDefault="00656B87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6B87">
              <w:rPr>
                <w:rStyle w:val="1"/>
                <w:bCs/>
                <w:sz w:val="24"/>
                <w:szCs w:val="24"/>
              </w:rPr>
              <w:t xml:space="preserve">С ведения </w:t>
            </w:r>
            <w:r w:rsidRPr="00656B87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Pr="00656B87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БК»(в его актуальной версии)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0AC3" w:rsidP="008E6727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размещены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E6727">
              <w:t xml:space="preserve"> </w:t>
            </w:r>
            <w:r>
              <w:rPr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 w:rsidR="005700D4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 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6103" w:rsidRDefault="00326103" w:rsidP="0032610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6103">
              <w:rPr>
                <w:rStyle w:val="1"/>
                <w:bCs/>
                <w:sz w:val="24"/>
                <w:szCs w:val="24"/>
              </w:rPr>
              <w:t xml:space="preserve">В течение 2021г.  проводился </w:t>
            </w:r>
            <w:r w:rsidR="00C224AE">
              <w:rPr>
                <w:bCs/>
                <w:sz w:val="24"/>
                <w:szCs w:val="24"/>
              </w:rPr>
              <w:t>анализ</w:t>
            </w:r>
            <w:r w:rsidRPr="00326103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  <w:r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8E672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6103" w:rsidP="00E9419F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Нарушения не выявлены. </w:t>
            </w:r>
          </w:p>
        </w:tc>
      </w:tr>
      <w:tr w:rsidR="00E0635E" w:rsidRPr="00881BD8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81BD8" w:rsidRDefault="00E9419F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Н</w:t>
            </w:r>
            <w:r w:rsidR="00881BD8" w:rsidRPr="00881BD8">
              <w:rPr>
                <w:bCs/>
                <w:sz w:val="24"/>
                <w:szCs w:val="24"/>
              </w:rPr>
              <w:t>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9419F" w:rsidP="00C70271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Н</w:t>
            </w:r>
            <w:r w:rsidR="00881BD8" w:rsidRPr="00881BD8">
              <w:rPr>
                <w:bCs/>
                <w:sz w:val="24"/>
                <w:szCs w:val="24"/>
              </w:rPr>
              <w:t>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за расходами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E9419F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D82129">
              <w:rPr>
                <w:bCs/>
                <w:sz w:val="24"/>
                <w:szCs w:val="24"/>
              </w:rPr>
              <w:t>арушений нет.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>
              <w:rPr>
                <w:bCs/>
                <w:color w:val="000000"/>
                <w:sz w:val="24"/>
                <w:szCs w:val="24"/>
              </w:rPr>
              <w:br/>
              <w:t>до</w:t>
            </w:r>
            <w:r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Default="00E0635E" w:rsidP="00C70271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поселения  по выявлению </w:t>
            </w:r>
            <w:r w:rsidRPr="00D82129">
              <w:rPr>
                <w:bCs/>
                <w:sz w:val="24"/>
                <w:szCs w:val="24"/>
              </w:rPr>
              <w:t xml:space="preserve">конфликта интересов, одной из сторон которого являются лица, замещающие муниципальные должности </w:t>
            </w:r>
            <w:r w:rsidRPr="00D821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>. Конфликт интересов не выявлен.</w:t>
            </w:r>
          </w:p>
        </w:tc>
      </w:tr>
      <w:tr w:rsidR="00D82129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C70271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 w:rsidR="00E9419F"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Default="00D82129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82129">
              <w:rPr>
                <w:rStyle w:val="1"/>
                <w:bCs/>
                <w:sz w:val="24"/>
                <w:szCs w:val="24"/>
              </w:rPr>
              <w:t>поселения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по рассмотрению</w:t>
            </w:r>
            <w:r w:rsidR="00E9419F"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>П</w:t>
            </w:r>
            <w:r w:rsidR="00C224AE">
              <w:rPr>
                <w:rStyle w:val="1"/>
                <w:bCs/>
                <w:sz w:val="24"/>
                <w:szCs w:val="24"/>
              </w:rPr>
              <w:t xml:space="preserve">роводятся 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беседы с муниципальными служащими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поселения  </w:t>
            </w:r>
            <w:r>
              <w:rPr>
                <w:bCs/>
                <w:sz w:val="24"/>
                <w:szCs w:val="24"/>
              </w:rPr>
              <w:t xml:space="preserve">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 Нарушения не выявлен.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82129">
              <w:rPr>
                <w:rStyle w:val="1"/>
                <w:bCs/>
                <w:sz w:val="24"/>
                <w:szCs w:val="24"/>
              </w:rPr>
              <w:t>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</w:t>
            </w:r>
            <w:r w:rsidR="00600445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Default="0033143F" w:rsidP="00600445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9419F" w:rsidRDefault="00E9419F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9419F">
              <w:rPr>
                <w:rStyle w:val="1"/>
                <w:bCs/>
                <w:sz w:val="24"/>
                <w:szCs w:val="24"/>
              </w:rPr>
              <w:t xml:space="preserve">Информация  о  </w:t>
            </w:r>
            <w:r w:rsidRPr="00E9419F">
              <w:rPr>
                <w:bCs/>
                <w:sz w:val="24"/>
                <w:szCs w:val="24"/>
              </w:rPr>
              <w:t>фактах обращения в целях склонения к совершению коррупционных правонарушений отсутствует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33143F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82129">
              <w:rPr>
                <w:rStyle w:val="1"/>
                <w:bCs/>
                <w:sz w:val="24"/>
                <w:szCs w:val="24"/>
              </w:rPr>
              <w:t>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C224A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C70271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82129">
              <w:rPr>
                <w:rStyle w:val="1"/>
                <w:bCs/>
                <w:sz w:val="24"/>
                <w:szCs w:val="24"/>
              </w:rPr>
              <w:t>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C70271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82129">
              <w:rPr>
                <w:rStyle w:val="1"/>
                <w:bCs/>
                <w:sz w:val="24"/>
                <w:szCs w:val="24"/>
              </w:rPr>
              <w:t>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540936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9419F" w:rsidRDefault="00E9419F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0" w:name="__DdeLink__2612_713069807"/>
            <w:bookmarkEnd w:id="0"/>
            <w:r w:rsidRPr="00E9419F">
              <w:rPr>
                <w:rStyle w:val="1"/>
                <w:bCs/>
                <w:sz w:val="24"/>
                <w:szCs w:val="24"/>
              </w:rPr>
              <w:t>Увеличение числа лиц, состоящих в кадровом резерве и назначенных на вакантные должности муниципальной службы по мере необходимости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0936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540936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проводятся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 w:rsidR="00E9419F"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626D54" w:rsidP="00802F72">
            <w:pPr>
              <w:pStyle w:val="a3"/>
              <w:spacing w:after="0" w:line="240" w:lineRule="auto"/>
              <w:ind w:firstLine="0"/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E9419F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43313E">
              <w:rPr>
                <w:rStyle w:val="1"/>
                <w:bCs/>
                <w:sz w:val="24"/>
                <w:szCs w:val="24"/>
              </w:rPr>
              <w:t>поселения и урегули</w:t>
            </w:r>
            <w:r w:rsidR="00E9419F">
              <w:rPr>
                <w:rStyle w:val="1"/>
                <w:bCs/>
                <w:sz w:val="24"/>
                <w:szCs w:val="24"/>
              </w:rPr>
              <w:t>рованию конфликта интересов был включен представитель учебного заведения – директор МБОУ Чичеренской  О</w:t>
            </w:r>
            <w:r w:rsidRPr="0043313E">
              <w:rPr>
                <w:rStyle w:val="1"/>
                <w:bCs/>
                <w:sz w:val="24"/>
                <w:szCs w:val="24"/>
              </w:rPr>
              <w:t>ОШ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Приглашение по запросу представителя нанимателя независимых экспертов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9419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9419F" w:rsidRDefault="00F819C3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9419F">
              <w:rPr>
                <w:rStyle w:val="1"/>
                <w:bCs/>
                <w:sz w:val="24"/>
                <w:szCs w:val="24"/>
              </w:rPr>
              <w:t>Независимые эксперт</w:t>
            </w:r>
            <w:r w:rsidR="00AB604A">
              <w:rPr>
                <w:rStyle w:val="1"/>
                <w:bCs/>
                <w:sz w:val="24"/>
                <w:szCs w:val="24"/>
              </w:rPr>
              <w:t>ы в течение 2021г. не приглашались</w:t>
            </w:r>
            <w:r w:rsidRPr="00E9419F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AB604A" w:rsidRDefault="00E0635E" w:rsidP="00C70271">
            <w:pPr>
              <w:pStyle w:val="ConsPlusNormal"/>
              <w:ind w:right="-63" w:firstLine="0"/>
              <w:jc w:val="center"/>
              <w:rPr>
                <w:b/>
              </w:rPr>
            </w:pPr>
            <w:r w:rsidRPr="00AB60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AB604A" w:rsidRDefault="00A023B0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B604A">
              <w:rPr>
                <w:rStyle w:val="1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B6FE8" w:rsidP="002B6FE8">
            <w:pPr>
              <w:ind w:firstLine="0"/>
            </w:pPr>
            <w:r>
              <w:rPr>
                <w:rStyle w:val="1"/>
                <w:bCs/>
                <w:sz w:val="24"/>
                <w:szCs w:val="24"/>
              </w:rPr>
              <w:t xml:space="preserve">Совместно с органами Прокуратуры на постоянной основе 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7353B" w:rsidP="00AB604A">
            <w:pPr>
              <w:ind w:firstLine="0"/>
              <w:jc w:val="left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Совместно</w:t>
            </w:r>
            <w:r w:rsidR="00AB604A">
              <w:rPr>
                <w:rStyle w:val="1"/>
                <w:bCs/>
                <w:spacing w:val="-4"/>
                <w:sz w:val="24"/>
                <w:szCs w:val="24"/>
              </w:rPr>
              <w:t xml:space="preserve"> с  ю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ридическим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</w:t>
            </w:r>
            <w:r w:rsidR="00AB604A"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AB604A" w:rsidRDefault="00AB604A" w:rsidP="00AB604A">
            <w:pPr>
              <w:pStyle w:val="ConsPlusNormal"/>
              <w:ind w:right="-63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                                           </w:t>
            </w:r>
            <w:r w:rsidR="00E0635E" w:rsidRPr="00AB60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  <w:r>
              <w:rPr>
                <w:b/>
              </w:rPr>
              <w:t xml:space="preserve">  </w:t>
            </w:r>
            <w:r w:rsidR="00E0635E" w:rsidRPr="00AB604A">
              <w:rPr>
                <w:rStyle w:val="1"/>
                <w:b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>Все закупки осуществлялись согласно законодательства.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>Все закупки осуществлялись согласно законодательства.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AB604A">
              <w:rPr>
                <w:rStyle w:val="1"/>
                <w:bCs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>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II полугодие – </w:t>
            </w:r>
            <w:r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B604A" w:rsidP="00A43002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С</w:t>
            </w:r>
            <w:r w:rsidR="00A43002">
              <w:rPr>
                <w:rStyle w:val="1"/>
                <w:bCs/>
                <w:sz w:val="24"/>
                <w:szCs w:val="24"/>
              </w:rPr>
              <w:t>лучаев несоблюдения требований об отсутствии конфликта интересов между участником закупки и заказчиком,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следующего за отчетным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717513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AB604A" w:rsidRDefault="00E0635E" w:rsidP="00C70271">
            <w:pPr>
              <w:pStyle w:val="ConsPlusNormal"/>
              <w:ind w:right="-63" w:firstLine="0"/>
              <w:jc w:val="center"/>
              <w:rPr>
                <w:b/>
              </w:rPr>
            </w:pPr>
            <w:r w:rsidRPr="00AB60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 w:rsidRPr="00AB604A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C70271" w:rsidRPr="00AB604A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Углеродовского городского</w:t>
            </w:r>
            <w:r w:rsidR="00AB604A" w:rsidRPr="00AB604A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B604A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AB604A" w:rsidRDefault="002C3345" w:rsidP="00C70271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B604A">
              <w:rPr>
                <w:rStyle w:val="1"/>
                <w:bCs/>
                <w:sz w:val="24"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="00AB604A"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AB604A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2C3345">
              <w:rPr>
                <w:rStyle w:val="1"/>
                <w:bCs/>
                <w:sz w:val="24"/>
                <w:szCs w:val="24"/>
              </w:rPr>
              <w:t>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0F1E04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4F5" w:rsidRPr="00B724F5" w:rsidRDefault="00B724F5" w:rsidP="00B724F5">
            <w:pPr>
              <w:ind w:firstLine="0"/>
              <w:rPr>
                <w:sz w:val="24"/>
                <w:szCs w:val="24"/>
              </w:rPr>
            </w:pPr>
            <w:r w:rsidRPr="00B724F5">
              <w:rPr>
                <w:bCs/>
                <w:sz w:val="24"/>
                <w:szCs w:val="24"/>
              </w:rPr>
              <w:t xml:space="preserve"> Нарушения отсутствуют.</w:t>
            </w:r>
          </w:p>
          <w:p w:rsidR="00E0635E" w:rsidRDefault="00E0635E" w:rsidP="00C70271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AB604A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AB604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261BA" w:rsidRDefault="00D261BA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261BA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AB604A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D261BA">
              <w:rPr>
                <w:rStyle w:val="1"/>
                <w:bCs/>
                <w:sz w:val="24"/>
                <w:szCs w:val="24"/>
              </w:rPr>
              <w:t>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и должности муниципальной службы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Default="00E0635E" w:rsidP="00C70271">
            <w:pPr>
              <w:ind w:firstLine="0"/>
              <w:jc w:val="left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Итоговый доклад до 1 августа 2023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0F1E04" w:rsidRDefault="000F1E04" w:rsidP="000F1E04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 xml:space="preserve">Случаи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и должности муниципальной службы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в управлении коммерческими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и некоммерческими организациями не     зарегистрированы.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на основании методики, утвержденной Правительством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F1E04" w:rsidP="000F1E04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Согласно 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опрос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коррупция в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отсутствует.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0F1E04" w:rsidRDefault="00E0635E" w:rsidP="00C70271">
            <w:pPr>
              <w:pStyle w:val="ConsPlusNormal"/>
              <w:ind w:right="-63" w:firstLine="0"/>
              <w:jc w:val="center"/>
              <w:rPr>
                <w:b/>
              </w:rPr>
            </w:pPr>
            <w:r w:rsidRPr="000F1E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6. </w:t>
            </w:r>
            <w:r w:rsidRPr="000F1E04"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C5261A" w:rsidP="00C5261A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постоянно размещается вся актуальная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2047E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47E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1A5E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0F1E04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</w:t>
            </w:r>
            <w:r w:rsidR="000F1E04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мер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6E39" w:rsidP="00B76E39">
            <w:pPr>
              <w:pStyle w:val="a3"/>
              <w:spacing w:after="0" w:line="240" w:lineRule="auto"/>
              <w:ind w:firstLine="0"/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 приглашению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65684" w:rsidRDefault="000F1E04" w:rsidP="000F1E0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 xml:space="preserve">Приглашения на участие в научно-практических  </w:t>
            </w:r>
            <w:r w:rsidR="00465684" w:rsidRPr="00465684">
              <w:rPr>
                <w:bCs/>
                <w:sz w:val="24"/>
                <w:szCs w:val="24"/>
              </w:rPr>
              <w:t>мероприятиях по вопросам противодействия коррупции</w:t>
            </w:r>
            <w:r>
              <w:rPr>
                <w:bCs/>
                <w:sz w:val="24"/>
                <w:szCs w:val="24"/>
              </w:rPr>
              <w:t xml:space="preserve"> не поступали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0709E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0709E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C70271">
              <w:rPr>
                <w:rStyle w:val="1"/>
                <w:bCs/>
                <w:sz w:val="24"/>
                <w:szCs w:val="24"/>
              </w:rPr>
              <w:t>Углеродовского городского</w:t>
            </w:r>
            <w:r w:rsidR="000F1E04">
              <w:rPr>
                <w:rStyle w:val="1"/>
                <w:bCs/>
                <w:sz w:val="24"/>
                <w:szCs w:val="24"/>
              </w:rPr>
              <w:t xml:space="preserve"> </w:t>
            </w:r>
            <w:r w:rsidRPr="0050709E">
              <w:rPr>
                <w:rStyle w:val="1"/>
                <w:bCs/>
                <w:sz w:val="24"/>
                <w:szCs w:val="24"/>
              </w:rPr>
              <w:t>поселения постоянно ведется личный прием граждан.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0F1E04" w:rsidRDefault="00E0635E" w:rsidP="00C70271">
            <w:pPr>
              <w:pStyle w:val="ConsPlusNormal"/>
              <w:ind w:right="-63" w:firstLine="0"/>
              <w:jc w:val="center"/>
              <w:rPr>
                <w:b/>
              </w:rPr>
            </w:pPr>
            <w:r w:rsidRPr="000F1E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2021-2023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5A53A5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5A53A5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A53A5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>Обучение специалиста в области антикоррупционного законодательства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поселения ,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>
              <w:rPr>
                <w:rStyle w:val="Candara"/>
                <w:bCs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C70271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C70271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43210" w:rsidRDefault="00843210" w:rsidP="000F1E04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43210">
              <w:rPr>
                <w:rStyle w:val="1"/>
                <w:bCs/>
                <w:sz w:val="24"/>
                <w:szCs w:val="24"/>
              </w:rPr>
              <w:t>С лицами, впервые поступившими на муници</w:t>
            </w:r>
            <w:r w:rsidR="000F1E04">
              <w:rPr>
                <w:rStyle w:val="1"/>
                <w:bCs/>
                <w:sz w:val="24"/>
                <w:szCs w:val="24"/>
              </w:rPr>
              <w:t xml:space="preserve">пальную службу проводятся 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беседы и </w:t>
            </w:r>
            <w:r w:rsidR="00112492">
              <w:rPr>
                <w:rStyle w:val="1"/>
                <w:bCs/>
                <w:sz w:val="24"/>
                <w:szCs w:val="24"/>
              </w:rPr>
              <w:t>ознако</w:t>
            </w:r>
            <w:r w:rsidR="000F1E04">
              <w:rPr>
                <w:rStyle w:val="1"/>
                <w:bCs/>
                <w:sz w:val="24"/>
                <w:szCs w:val="24"/>
              </w:rPr>
              <w:t>мления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с памятками </w:t>
            </w:r>
            <w:r w:rsidR="000F1E04">
              <w:rPr>
                <w:rStyle w:val="1"/>
                <w:bCs/>
                <w:sz w:val="24"/>
                <w:szCs w:val="24"/>
              </w:rPr>
              <w:t xml:space="preserve">о соблюдении антикоррупционного </w:t>
            </w:r>
            <w:r w:rsidRPr="00843210">
              <w:rPr>
                <w:rStyle w:val="1"/>
                <w:bCs/>
                <w:sz w:val="24"/>
                <w:szCs w:val="24"/>
              </w:rPr>
              <w:t>законо</w:t>
            </w:r>
            <w:r w:rsidR="000F1E04">
              <w:rPr>
                <w:rStyle w:val="1"/>
                <w:bCs/>
                <w:sz w:val="24"/>
                <w:szCs w:val="24"/>
              </w:rPr>
              <w:t xml:space="preserve">дательства и </w:t>
            </w:r>
            <w:r w:rsidRPr="00843210">
              <w:rPr>
                <w:rStyle w:val="1"/>
                <w:bCs/>
                <w:sz w:val="24"/>
                <w:szCs w:val="24"/>
              </w:rPr>
              <w:t>законодательства о муниципальной службе.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,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957FB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957FB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C70271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 гг.</w:t>
            </w:r>
          </w:p>
          <w:p w:rsidR="00E0635E" w:rsidRDefault="00E0635E" w:rsidP="00C70271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7B6E" w:rsidRDefault="000F1E04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Проводятся</w:t>
            </w:r>
            <w:r w:rsidR="00157B6E" w:rsidRPr="00157B6E">
              <w:rPr>
                <w:rStyle w:val="1"/>
                <w:bCs/>
                <w:sz w:val="24"/>
                <w:szCs w:val="24"/>
              </w:rPr>
              <w:t xml:space="preserve"> беседы </w:t>
            </w:r>
            <w:r w:rsidR="00157B6E" w:rsidRPr="00157B6E">
              <w:rPr>
                <w:bCs/>
                <w:sz w:val="24"/>
                <w:szCs w:val="24"/>
              </w:rPr>
              <w:t>с руководителями и работниками подведомственных учреждений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57B6E" w:rsidRPr="00157B6E">
              <w:rPr>
                <w:bCs/>
                <w:sz w:val="24"/>
                <w:szCs w:val="24"/>
              </w:rPr>
              <w:t>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0F1E0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F1E04" w:rsidP="000F1E04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Проводятся</w:t>
            </w:r>
            <w:r w:rsidR="00F00C38" w:rsidRPr="00157B6E">
              <w:rPr>
                <w:rStyle w:val="1"/>
                <w:bCs/>
                <w:sz w:val="24"/>
                <w:szCs w:val="24"/>
              </w:rPr>
              <w:t xml:space="preserve"> беседы </w:t>
            </w:r>
            <w:r w:rsidR="00F00C38" w:rsidRPr="00157B6E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00C38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0C38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D74F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D74F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0F1E04" w:rsidRDefault="00E0635E" w:rsidP="00C70271">
            <w:pPr>
              <w:pStyle w:val="ConsPlusNormal"/>
              <w:ind w:right="-63" w:firstLine="0"/>
              <w:jc w:val="center"/>
              <w:rPr>
                <w:b/>
              </w:rPr>
            </w:pPr>
            <w:r w:rsidRPr="000F1E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9. Взаимодействие с учреждениями и организациями, созданными для выполнения задач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25730" w:rsidP="00C70271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B0C5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 Администрации </w:t>
            </w:r>
            <w:r w:rsidR="00C7027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Углеродовского городского</w:t>
            </w:r>
            <w:r w:rsidR="00E717FA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4341" w:rsidRDefault="00D36EB1" w:rsidP="00E717FA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r w:rsidRPr="00654341">
              <w:rPr>
                <w:rStyle w:val="1"/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 w:rsidR="00654341" w:rsidRPr="00654341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C70271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921A9" w:rsidP="004515B8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>
              <w:rPr>
                <w:rStyle w:val="1"/>
                <w:bCs/>
                <w:sz w:val="24"/>
                <w:szCs w:val="24"/>
              </w:rPr>
              <w:t>т</w:t>
            </w:r>
            <w:bookmarkStart w:id="1" w:name="_GoBack"/>
            <w:bookmarkEnd w:id="1"/>
            <w:r w:rsidR="004515B8" w:rsidRPr="004515B8">
              <w:rPr>
                <w:rStyle w:val="1"/>
                <w:bCs/>
                <w:sz w:val="24"/>
                <w:szCs w:val="24"/>
              </w:rPr>
              <w:t>сутствует</w:t>
            </w:r>
            <w:r w:rsidR="004515B8">
              <w:rPr>
                <w:rStyle w:val="1"/>
                <w:bCs/>
                <w:szCs w:val="24"/>
              </w:rPr>
              <w:t>.</w:t>
            </w:r>
          </w:p>
        </w:tc>
      </w:tr>
    </w:tbl>
    <w:p w:rsidR="00E0635E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35E" w:rsidRDefault="00E0635E" w:rsidP="00E0635E">
      <w:pPr>
        <w:shd w:val="clear" w:color="auto" w:fill="FFFFFF"/>
        <w:ind w:firstLine="0"/>
        <w:jc w:val="left"/>
        <w:rPr>
          <w:szCs w:val="28"/>
        </w:rPr>
      </w:pPr>
    </w:p>
    <w:p w:rsidR="00E0635E" w:rsidRDefault="00E0635E" w:rsidP="00E0635E">
      <w:pPr>
        <w:shd w:val="clear" w:color="auto" w:fill="FFFFFF"/>
      </w:pPr>
    </w:p>
    <w:p w:rsidR="0060662D" w:rsidRPr="00E63FBD" w:rsidRDefault="0060662D"/>
    <w:sectPr w:rsidR="0060662D" w:rsidRPr="00E63FBD" w:rsidSect="00372A5F">
      <w:headerReference w:type="even" r:id="rId7"/>
      <w:headerReference w:type="default" r:id="rId8"/>
      <w:headerReference w:type="first" r:id="rId9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51A" w:rsidRDefault="005D651A" w:rsidP="00372A5F">
      <w:r>
        <w:separator/>
      </w:r>
    </w:p>
  </w:endnote>
  <w:endnote w:type="continuationSeparator" w:id="1">
    <w:p w:rsidR="005D651A" w:rsidRDefault="005D651A" w:rsidP="0037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51A" w:rsidRDefault="005D651A" w:rsidP="00372A5F">
      <w:r>
        <w:separator/>
      </w:r>
    </w:p>
  </w:footnote>
  <w:footnote w:type="continuationSeparator" w:id="1">
    <w:p w:rsidR="005D651A" w:rsidRDefault="005D651A" w:rsidP="0037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71" w:rsidRDefault="00C702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71" w:rsidRDefault="00C70271">
    <w:pPr>
      <w:pStyle w:val="a5"/>
    </w:pPr>
  </w:p>
  <w:p w:rsidR="00C70271" w:rsidRDefault="00C70271">
    <w:pPr>
      <w:pStyle w:val="a5"/>
    </w:pPr>
  </w:p>
  <w:p w:rsidR="00C70271" w:rsidRDefault="00C702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71" w:rsidRDefault="00C702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57"/>
    <w:rsid w:val="0005505F"/>
    <w:rsid w:val="0007353B"/>
    <w:rsid w:val="000C5283"/>
    <w:rsid w:val="000F1E04"/>
    <w:rsid w:val="00112492"/>
    <w:rsid w:val="00151A5E"/>
    <w:rsid w:val="00157B6E"/>
    <w:rsid w:val="001D74FC"/>
    <w:rsid w:val="002B505F"/>
    <w:rsid w:val="002B6FE8"/>
    <w:rsid w:val="002C3345"/>
    <w:rsid w:val="002C3DC7"/>
    <w:rsid w:val="002F48FF"/>
    <w:rsid w:val="00320979"/>
    <w:rsid w:val="0032196C"/>
    <w:rsid w:val="00326103"/>
    <w:rsid w:val="0033143F"/>
    <w:rsid w:val="00372A5F"/>
    <w:rsid w:val="003B2159"/>
    <w:rsid w:val="0043313E"/>
    <w:rsid w:val="004515B8"/>
    <w:rsid w:val="00455200"/>
    <w:rsid w:val="004569F0"/>
    <w:rsid w:val="00463BAE"/>
    <w:rsid w:val="00465684"/>
    <w:rsid w:val="004743C2"/>
    <w:rsid w:val="00497908"/>
    <w:rsid w:val="0050709E"/>
    <w:rsid w:val="00540936"/>
    <w:rsid w:val="005700D4"/>
    <w:rsid w:val="00596BB4"/>
    <w:rsid w:val="005A3663"/>
    <w:rsid w:val="005A53A5"/>
    <w:rsid w:val="005D651A"/>
    <w:rsid w:val="00600445"/>
    <w:rsid w:val="0060662D"/>
    <w:rsid w:val="00626D54"/>
    <w:rsid w:val="00654341"/>
    <w:rsid w:val="00656B87"/>
    <w:rsid w:val="00691070"/>
    <w:rsid w:val="00696CD7"/>
    <w:rsid w:val="00703AEA"/>
    <w:rsid w:val="00717513"/>
    <w:rsid w:val="0072047E"/>
    <w:rsid w:val="00783AA9"/>
    <w:rsid w:val="00793957"/>
    <w:rsid w:val="00802F72"/>
    <w:rsid w:val="00811C1B"/>
    <w:rsid w:val="00843210"/>
    <w:rsid w:val="00881BD8"/>
    <w:rsid w:val="008A5124"/>
    <w:rsid w:val="008E6727"/>
    <w:rsid w:val="00911510"/>
    <w:rsid w:val="009957FB"/>
    <w:rsid w:val="00A023B0"/>
    <w:rsid w:val="00A27A19"/>
    <w:rsid w:val="00A43002"/>
    <w:rsid w:val="00A921A9"/>
    <w:rsid w:val="00AB5077"/>
    <w:rsid w:val="00AB604A"/>
    <w:rsid w:val="00AC1F90"/>
    <w:rsid w:val="00AC6906"/>
    <w:rsid w:val="00AF581A"/>
    <w:rsid w:val="00B164B3"/>
    <w:rsid w:val="00B205A7"/>
    <w:rsid w:val="00B70AC3"/>
    <w:rsid w:val="00B724F5"/>
    <w:rsid w:val="00B76E39"/>
    <w:rsid w:val="00BE3B41"/>
    <w:rsid w:val="00BE76E5"/>
    <w:rsid w:val="00C17557"/>
    <w:rsid w:val="00C224AE"/>
    <w:rsid w:val="00C5261A"/>
    <w:rsid w:val="00C70271"/>
    <w:rsid w:val="00D261BA"/>
    <w:rsid w:val="00D36EB1"/>
    <w:rsid w:val="00D82129"/>
    <w:rsid w:val="00DB0C5C"/>
    <w:rsid w:val="00DB2D33"/>
    <w:rsid w:val="00DD4E4F"/>
    <w:rsid w:val="00E0635E"/>
    <w:rsid w:val="00E25730"/>
    <w:rsid w:val="00E27D90"/>
    <w:rsid w:val="00E517B7"/>
    <w:rsid w:val="00E63FBD"/>
    <w:rsid w:val="00E717FA"/>
    <w:rsid w:val="00E812AB"/>
    <w:rsid w:val="00E9419F"/>
    <w:rsid w:val="00EC4C8A"/>
    <w:rsid w:val="00F00C38"/>
    <w:rsid w:val="00F670B4"/>
    <w:rsid w:val="00F73753"/>
    <w:rsid w:val="00F819C3"/>
    <w:rsid w:val="00FC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92</cp:revision>
  <dcterms:created xsi:type="dcterms:W3CDTF">2022-03-02T08:19:00Z</dcterms:created>
  <dcterms:modified xsi:type="dcterms:W3CDTF">2022-03-03T10:19:00Z</dcterms:modified>
</cp:coreProperties>
</file>